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81" w:rsidRPr="00C11A81" w:rsidRDefault="00C11A81" w:rsidP="00C11A8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" w:bidi="fa-IR"/>
        </w:rPr>
      </w:pPr>
      <w:r w:rsidRPr="00C11A81">
        <w:rPr>
          <w:rFonts w:ascii="Times New Roman" w:eastAsia="Calibri" w:hAnsi="Times New Roman" w:cs="Times New Roman"/>
          <w:b/>
          <w:bCs/>
          <w:sz w:val="28"/>
          <w:szCs w:val="28"/>
          <w:lang w:val="en" w:bidi="fa-IR"/>
        </w:rPr>
        <w:t>Effects of different sources of selenium supplement</w:t>
      </w:r>
      <w:r w:rsidRPr="00C11A81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ation</w:t>
      </w:r>
      <w:r w:rsidRPr="00C11A81">
        <w:rPr>
          <w:rFonts w:ascii="Times New Roman" w:eastAsia="Calibri" w:hAnsi="Times New Roman" w:cs="Times New Roman"/>
          <w:b/>
          <w:bCs/>
          <w:sz w:val="28"/>
          <w:szCs w:val="28"/>
          <w:lang w:val="en" w:bidi="fa-IR"/>
        </w:rPr>
        <w:t xml:space="preserve"> on antioxidant indices, </w:t>
      </w:r>
      <w:r w:rsidRPr="00C11A81"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lang w:bidi="fa-IR"/>
        </w:rPr>
        <w:t xml:space="preserve">biochemical parameters, thyroid hormones and Se status in </w:t>
      </w:r>
      <w:r w:rsidRPr="00C11A81">
        <w:rPr>
          <w:rFonts w:ascii="Times New Roman" w:eastAsia="Calibri" w:hAnsi="Times New Roman" w:cs="Times New Roman"/>
          <w:b/>
          <w:bCs/>
          <w:sz w:val="28"/>
          <w:szCs w:val="28"/>
          <w:lang w:val="en" w:bidi="fa-IR"/>
        </w:rPr>
        <w:t>transition cows.</w:t>
      </w:r>
    </w:p>
    <w:p w:rsidR="00C11A81" w:rsidRPr="00C11A81" w:rsidRDefault="00C11A81" w:rsidP="00C11A8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" w:bidi="fa-IR"/>
        </w:rPr>
      </w:pPr>
    </w:p>
    <w:p w:rsidR="00C11A81" w:rsidRPr="00C11A81" w:rsidRDefault="00C11A81" w:rsidP="00C11A8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rtl/>
          <w:lang w:bidi="fa-IR"/>
        </w:rPr>
      </w:pPr>
      <w:r w:rsidRPr="00C11A81">
        <w:rPr>
          <w:rFonts w:ascii="Times New Roman" w:eastAsia="Calibri" w:hAnsi="Times New Roman" w:cs="Times New Roman"/>
          <w:sz w:val="24"/>
          <w:szCs w:val="24"/>
          <w:lang w:bidi="fa-IR"/>
        </w:rPr>
        <w:t>Mohsen Khalili</w:t>
      </w:r>
      <w:r w:rsidRPr="00C11A81">
        <w:rPr>
          <w:rFonts w:ascii="Times New Roman" w:eastAsia="Calibri" w:hAnsi="Times New Roman" w:cs="Times New Roman"/>
          <w:sz w:val="24"/>
          <w:szCs w:val="24"/>
          <w:vertAlign w:val="superscript"/>
          <w:lang w:bidi="fa-IR"/>
        </w:rPr>
        <w:t>1</w:t>
      </w:r>
      <w:r w:rsidRPr="00C11A81">
        <w:rPr>
          <w:rFonts w:ascii="Times New Roman" w:eastAsia="Calibri" w:hAnsi="Times New Roman" w:cs="Times New Roman"/>
          <w:sz w:val="24"/>
          <w:szCs w:val="24"/>
          <w:lang w:bidi="fa-IR"/>
        </w:rPr>
        <w:t>, Mohammad Chamani</w:t>
      </w:r>
      <w:r w:rsidRPr="00C11A81">
        <w:rPr>
          <w:rFonts w:ascii="Times New Roman" w:eastAsia="Calibri" w:hAnsi="Times New Roman" w:cs="Times New Roman"/>
          <w:sz w:val="24"/>
          <w:szCs w:val="24"/>
          <w:vertAlign w:val="superscript"/>
          <w:lang w:bidi="fa-IR"/>
        </w:rPr>
        <w:t>*</w:t>
      </w:r>
      <w:r w:rsidRPr="00C11A81">
        <w:rPr>
          <w:rFonts w:ascii="Times New Roman" w:eastAsia="Calibri" w:hAnsi="Times New Roman" w:cs="Times New Roman"/>
          <w:sz w:val="24"/>
          <w:szCs w:val="24"/>
          <w:vertAlign w:val="superscript"/>
          <w:lang w:val="en" w:bidi="fa-IR"/>
        </w:rPr>
        <w:t>1</w:t>
      </w:r>
      <w:r w:rsidRPr="00C11A81">
        <w:rPr>
          <w:rFonts w:ascii="Times New Roman" w:eastAsia="Calibri" w:hAnsi="Times New Roman" w:cs="Times New Roman"/>
          <w:sz w:val="24"/>
          <w:szCs w:val="24"/>
          <w:lang w:bidi="fa-IR"/>
        </w:rPr>
        <w:t>, Hamid Amanlou</w:t>
      </w:r>
      <w:r w:rsidRPr="00C11A81">
        <w:rPr>
          <w:rFonts w:ascii="Times New Roman" w:eastAsia="Calibri" w:hAnsi="Times New Roman" w:cs="Times New Roman"/>
          <w:sz w:val="24"/>
          <w:szCs w:val="24"/>
          <w:vertAlign w:val="superscript"/>
          <w:lang w:bidi="fa-IR"/>
        </w:rPr>
        <w:t>2</w:t>
      </w:r>
      <w:r w:rsidRPr="00C11A81">
        <w:rPr>
          <w:rFonts w:ascii="Times New Roman" w:eastAsia="Calibri" w:hAnsi="Times New Roman" w:cs="Times New Roman"/>
          <w:sz w:val="24"/>
          <w:szCs w:val="24"/>
          <w:lang w:bidi="fa-IR"/>
        </w:rPr>
        <w:t>, Ali Nikkhah</w:t>
      </w:r>
      <w:r w:rsidRPr="00C11A81">
        <w:rPr>
          <w:rFonts w:ascii="Times New Roman" w:eastAsia="Calibri" w:hAnsi="Times New Roman" w:cs="Times New Roman"/>
          <w:sz w:val="24"/>
          <w:szCs w:val="24"/>
          <w:vertAlign w:val="superscript"/>
          <w:lang w:val="en" w:bidi="fa-IR"/>
        </w:rPr>
        <w:t>1</w:t>
      </w:r>
      <w:r w:rsidRPr="00C11A81">
        <w:rPr>
          <w:rFonts w:ascii="Times New Roman" w:eastAsia="Calibri" w:hAnsi="Times New Roman" w:cs="Times New Roman"/>
          <w:sz w:val="24"/>
          <w:szCs w:val="24"/>
          <w:lang w:bidi="fa-IR"/>
        </w:rPr>
        <w:t>, Ali Asghar Sadeghi</w:t>
      </w:r>
      <w:r w:rsidRPr="00C11A81">
        <w:rPr>
          <w:rFonts w:ascii="Times New Roman" w:eastAsia="Calibri" w:hAnsi="Times New Roman" w:cs="Times New Roman"/>
          <w:sz w:val="24"/>
          <w:szCs w:val="24"/>
          <w:vertAlign w:val="superscript"/>
          <w:lang w:bidi="fa-IR"/>
        </w:rPr>
        <w:t>1</w:t>
      </w:r>
    </w:p>
    <w:p w:rsidR="00C11A81" w:rsidRPr="00C11A81" w:rsidRDefault="00C11A81" w:rsidP="00C11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 w:bidi="fa-IR"/>
        </w:rPr>
      </w:pPr>
      <w:r w:rsidRPr="00C11A81">
        <w:rPr>
          <w:rFonts w:ascii="Times New Roman" w:eastAsia="Calibri" w:hAnsi="Times New Roman" w:cs="Times New Roman"/>
          <w:sz w:val="24"/>
          <w:szCs w:val="24"/>
          <w:vertAlign w:val="superscript"/>
          <w:lang w:val="en" w:bidi="fa-IR"/>
        </w:rPr>
        <w:t>1</w:t>
      </w:r>
      <w:r w:rsidRPr="00C11A81">
        <w:rPr>
          <w:rFonts w:ascii="Times New Roman" w:eastAsia="Calibri" w:hAnsi="Times New Roman" w:cs="Times New Roman"/>
          <w:sz w:val="24"/>
          <w:szCs w:val="24"/>
          <w:lang w:val="en" w:bidi="fa-IR"/>
        </w:rPr>
        <w:t>Department of Animal Science, Science and Research Branch, Islamic Azad University, Tehran, Iran.</w:t>
      </w:r>
    </w:p>
    <w:p w:rsidR="00C11A81" w:rsidRPr="00C11A81" w:rsidRDefault="00C11A81" w:rsidP="00C11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 w:bidi="fa-IR"/>
        </w:rPr>
      </w:pPr>
    </w:p>
    <w:p w:rsidR="00C11A81" w:rsidRDefault="00C11A81" w:rsidP="00C11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 w:bidi="fa-IR"/>
        </w:rPr>
      </w:pPr>
      <w:r w:rsidRPr="00C11A81">
        <w:rPr>
          <w:rFonts w:ascii="Times New Roman" w:eastAsia="Calibri" w:hAnsi="Times New Roman" w:cs="Times New Roman"/>
          <w:sz w:val="24"/>
          <w:szCs w:val="24"/>
          <w:vertAlign w:val="superscript"/>
          <w:lang w:val="en" w:bidi="fa-IR"/>
        </w:rPr>
        <w:t>2</w:t>
      </w:r>
      <w:r w:rsidRPr="00C11A81">
        <w:rPr>
          <w:rFonts w:ascii="Times New Roman" w:eastAsia="Calibri" w:hAnsi="Times New Roman" w:cs="Times New Roman"/>
          <w:sz w:val="24"/>
          <w:szCs w:val="24"/>
          <w:lang w:val="en" w:bidi="fa-IR"/>
        </w:rPr>
        <w:t xml:space="preserve"> Department of Animal Science, University of Zanjan, Zanjan 45371-38791, Iran.</w:t>
      </w:r>
    </w:p>
    <w:p w:rsidR="00C11A81" w:rsidRDefault="00C11A81" w:rsidP="00C11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 w:bidi="fa-IR"/>
        </w:rPr>
      </w:pPr>
    </w:p>
    <w:p w:rsidR="00C11A81" w:rsidRDefault="00C11A81" w:rsidP="006A2A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" w:bidi="fa-IR"/>
        </w:rPr>
      </w:pPr>
    </w:p>
    <w:p w:rsidR="00C11A81" w:rsidRPr="006A2AA6" w:rsidRDefault="00C11A81" w:rsidP="006A2AA6">
      <w:pPr>
        <w:autoSpaceDE w:val="0"/>
        <w:autoSpaceDN w:val="0"/>
        <w:adjustRightInd w:val="0"/>
        <w:spacing w:after="0" w:line="360" w:lineRule="auto"/>
        <w:rPr>
          <w:rFonts w:ascii="AdvOTa109402e.I" w:eastAsia="Calibri" w:hAnsi="AdvOTa109402e.I" w:cs="AdvOTa109402e.I"/>
          <w:color w:val="0000FF"/>
          <w:sz w:val="24"/>
          <w:szCs w:val="24"/>
          <w:u w:val="single"/>
        </w:rPr>
      </w:pPr>
      <w:r w:rsidRPr="00C11A81">
        <w:rPr>
          <w:rFonts w:ascii="AdvOTa109402e.I" w:eastAsia="Calibri" w:hAnsi="AdvOTa109402e.I" w:cs="AdvOTa109402e.I"/>
          <w:color w:val="0000FF"/>
          <w:sz w:val="24"/>
          <w:szCs w:val="24"/>
          <w:u w:val="single"/>
        </w:rPr>
        <w:t>m_khalili1362@yahoo.com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</w:tblGrid>
      <w:tr w:rsidR="006A2AA6" w:rsidRPr="006A2AA6" w:rsidTr="00C11A81">
        <w:trPr>
          <w:tblCellSpacing w:w="15" w:type="dxa"/>
        </w:trPr>
        <w:tc>
          <w:tcPr>
            <w:tcW w:w="2467" w:type="dxa"/>
            <w:vAlign w:val="center"/>
            <w:hideMark/>
          </w:tcPr>
          <w:p w:rsidR="006A2AA6" w:rsidRPr="006A2AA6" w:rsidRDefault="006A2AA6" w:rsidP="006A2AA6">
            <w:pPr>
              <w:autoSpaceDE w:val="0"/>
              <w:autoSpaceDN w:val="0"/>
              <w:adjustRightInd w:val="0"/>
              <w:spacing w:after="0" w:line="360" w:lineRule="auto"/>
              <w:rPr>
                <w:rFonts w:ascii="AdvOTa109402e.I" w:eastAsia="Calibri" w:hAnsi="AdvOTa109402e.I" w:cs="AdvOTa109402e.I"/>
                <w:color w:val="0000FF"/>
                <w:sz w:val="24"/>
                <w:szCs w:val="24"/>
                <w:u w:val="single"/>
              </w:rPr>
            </w:pPr>
            <w:r w:rsidRPr="006A2AA6">
              <w:rPr>
                <w:rFonts w:ascii="AdvOTa109402e.I" w:eastAsia="Calibri" w:hAnsi="AdvOTa109402e.I" w:cs="AdvOTa109402e.I"/>
                <w:color w:val="0000FF"/>
                <w:sz w:val="24"/>
                <w:szCs w:val="24"/>
                <w:u w:val="single"/>
              </w:rPr>
              <w:t>m.chamani@srbiau.ac.ir</w:t>
            </w:r>
          </w:p>
        </w:tc>
      </w:tr>
      <w:tr w:rsidR="00C11A81" w:rsidRPr="006A2AA6" w:rsidTr="00C11A81">
        <w:trPr>
          <w:tblCellSpacing w:w="15" w:type="dxa"/>
        </w:trPr>
        <w:tc>
          <w:tcPr>
            <w:tcW w:w="2467" w:type="dxa"/>
            <w:vAlign w:val="center"/>
          </w:tcPr>
          <w:p w:rsidR="00C11A81" w:rsidRDefault="00C11A81" w:rsidP="006A2AA6">
            <w:pPr>
              <w:autoSpaceDE w:val="0"/>
              <w:autoSpaceDN w:val="0"/>
              <w:adjustRightInd w:val="0"/>
              <w:spacing w:after="0" w:line="360" w:lineRule="auto"/>
              <w:rPr>
                <w:rFonts w:ascii="AdvOTa109402e.I" w:eastAsia="Calibri" w:hAnsi="AdvOTa109402e.I" w:cs="AdvOTa109402e.I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2B6CB2">
                <w:rPr>
                  <w:rStyle w:val="Hyperlink"/>
                  <w:rFonts w:ascii="AdvOTa109402e.I" w:eastAsia="Calibri" w:hAnsi="AdvOTa109402e.I" w:cs="AdvOTa109402e.I"/>
                  <w:sz w:val="24"/>
                  <w:szCs w:val="24"/>
                </w:rPr>
                <w:t>amanlou@znu.ac.ir</w:t>
              </w:r>
            </w:hyperlink>
          </w:p>
          <w:p w:rsidR="00C11A81" w:rsidRPr="00C11A81" w:rsidRDefault="00C11A81" w:rsidP="00C11A81">
            <w:pPr>
              <w:autoSpaceDE w:val="0"/>
              <w:autoSpaceDN w:val="0"/>
              <w:adjustRightInd w:val="0"/>
              <w:spacing w:after="0" w:line="360" w:lineRule="auto"/>
              <w:rPr>
                <w:rFonts w:ascii="AdvOTa109402e.I" w:eastAsia="Calibri" w:hAnsi="AdvOTa109402e.I" w:cs="AdvOTa109402e.I"/>
                <w:color w:val="0000FF"/>
                <w:sz w:val="24"/>
                <w:szCs w:val="24"/>
                <w:u w:val="single"/>
              </w:rPr>
            </w:pPr>
            <w:r>
              <w:rPr>
                <w:rFonts w:ascii="AdvOTa109402e.I" w:eastAsia="Calibri" w:hAnsi="AdvOTa109402e.I" w:cs="AdvOTa109402e.I"/>
                <w:color w:val="0000FF"/>
                <w:sz w:val="24"/>
                <w:szCs w:val="24"/>
                <w:u w:val="single"/>
              </w:rPr>
              <w:t>a.nikkhah@srbiau.ac.i</w:t>
            </w:r>
          </w:p>
          <w:p w:rsidR="00C11A81" w:rsidRPr="006A2AA6" w:rsidRDefault="00C11A81" w:rsidP="00C11A81">
            <w:pPr>
              <w:autoSpaceDE w:val="0"/>
              <w:autoSpaceDN w:val="0"/>
              <w:adjustRightInd w:val="0"/>
              <w:spacing w:after="0" w:line="360" w:lineRule="auto"/>
              <w:rPr>
                <w:rFonts w:ascii="AdvOTa109402e.I" w:eastAsia="Calibri" w:hAnsi="AdvOTa109402e.I" w:cs="AdvOTa109402e.I"/>
                <w:color w:val="0000FF"/>
                <w:sz w:val="24"/>
                <w:szCs w:val="24"/>
                <w:u w:val="single"/>
              </w:rPr>
            </w:pPr>
            <w:r w:rsidRPr="00C11A81">
              <w:rPr>
                <w:rFonts w:ascii="AdvOTa109402e.I" w:eastAsia="Calibri" w:hAnsi="AdvOTa109402e.I" w:cs="AdvOTa109402e.I"/>
                <w:color w:val="0000FF"/>
                <w:sz w:val="24"/>
                <w:szCs w:val="24"/>
                <w:u w:val="single"/>
              </w:rPr>
              <w:t>aasdghi@gmail.com</w:t>
            </w:r>
          </w:p>
        </w:tc>
      </w:tr>
      <w:tr w:rsidR="00C11A81" w:rsidRPr="006A2AA6" w:rsidTr="00C11A81">
        <w:trPr>
          <w:tblCellSpacing w:w="15" w:type="dxa"/>
        </w:trPr>
        <w:tc>
          <w:tcPr>
            <w:tcW w:w="2467" w:type="dxa"/>
            <w:vAlign w:val="center"/>
          </w:tcPr>
          <w:p w:rsidR="00C11A81" w:rsidRPr="006A2AA6" w:rsidRDefault="00C11A81" w:rsidP="006A2AA6">
            <w:pPr>
              <w:autoSpaceDE w:val="0"/>
              <w:autoSpaceDN w:val="0"/>
              <w:adjustRightInd w:val="0"/>
              <w:spacing w:after="0" w:line="360" w:lineRule="auto"/>
              <w:rPr>
                <w:rFonts w:ascii="AdvOTa109402e.I" w:eastAsia="Calibri" w:hAnsi="AdvOTa109402e.I" w:cs="AdvOTa109402e.I"/>
                <w:color w:val="0000FF"/>
                <w:sz w:val="24"/>
                <w:szCs w:val="24"/>
                <w:u w:val="single"/>
              </w:rPr>
            </w:pPr>
          </w:p>
        </w:tc>
      </w:tr>
    </w:tbl>
    <w:p w:rsidR="006A2AA6" w:rsidRPr="006A2AA6" w:rsidRDefault="006A2AA6" w:rsidP="006A2AA6">
      <w:pPr>
        <w:autoSpaceDE w:val="0"/>
        <w:autoSpaceDN w:val="0"/>
        <w:adjustRightInd w:val="0"/>
        <w:spacing w:after="0" w:line="360" w:lineRule="auto"/>
        <w:rPr>
          <w:rFonts w:ascii="AdvOTa109402e.I" w:eastAsia="Calibri" w:hAnsi="AdvOTa109402e.I" w:cs="AdvOTa109402e.I"/>
          <w:sz w:val="24"/>
          <w:szCs w:val="24"/>
        </w:rPr>
      </w:pPr>
      <w:bookmarkStart w:id="0" w:name="_GoBack"/>
      <w:bookmarkEnd w:id="0"/>
    </w:p>
    <w:p w:rsidR="006A2AA6" w:rsidRPr="006A2AA6" w:rsidRDefault="006A2AA6" w:rsidP="006A2AA6">
      <w:pPr>
        <w:autoSpaceDE w:val="0"/>
        <w:autoSpaceDN w:val="0"/>
        <w:adjustRightInd w:val="0"/>
        <w:spacing w:after="0" w:line="360" w:lineRule="auto"/>
        <w:rPr>
          <w:rFonts w:ascii="AdvOTa109402e.I" w:eastAsia="Calibri" w:hAnsi="AdvOTa109402e.I" w:cs="AdvOTa109402e.I"/>
          <w:sz w:val="24"/>
          <w:szCs w:val="24"/>
          <w:rtl/>
        </w:rPr>
      </w:pPr>
      <w:r w:rsidRPr="006A2A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*Corresponding author address: </w:t>
      </w:r>
      <w:r w:rsidRPr="006A2AA6">
        <w:rPr>
          <w:rFonts w:ascii="AdvOTa109402e.I" w:eastAsia="Calibri" w:hAnsi="AdvOTa109402e.I" w:cs="AdvOTa109402e.I"/>
          <w:sz w:val="24"/>
          <w:szCs w:val="24"/>
        </w:rPr>
        <w:t>Department of Animal Science, Science and Research Branch, Islamic Azad University, Tehran, Iran</w:t>
      </w:r>
    </w:p>
    <w:p w:rsidR="006A2AA6" w:rsidRPr="006A2AA6" w:rsidRDefault="006A2AA6" w:rsidP="00C11A81">
      <w:pPr>
        <w:autoSpaceDE w:val="0"/>
        <w:autoSpaceDN w:val="0"/>
        <w:adjustRightInd w:val="0"/>
        <w:spacing w:after="0" w:line="360" w:lineRule="auto"/>
        <w:rPr>
          <w:rFonts w:ascii="AdvOTa109402e.I" w:eastAsia="Calibri" w:hAnsi="AdvOTa109402e.I" w:cs="AdvOTa109402e.I"/>
          <w:color w:val="0000FF"/>
          <w:sz w:val="24"/>
          <w:szCs w:val="24"/>
          <w:u w:val="single"/>
        </w:rPr>
      </w:pPr>
      <w:r w:rsidRPr="006A2AA6">
        <w:rPr>
          <w:rFonts w:ascii="Times New Roman" w:eastAsia="Calibri" w:hAnsi="Times New Roman" w:cs="Times New Roman"/>
          <w:sz w:val="24"/>
          <w:szCs w:val="24"/>
        </w:rPr>
        <w:t>Tel: +98</w:t>
      </w:r>
      <w:r w:rsidR="00CA3313">
        <w:rPr>
          <w:rFonts w:ascii="Times New Roman" w:eastAsia="Calibri" w:hAnsi="Times New Roman" w:cs="Times New Roman"/>
          <w:sz w:val="24"/>
          <w:szCs w:val="24"/>
        </w:rPr>
        <w:t>9</w:t>
      </w:r>
      <w:r w:rsidR="00C11A81">
        <w:rPr>
          <w:rFonts w:ascii="Times New Roman" w:eastAsia="Calibri" w:hAnsi="Times New Roman" w:cs="Times New Roman"/>
          <w:sz w:val="24"/>
          <w:szCs w:val="24"/>
        </w:rPr>
        <w:t>123221336</w:t>
      </w:r>
      <w:r w:rsidR="00CA3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2AA6">
        <w:rPr>
          <w:rFonts w:ascii="Times New Roman" w:eastAsia="Calibri" w:hAnsi="Times New Roman" w:cs="Times New Roman"/>
          <w:sz w:val="24"/>
          <w:szCs w:val="24"/>
        </w:rPr>
        <w:t xml:space="preserve">              Email Address</w:t>
      </w:r>
      <w:r w:rsidR="00C11A8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11A81" w:rsidRPr="00C11A81">
        <w:rPr>
          <w:rFonts w:ascii="Times New Roman" w:eastAsia="Calibri" w:hAnsi="Times New Roman" w:cs="Times New Roman"/>
          <w:sz w:val="24"/>
          <w:szCs w:val="24"/>
        </w:rPr>
        <w:t>m.chamani@srbiau.ac.ir</w:t>
      </w:r>
      <w:r w:rsidRPr="006A2A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</w:p>
    <w:p w:rsidR="006A2AA6" w:rsidRDefault="006A2AA6" w:rsidP="006A2AA6">
      <w:pPr>
        <w:autoSpaceDE w:val="0"/>
        <w:autoSpaceDN w:val="0"/>
        <w:adjustRightInd w:val="0"/>
        <w:spacing w:after="0" w:line="360" w:lineRule="auto"/>
        <w:rPr>
          <w:rFonts w:ascii="AdvOTa109402e.I" w:eastAsia="Calibri" w:hAnsi="AdvOTa109402e.I" w:cs="AdvOTa109402e.I"/>
          <w:sz w:val="24"/>
          <w:szCs w:val="24"/>
        </w:rPr>
      </w:pPr>
      <w:r w:rsidRPr="006A2AA6">
        <w:rPr>
          <w:rFonts w:ascii="Times New Roman" w:eastAsia="Calibri" w:hAnsi="Times New Roman" w:cs="Times New Roman"/>
          <w:sz w:val="24"/>
          <w:szCs w:val="24"/>
        </w:rPr>
        <w:t xml:space="preserve"> Postal code: </w:t>
      </w:r>
      <w:r w:rsidRPr="006A2AA6">
        <w:rPr>
          <w:rFonts w:ascii="AdvOTa109402e.I" w:eastAsia="Calibri" w:hAnsi="AdvOTa109402e.I" w:cs="AdvOTa109402e.I"/>
          <w:sz w:val="24"/>
          <w:szCs w:val="24"/>
        </w:rPr>
        <w:t>1477893855</w:t>
      </w:r>
    </w:p>
    <w:p w:rsidR="00C11A81" w:rsidRPr="006A2AA6" w:rsidRDefault="00C11A81" w:rsidP="006A2AA6">
      <w:pPr>
        <w:autoSpaceDE w:val="0"/>
        <w:autoSpaceDN w:val="0"/>
        <w:adjustRightInd w:val="0"/>
        <w:spacing w:after="0" w:line="360" w:lineRule="auto"/>
        <w:rPr>
          <w:rFonts w:ascii="AdvOTa109402e.I" w:eastAsia="Calibri" w:hAnsi="AdvOTa109402e.I" w:cs="AdvOTa109402e.I"/>
          <w:sz w:val="24"/>
          <w:szCs w:val="24"/>
        </w:rPr>
      </w:pPr>
    </w:p>
    <w:p w:rsidR="00F73C47" w:rsidRPr="00C11A81" w:rsidRDefault="006A2AA6" w:rsidP="00C11A81">
      <w:pPr>
        <w:widowControl w:val="0"/>
        <w:spacing w:after="0" w:line="480" w:lineRule="auto"/>
        <w:jc w:val="both"/>
        <w:rPr>
          <w:rFonts w:ascii="Times New Roman" w:eastAsia="Calibri" w:hAnsi="Times New Roman" w:cs="B Lotus"/>
          <w:sz w:val="24"/>
          <w:szCs w:val="28"/>
          <w:lang w:bidi="fa-IR"/>
        </w:rPr>
      </w:pPr>
      <w:r w:rsidRPr="006A2AA6">
        <w:rPr>
          <w:rFonts w:ascii="Times New Roman" w:eastAsia="Calibri" w:hAnsi="Times New Roman" w:cs="B Lotus"/>
          <w:b/>
          <w:bCs/>
          <w:sz w:val="24"/>
          <w:szCs w:val="28"/>
          <w:lang w:bidi="fa-IR"/>
        </w:rPr>
        <w:t xml:space="preserve">Short title: </w:t>
      </w:r>
      <w:r w:rsidR="00C11A81" w:rsidRPr="00C11A81">
        <w:rPr>
          <w:rFonts w:ascii="Times New Roman" w:eastAsia="Calibri" w:hAnsi="Times New Roman" w:cs="B Lotus"/>
          <w:sz w:val="24"/>
          <w:szCs w:val="28"/>
          <w:lang w:bidi="fa-IR"/>
        </w:rPr>
        <w:t>Selenium supplementation in transition cows…</w:t>
      </w:r>
    </w:p>
    <w:sectPr w:rsidR="00F73C47" w:rsidRPr="00C11A81" w:rsidSect="00DB2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98" w:rsidRDefault="006D7698" w:rsidP="006A2AA6">
      <w:pPr>
        <w:spacing w:after="0" w:line="240" w:lineRule="auto"/>
      </w:pPr>
      <w:r>
        <w:separator/>
      </w:r>
    </w:p>
  </w:endnote>
  <w:endnote w:type="continuationSeparator" w:id="0">
    <w:p w:rsidR="006D7698" w:rsidRDefault="006D7698" w:rsidP="006A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a109402e.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98" w:rsidRDefault="006D7698" w:rsidP="006A2AA6">
      <w:pPr>
        <w:spacing w:after="0" w:line="240" w:lineRule="auto"/>
      </w:pPr>
      <w:r>
        <w:separator/>
      </w:r>
    </w:p>
  </w:footnote>
  <w:footnote w:type="continuationSeparator" w:id="0">
    <w:p w:rsidR="006D7698" w:rsidRDefault="006D7698" w:rsidP="006A2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6B"/>
    <w:rsid w:val="000B6D3D"/>
    <w:rsid w:val="001C09C1"/>
    <w:rsid w:val="001C77E6"/>
    <w:rsid w:val="00250995"/>
    <w:rsid w:val="002B0C51"/>
    <w:rsid w:val="003A5952"/>
    <w:rsid w:val="003A6296"/>
    <w:rsid w:val="003C5D5D"/>
    <w:rsid w:val="003E0F3D"/>
    <w:rsid w:val="003E227B"/>
    <w:rsid w:val="004C2E6B"/>
    <w:rsid w:val="006A2AA6"/>
    <w:rsid w:val="006D7698"/>
    <w:rsid w:val="006D779F"/>
    <w:rsid w:val="00741998"/>
    <w:rsid w:val="0074346F"/>
    <w:rsid w:val="0088132F"/>
    <w:rsid w:val="009560D6"/>
    <w:rsid w:val="009C6A63"/>
    <w:rsid w:val="00A35F3B"/>
    <w:rsid w:val="00A41018"/>
    <w:rsid w:val="00B54E80"/>
    <w:rsid w:val="00C11A81"/>
    <w:rsid w:val="00C44F26"/>
    <w:rsid w:val="00CA3313"/>
    <w:rsid w:val="00DB2F8A"/>
    <w:rsid w:val="00E479C3"/>
    <w:rsid w:val="00F73C47"/>
    <w:rsid w:val="00F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6CD13-79CD-487B-8FBF-CAC3FC58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E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A6"/>
  </w:style>
  <w:style w:type="paragraph" w:styleId="Footer">
    <w:name w:val="footer"/>
    <w:basedOn w:val="Normal"/>
    <w:link w:val="FooterChar"/>
    <w:uiPriority w:val="99"/>
    <w:unhideWhenUsed/>
    <w:rsid w:val="006A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lou@znu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morovat</cp:lastModifiedBy>
  <cp:revision>21</cp:revision>
  <dcterms:created xsi:type="dcterms:W3CDTF">2017-05-14T14:28:00Z</dcterms:created>
  <dcterms:modified xsi:type="dcterms:W3CDTF">2018-08-31T07:02:00Z</dcterms:modified>
</cp:coreProperties>
</file>