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EE" w:rsidRDefault="007729EE" w:rsidP="007729EE">
      <w:pPr>
        <w:pStyle w:val="NormalWeb"/>
        <w:spacing w:before="0" w:beforeAutospacing="0" w:after="0" w:afterAutospacing="0" w:line="360" w:lineRule="auto"/>
        <w:rPr>
          <w:color w:val="000000"/>
          <w:lang w:val="en-US"/>
        </w:rPr>
      </w:pPr>
      <w:r w:rsidRPr="006B3B04">
        <w:rPr>
          <w:color w:val="000000"/>
          <w:lang w:val="en-US"/>
        </w:rPr>
        <w:t>Dear Editor,</w:t>
      </w:r>
    </w:p>
    <w:p w:rsidR="007729EE" w:rsidRPr="006B3B04" w:rsidRDefault="007729EE" w:rsidP="007729EE">
      <w:pPr>
        <w:pStyle w:val="NormalWeb"/>
        <w:spacing w:before="0" w:beforeAutospacing="0" w:after="0" w:afterAutospacing="0" w:line="360" w:lineRule="auto"/>
        <w:rPr>
          <w:color w:val="000000"/>
          <w:lang w:val="en-US"/>
        </w:rPr>
      </w:pPr>
    </w:p>
    <w:p w:rsidR="007729EE" w:rsidRDefault="007729EE" w:rsidP="007729E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3710">
        <w:rPr>
          <w:rFonts w:ascii="Times New Roman" w:hAnsi="Times New Roman"/>
          <w:sz w:val="24"/>
          <w:szCs w:val="24"/>
        </w:rPr>
        <w:t xml:space="preserve">We are submitting the article </w:t>
      </w:r>
      <w:r w:rsidRPr="001B3710">
        <w:rPr>
          <w:rFonts w:ascii="Times New Roman" w:hAnsi="Times New Roman"/>
          <w:b/>
          <w:sz w:val="24"/>
          <w:szCs w:val="24"/>
        </w:rPr>
        <w:t xml:space="preserve">“Biosurfactant production by </w:t>
      </w:r>
      <w:proofErr w:type="spellStart"/>
      <w:r w:rsidRPr="001B3710">
        <w:rPr>
          <w:rFonts w:ascii="Times New Roman" w:hAnsi="Times New Roman"/>
          <w:b/>
          <w:i/>
          <w:color w:val="000000"/>
          <w:sz w:val="24"/>
          <w:szCs w:val="24"/>
        </w:rPr>
        <w:t>Phialemonium</w:t>
      </w:r>
      <w:proofErr w:type="spellEnd"/>
      <w:r w:rsidRPr="001B371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1B3710">
        <w:rPr>
          <w:rFonts w:ascii="Times New Roman" w:hAnsi="Times New Roman"/>
          <w:b/>
          <w:color w:val="000000"/>
          <w:sz w:val="24"/>
          <w:szCs w:val="24"/>
        </w:rPr>
        <w:t>sp.</w:t>
      </w:r>
      <w:r w:rsidRPr="001B371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1B3710">
        <w:rPr>
          <w:rFonts w:ascii="Times New Roman" w:hAnsi="Times New Roman"/>
          <w:b/>
          <w:color w:val="000000"/>
          <w:sz w:val="24"/>
          <w:szCs w:val="24"/>
        </w:rPr>
        <w:t xml:space="preserve">using </w:t>
      </w:r>
      <w:proofErr w:type="spellStart"/>
      <w:r w:rsidRPr="001B3710">
        <w:rPr>
          <w:rFonts w:ascii="Times New Roman" w:hAnsi="Times New Roman"/>
          <w:b/>
          <w:color w:val="000000"/>
          <w:sz w:val="24"/>
          <w:szCs w:val="24"/>
        </w:rPr>
        <w:t>agroindustrial</w:t>
      </w:r>
      <w:proofErr w:type="spellEnd"/>
      <w:r w:rsidRPr="001B3710">
        <w:rPr>
          <w:rFonts w:ascii="Times New Roman" w:hAnsi="Times New Roman"/>
          <w:b/>
          <w:color w:val="000000"/>
          <w:sz w:val="24"/>
          <w:szCs w:val="24"/>
        </w:rPr>
        <w:t xml:space="preserve"> wastes: Influence of culture conditions"</w:t>
      </w:r>
      <w:r w:rsidRPr="001B3710">
        <w:rPr>
          <w:rFonts w:ascii="Times New Roman" w:hAnsi="Times New Roman"/>
          <w:noProof/>
          <w:snapToGrid w:val="0"/>
          <w:sz w:val="24"/>
          <w:szCs w:val="24"/>
        </w:rPr>
        <w:t xml:space="preserve"> </w:t>
      </w:r>
      <w:r w:rsidRPr="001B3710">
        <w:rPr>
          <w:rFonts w:ascii="Times New Roman" w:hAnsi="Times New Roman"/>
          <w:color w:val="000000"/>
          <w:sz w:val="24"/>
          <w:szCs w:val="24"/>
        </w:rPr>
        <w:t xml:space="preserve">by the </w:t>
      </w:r>
      <w:r w:rsidRPr="001B3710">
        <w:rPr>
          <w:rFonts w:ascii="Times New Roman" w:hAnsi="Times New Roman"/>
          <w:sz w:val="24"/>
          <w:szCs w:val="24"/>
        </w:rPr>
        <w:t xml:space="preserve">authors: Felipe Vieira </w:t>
      </w:r>
      <w:proofErr w:type="spellStart"/>
      <w:r w:rsidRPr="001B3710">
        <w:rPr>
          <w:rFonts w:ascii="Times New Roman" w:hAnsi="Times New Roman"/>
          <w:sz w:val="24"/>
          <w:szCs w:val="24"/>
        </w:rPr>
        <w:t>Camerini</w:t>
      </w:r>
      <w:proofErr w:type="spellEnd"/>
      <w:r w:rsidRPr="001B3710">
        <w:rPr>
          <w:rFonts w:ascii="Times New Roman" w:hAnsi="Times New Roman"/>
          <w:sz w:val="24"/>
          <w:szCs w:val="24"/>
        </w:rPr>
        <w:t xml:space="preserve">, Carlo do Amaral </w:t>
      </w:r>
      <w:proofErr w:type="spellStart"/>
      <w:r w:rsidRPr="001B3710">
        <w:rPr>
          <w:rFonts w:ascii="Times New Roman" w:hAnsi="Times New Roman"/>
          <w:sz w:val="24"/>
          <w:szCs w:val="24"/>
        </w:rPr>
        <w:t>Chanin</w:t>
      </w:r>
      <w:proofErr w:type="spellEnd"/>
      <w:r w:rsidRPr="001B3710">
        <w:rPr>
          <w:rFonts w:ascii="Times New Roman" w:hAnsi="Times New Roman"/>
          <w:sz w:val="24"/>
          <w:szCs w:val="24"/>
        </w:rPr>
        <w:t xml:space="preserve">, Carina Molins Borba, Jorge Alberto Vieira Costa, Carlos André </w:t>
      </w:r>
      <w:proofErr w:type="spellStart"/>
      <w:r w:rsidRPr="001B3710">
        <w:rPr>
          <w:rFonts w:ascii="Times New Roman" w:hAnsi="Times New Roman"/>
          <w:sz w:val="24"/>
          <w:szCs w:val="24"/>
        </w:rPr>
        <w:t>Veiga</w:t>
      </w:r>
      <w:proofErr w:type="spellEnd"/>
      <w:r w:rsidRPr="001B3710">
        <w:rPr>
          <w:rFonts w:ascii="Times New Roman" w:hAnsi="Times New Roman"/>
          <w:sz w:val="24"/>
          <w:szCs w:val="24"/>
        </w:rPr>
        <w:t xml:space="preserve"> Burkert and </w:t>
      </w:r>
      <w:proofErr w:type="spellStart"/>
      <w:r w:rsidRPr="001B3710">
        <w:rPr>
          <w:rFonts w:ascii="Times New Roman" w:hAnsi="Times New Roman"/>
          <w:sz w:val="24"/>
          <w:szCs w:val="24"/>
        </w:rPr>
        <w:t>Janaína</w:t>
      </w:r>
      <w:proofErr w:type="spellEnd"/>
      <w:r w:rsidRPr="001B3710">
        <w:rPr>
          <w:rFonts w:ascii="Times New Roman" w:hAnsi="Times New Roman"/>
          <w:sz w:val="24"/>
          <w:szCs w:val="24"/>
        </w:rPr>
        <w:t xml:space="preserve"> Fernandes de Medeiros Burkert, to be considered for </w:t>
      </w:r>
      <w:r w:rsidRPr="001B3710">
        <w:rPr>
          <w:rFonts w:ascii="Times New Roman" w:hAnsi="Times New Roman"/>
          <w:color w:val="000000"/>
          <w:sz w:val="24"/>
          <w:szCs w:val="24"/>
        </w:rPr>
        <w:t xml:space="preserve">publication in the </w:t>
      </w:r>
      <w:r w:rsidRPr="007729EE">
        <w:rPr>
          <w:rFonts w:ascii="Times New Roman" w:hAnsi="Times New Roman"/>
          <w:b/>
          <w:color w:val="000000"/>
          <w:sz w:val="24"/>
          <w:szCs w:val="24"/>
        </w:rPr>
        <w:t xml:space="preserve">Acta </w:t>
      </w:r>
      <w:proofErr w:type="spellStart"/>
      <w:r w:rsidRPr="007729EE">
        <w:rPr>
          <w:rFonts w:ascii="Times New Roman" w:hAnsi="Times New Roman"/>
          <w:b/>
          <w:color w:val="000000"/>
          <w:sz w:val="24"/>
          <w:szCs w:val="24"/>
        </w:rPr>
        <w:t>Scientiarum</w:t>
      </w:r>
      <w:proofErr w:type="spellEnd"/>
      <w:r w:rsidRPr="007729EE">
        <w:rPr>
          <w:rFonts w:ascii="Times New Roman" w:hAnsi="Times New Roman"/>
          <w:b/>
          <w:color w:val="000000"/>
          <w:sz w:val="24"/>
          <w:szCs w:val="24"/>
        </w:rPr>
        <w:t>. Biological Sciences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B3710">
        <w:rPr>
          <w:rFonts w:ascii="Times New Roman" w:hAnsi="Times New Roman"/>
          <w:color w:val="000000"/>
          <w:sz w:val="24"/>
          <w:szCs w:val="24"/>
        </w:rPr>
        <w:t xml:space="preserve">The paper conforms to the journal's style and format and was not published or sent for publication elsewhere. The manuscript was revised by American Journal Experts. </w:t>
      </w:r>
      <w:r w:rsidRPr="001B3710">
        <w:rPr>
          <w:rFonts w:ascii="Times New Roman" w:hAnsi="Times New Roman"/>
          <w:sz w:val="24"/>
          <w:szCs w:val="24"/>
        </w:rPr>
        <w:t xml:space="preserve">All the authors mutually agree that it should be submitted to </w:t>
      </w:r>
      <w:r w:rsidRPr="007729EE">
        <w:rPr>
          <w:rFonts w:ascii="Times New Roman" w:hAnsi="Times New Roman"/>
          <w:sz w:val="24"/>
          <w:szCs w:val="24"/>
        </w:rPr>
        <w:t xml:space="preserve">Acta </w:t>
      </w:r>
      <w:proofErr w:type="spellStart"/>
      <w:r w:rsidRPr="007729EE">
        <w:rPr>
          <w:rFonts w:ascii="Times New Roman" w:hAnsi="Times New Roman"/>
          <w:sz w:val="24"/>
          <w:szCs w:val="24"/>
        </w:rPr>
        <w:t>Scientiarum</w:t>
      </w:r>
      <w:proofErr w:type="spellEnd"/>
      <w:r w:rsidRPr="007729EE">
        <w:rPr>
          <w:rFonts w:ascii="Times New Roman" w:hAnsi="Times New Roman"/>
          <w:sz w:val="24"/>
          <w:szCs w:val="24"/>
        </w:rPr>
        <w:t xml:space="preserve">. Biological Sciences </w:t>
      </w:r>
    </w:p>
    <w:p w:rsidR="007729EE" w:rsidRPr="005F13DE" w:rsidRDefault="007729EE" w:rsidP="007729E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AA2C31">
        <w:rPr>
          <w:rFonts w:ascii="Times New Roman" w:hAnsi="Times New Roman"/>
          <w:sz w:val="24"/>
          <w:szCs w:val="24"/>
        </w:rPr>
        <w:t xml:space="preserve">ilamentous fungi </w:t>
      </w:r>
      <w:proofErr w:type="spellStart"/>
      <w:r>
        <w:rPr>
          <w:rFonts w:ascii="Times New Roman" w:hAnsi="Times New Roman"/>
          <w:i/>
          <w:sz w:val="24"/>
          <w:szCs w:val="24"/>
        </w:rPr>
        <w:t>Phialemonium</w:t>
      </w:r>
      <w:proofErr w:type="spellEnd"/>
      <w:r>
        <w:rPr>
          <w:rFonts w:ascii="Times New Roman" w:hAnsi="Times New Roman"/>
          <w:sz w:val="24"/>
          <w:szCs w:val="24"/>
        </w:rPr>
        <w:t xml:space="preserve"> sp. was able produced biosurfactants </w:t>
      </w:r>
      <w:r w:rsidRPr="00AA2C31">
        <w:rPr>
          <w:rFonts w:ascii="Times New Roman" w:hAnsi="Times New Roman"/>
          <w:sz w:val="24"/>
          <w:szCs w:val="24"/>
        </w:rPr>
        <w:t xml:space="preserve">concomitant </w:t>
      </w:r>
      <w:r>
        <w:rPr>
          <w:rFonts w:ascii="Times New Roman" w:hAnsi="Times New Roman"/>
          <w:sz w:val="24"/>
          <w:szCs w:val="24"/>
        </w:rPr>
        <w:t xml:space="preserve">with </w:t>
      </w:r>
      <w:r w:rsidRPr="00AA2C31">
        <w:rPr>
          <w:rFonts w:ascii="Times New Roman" w:hAnsi="Times New Roman"/>
          <w:sz w:val="24"/>
          <w:szCs w:val="24"/>
        </w:rPr>
        <w:t>production of the lipase enzyme</w:t>
      </w:r>
      <w:r>
        <w:rPr>
          <w:rFonts w:ascii="Times New Roman" w:hAnsi="Times New Roman"/>
          <w:sz w:val="24"/>
          <w:szCs w:val="24"/>
        </w:rPr>
        <w:t xml:space="preserve"> in different culture conditions, in</w:t>
      </w:r>
      <w:r w:rsidRPr="00AA2C31">
        <w:rPr>
          <w:rFonts w:ascii="Times New Roman" w:hAnsi="Times New Roman"/>
          <w:sz w:val="24"/>
          <w:szCs w:val="24"/>
        </w:rPr>
        <w:t xml:space="preserve"> the </w:t>
      </w:r>
      <w:proofErr w:type="gramStart"/>
      <w:r w:rsidRPr="00AA2C31">
        <w:rPr>
          <w:rFonts w:ascii="Times New Roman" w:hAnsi="Times New Roman"/>
          <w:sz w:val="24"/>
          <w:szCs w:val="24"/>
        </w:rPr>
        <w:t>solid</w:t>
      </w:r>
      <w:r>
        <w:rPr>
          <w:rFonts w:ascii="Times New Roman" w:hAnsi="Times New Roman"/>
          <w:sz w:val="24"/>
          <w:szCs w:val="24"/>
        </w:rPr>
        <w:t xml:space="preserve"> state</w:t>
      </w:r>
      <w:proofErr w:type="gramEnd"/>
      <w:r w:rsidRPr="00AA2C31">
        <w:rPr>
          <w:rFonts w:ascii="Times New Roman" w:hAnsi="Times New Roman"/>
          <w:sz w:val="24"/>
          <w:szCs w:val="24"/>
        </w:rPr>
        <w:t xml:space="preserve"> fermentation</w:t>
      </w:r>
      <w:r>
        <w:rPr>
          <w:rFonts w:ascii="Times New Roman" w:hAnsi="Times New Roman"/>
          <w:sz w:val="24"/>
          <w:szCs w:val="24"/>
        </w:rPr>
        <w:t>,</w:t>
      </w:r>
      <w:r w:rsidRPr="00AA2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taking advantage of </w:t>
      </w:r>
      <w:proofErr w:type="spellStart"/>
      <w:r>
        <w:rPr>
          <w:rFonts w:ascii="Times New Roman" w:hAnsi="Times New Roman"/>
          <w:sz w:val="24"/>
          <w:szCs w:val="24"/>
        </w:rPr>
        <w:t>agroindustrial</w:t>
      </w:r>
      <w:proofErr w:type="spellEnd"/>
      <w:r>
        <w:rPr>
          <w:rFonts w:ascii="Times New Roman" w:hAnsi="Times New Roman"/>
          <w:sz w:val="24"/>
          <w:szCs w:val="24"/>
        </w:rPr>
        <w:t xml:space="preserve"> wastes </w:t>
      </w:r>
      <w:r w:rsidRPr="00AA2C31">
        <w:rPr>
          <w:rFonts w:ascii="Times New Roman" w:hAnsi="Times New Roman"/>
          <w:sz w:val="24"/>
          <w:szCs w:val="24"/>
        </w:rPr>
        <w:t>bran whe</w:t>
      </w:r>
      <w:r>
        <w:rPr>
          <w:rFonts w:ascii="Times New Roman" w:hAnsi="Times New Roman"/>
          <w:sz w:val="24"/>
          <w:szCs w:val="24"/>
        </w:rPr>
        <w:t xml:space="preserve">at and rice bran with rice husk. </w:t>
      </w:r>
      <w:r w:rsidRPr="005F13DE">
        <w:rPr>
          <w:rFonts w:ascii="Times New Roman" w:hAnsi="Times New Roman"/>
          <w:sz w:val="24"/>
          <w:szCs w:val="24"/>
        </w:rPr>
        <w:t>Promising results on the production of biosurfactant</w:t>
      </w:r>
      <w:r>
        <w:rPr>
          <w:rFonts w:ascii="Times New Roman" w:hAnsi="Times New Roman"/>
          <w:sz w:val="24"/>
          <w:szCs w:val="24"/>
        </w:rPr>
        <w:t>s</w:t>
      </w:r>
      <w:r w:rsidRPr="005F13DE">
        <w:rPr>
          <w:rFonts w:ascii="Times New Roman" w:hAnsi="Times New Roman"/>
          <w:sz w:val="24"/>
          <w:szCs w:val="24"/>
        </w:rPr>
        <w:t>, emulsifying activity and lipase activity were obtained.</w:t>
      </w:r>
    </w:p>
    <w:p w:rsidR="007729EE" w:rsidRDefault="007729EE" w:rsidP="007729E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02148">
        <w:rPr>
          <w:rFonts w:ascii="Times New Roman" w:hAnsi="Times New Roman"/>
          <w:sz w:val="24"/>
          <w:szCs w:val="24"/>
        </w:rPr>
        <w:t>In the hope of having our article considered suitable for the scope and level of your journal, we stay looking for your response.</w:t>
      </w:r>
    </w:p>
    <w:p w:rsidR="007729EE" w:rsidRPr="00602148" w:rsidRDefault="007729EE" w:rsidP="007729E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29EE" w:rsidRDefault="007729EE" w:rsidP="007729EE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2C6D48">
        <w:rPr>
          <w:rFonts w:ascii="Times New Roman" w:hAnsi="Times New Roman"/>
          <w:sz w:val="24"/>
          <w:szCs w:val="24"/>
          <w:lang w:val="pt-BR"/>
        </w:rPr>
        <w:t>Sincerely</w:t>
      </w:r>
      <w:proofErr w:type="spellEnd"/>
      <w:r w:rsidRPr="002C6D48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C6D48">
        <w:rPr>
          <w:rFonts w:ascii="Times New Roman" w:hAnsi="Times New Roman"/>
          <w:sz w:val="24"/>
          <w:szCs w:val="24"/>
          <w:lang w:val="pt-BR"/>
        </w:rPr>
        <w:t>yours</w:t>
      </w:r>
      <w:proofErr w:type="spellEnd"/>
      <w:r w:rsidRPr="002C6D48">
        <w:rPr>
          <w:rFonts w:ascii="Times New Roman" w:hAnsi="Times New Roman"/>
          <w:sz w:val="24"/>
          <w:szCs w:val="24"/>
          <w:lang w:val="pt-BR"/>
        </w:rPr>
        <w:t>,</w:t>
      </w:r>
    </w:p>
    <w:p w:rsidR="007729EE" w:rsidRPr="001B3710" w:rsidRDefault="007729EE" w:rsidP="00772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1B3710">
        <w:rPr>
          <w:rFonts w:ascii="Times New Roman" w:hAnsi="Times New Roman"/>
          <w:sz w:val="24"/>
          <w:szCs w:val="24"/>
          <w:lang w:val="pt-BR"/>
        </w:rPr>
        <w:t xml:space="preserve">Profa. Dra. Janaína </w:t>
      </w:r>
      <w:proofErr w:type="spellStart"/>
      <w:r w:rsidRPr="001B3710">
        <w:rPr>
          <w:rFonts w:ascii="Times New Roman" w:hAnsi="Times New Roman"/>
          <w:sz w:val="24"/>
          <w:szCs w:val="24"/>
          <w:lang w:val="pt-BR"/>
        </w:rPr>
        <w:t>Burkert</w:t>
      </w:r>
      <w:proofErr w:type="spellEnd"/>
    </w:p>
    <w:p w:rsidR="007729EE" w:rsidRPr="007D460C" w:rsidRDefault="007729EE" w:rsidP="007729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60C">
        <w:rPr>
          <w:rFonts w:ascii="Times New Roman" w:hAnsi="Times New Roman"/>
          <w:sz w:val="24"/>
          <w:szCs w:val="24"/>
        </w:rPr>
        <w:t>Bioprocess Engineering Laboratory</w:t>
      </w:r>
    </w:p>
    <w:p w:rsidR="007729EE" w:rsidRPr="00131ED4" w:rsidRDefault="007729EE" w:rsidP="007729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Name">
        <w:r w:rsidRPr="00131ED4">
          <w:rPr>
            <w:rFonts w:ascii="Times New Roman" w:hAnsi="Times New Roman"/>
            <w:sz w:val="24"/>
            <w:szCs w:val="24"/>
          </w:rPr>
          <w:t>Federal</w:t>
        </w:r>
      </w:smartTag>
      <w:r w:rsidRPr="00131ED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131ED4">
          <w:rPr>
            <w:rFonts w:ascii="Times New Roman" w:hAnsi="Times New Roman"/>
            <w:sz w:val="24"/>
            <w:szCs w:val="24"/>
          </w:rPr>
          <w:t>University</w:t>
        </w:r>
      </w:smartTag>
      <w:r w:rsidRPr="00131ED4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131ED4">
            <w:rPr>
              <w:rFonts w:ascii="Times New Roman" w:hAnsi="Times New Roman"/>
              <w:sz w:val="24"/>
              <w:szCs w:val="24"/>
            </w:rPr>
            <w:t>Rio Grande</w:t>
          </w:r>
        </w:smartTag>
      </w:smartTag>
    </w:p>
    <w:p w:rsidR="007729EE" w:rsidRDefault="007729EE"/>
    <w:p w:rsidR="007729EE" w:rsidRDefault="007729EE"/>
    <w:sectPr w:rsidR="00772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EE"/>
    <w:rsid w:val="007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85FAEA2"/>
  <w15:chartTrackingRefBased/>
  <w15:docId w15:val="{A0BFF88B-AC33-454A-9C1D-6EC98F5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9E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3A9D-2A86-425E-B376-016F5A63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Borba</dc:creator>
  <cp:keywords/>
  <dc:description/>
  <cp:lastModifiedBy>Carina Borba</cp:lastModifiedBy>
  <cp:revision>1</cp:revision>
  <dcterms:created xsi:type="dcterms:W3CDTF">2018-06-27T02:20:00Z</dcterms:created>
  <dcterms:modified xsi:type="dcterms:W3CDTF">2018-06-27T02:24:00Z</dcterms:modified>
</cp:coreProperties>
</file>