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97" w:rsidRPr="00E55C97" w:rsidRDefault="00E55C97" w:rsidP="00E55C97">
      <w:pPr>
        <w:spacing w:line="360" w:lineRule="auto"/>
        <w:rPr>
          <w:rFonts w:ascii="Times New Roman" w:hAnsi="Times New Roman" w:cs="Times New Roman"/>
          <w:b/>
          <w:sz w:val="24"/>
          <w:szCs w:val="24"/>
          <w:lang w:val="en-US"/>
        </w:rPr>
      </w:pPr>
      <w:bookmarkStart w:id="0" w:name="_GoBack"/>
      <w:bookmarkEnd w:id="0"/>
      <w:r w:rsidRPr="00E55C97">
        <w:rPr>
          <w:rFonts w:ascii="Times New Roman" w:hAnsi="Times New Roman" w:cs="Times New Roman"/>
          <w:b/>
          <w:sz w:val="24"/>
          <w:szCs w:val="24"/>
          <w:lang w:val="en-US"/>
        </w:rPr>
        <w:t>Originality and Relevance of the work</w:t>
      </w:r>
    </w:p>
    <w:p w:rsidR="00E55C97" w:rsidRPr="00BD490C" w:rsidRDefault="00E55C97" w:rsidP="00E55C97">
      <w:pPr>
        <w:spacing w:line="360" w:lineRule="auto"/>
        <w:jc w:val="both"/>
        <w:rPr>
          <w:rFonts w:ascii="Times New Roman" w:hAnsi="Times New Roman" w:cs="Times New Roman"/>
          <w:sz w:val="24"/>
          <w:szCs w:val="24"/>
          <w:lang w:val="en-US"/>
        </w:rPr>
      </w:pPr>
      <w:r w:rsidRPr="00BD490C">
        <w:rPr>
          <w:rFonts w:ascii="Times New Roman" w:hAnsi="Times New Roman" w:cs="Times New Roman"/>
          <w:sz w:val="24"/>
          <w:szCs w:val="24"/>
          <w:lang w:val="en-US"/>
        </w:rPr>
        <w:t>Some ecophysiological studies considerably depend on leaf area quantifications. Therefore, in the literature, there is a great amount of information, but only for agricultural species. Consequently, the absence of inferences in the literature for native species hinders our understanding of the environmental and economic benefits of these species' use. The purpose hereof was to build, from digital images, a regression model to estimate the leaf area of ​​</w:t>
      </w:r>
      <w:r w:rsidRPr="00BD490C">
        <w:rPr>
          <w:rFonts w:ascii="Times New Roman" w:hAnsi="Times New Roman" w:cs="Times New Roman"/>
          <w:i/>
          <w:sz w:val="24"/>
          <w:szCs w:val="24"/>
          <w:lang w:val="en-US"/>
        </w:rPr>
        <w:t>Psychotria carthagenensis</w:t>
      </w:r>
      <w:r w:rsidRPr="00BD490C">
        <w:rPr>
          <w:rFonts w:ascii="Times New Roman" w:hAnsi="Times New Roman" w:cs="Times New Roman"/>
          <w:sz w:val="24"/>
          <w:szCs w:val="24"/>
          <w:lang w:val="en-US"/>
        </w:rPr>
        <w:t xml:space="preserve"> and </w:t>
      </w:r>
      <w:r w:rsidRPr="00BD490C">
        <w:rPr>
          <w:rFonts w:ascii="Times New Roman" w:hAnsi="Times New Roman" w:cs="Times New Roman"/>
          <w:i/>
          <w:sz w:val="24"/>
          <w:szCs w:val="24"/>
          <w:lang w:val="en-US"/>
        </w:rPr>
        <w:t>Psychotria hoffmannseggiana</w:t>
      </w:r>
      <w:r w:rsidRPr="00BD490C">
        <w:rPr>
          <w:rFonts w:ascii="Times New Roman" w:hAnsi="Times New Roman" w:cs="Times New Roman"/>
          <w:sz w:val="24"/>
          <w:szCs w:val="24"/>
          <w:lang w:val="en-US"/>
        </w:rPr>
        <w:t xml:space="preserve"> from linear dimensions of the leaf blade, which is very important to preserve this species in forest remains of the Atlantic Forest. In the estimate methods by regression models, the leaves do not need to be detached from the plant, which reduces the variability related to destructive procedures and allows us to monitor the leaf area development with certain space-time, and consequently helps us to understand the growth pattern of young plants. Due to its great precision, facility, and widespread use, this method for leaf area estimates, this method is standing out in comparison with every other used method, becoming of great importance for the studied species</w:t>
      </w:r>
    </w:p>
    <w:sectPr w:rsidR="00E55C97" w:rsidRPr="00BD49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97"/>
    <w:rsid w:val="006D1D98"/>
    <w:rsid w:val="00BD490C"/>
    <w:rsid w:val="00E55C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2018-06-28T03:01:00Z</dcterms:created>
  <dcterms:modified xsi:type="dcterms:W3CDTF">2018-06-28T03:01:00Z</dcterms:modified>
</cp:coreProperties>
</file>