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310" w:rsidRPr="000A1D92" w:rsidRDefault="004069D2" w:rsidP="004648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D92">
        <w:rPr>
          <w:rFonts w:ascii="Times New Roman" w:hAnsi="Times New Roman" w:cs="Times New Roman"/>
          <w:sz w:val="24"/>
          <w:szCs w:val="24"/>
        </w:rPr>
        <w:t>Declaração de Importância</w:t>
      </w:r>
    </w:p>
    <w:p w:rsidR="002C3C89" w:rsidRDefault="002C3C89" w:rsidP="00464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F7D" w:rsidRDefault="004648A0" w:rsidP="00464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xantanta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uma goma comercial utilizada pelas indústrias farmacêutica e alimentícia</w:t>
      </w:r>
      <w:r w:rsidR="001200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produzida industrialmente por uma bactéria a partir de glicose ou sacarose. A pesquisa apresenta</w:t>
      </w:r>
      <w:r w:rsidR="00656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produção a partir de glicerina de biodiesel, </w:t>
      </w:r>
      <w:r w:rsidR="006B0BB8">
        <w:rPr>
          <w:rFonts w:ascii="Times New Roman" w:hAnsi="Times New Roman" w:cs="Times New Roman"/>
          <w:sz w:val="24"/>
          <w:szCs w:val="24"/>
        </w:rPr>
        <w:t>atua</w:t>
      </w:r>
      <w:r w:rsidR="00656F7D">
        <w:rPr>
          <w:rFonts w:ascii="Times New Roman" w:hAnsi="Times New Roman" w:cs="Times New Roman"/>
          <w:sz w:val="24"/>
          <w:szCs w:val="24"/>
        </w:rPr>
        <w:t>lmente em excesso no mundo</w:t>
      </w:r>
      <w:r w:rsidR="006B0BB8">
        <w:rPr>
          <w:rFonts w:ascii="Times New Roman" w:hAnsi="Times New Roman" w:cs="Times New Roman"/>
          <w:sz w:val="24"/>
          <w:szCs w:val="24"/>
        </w:rPr>
        <w:t xml:space="preserve">. Apesar de já ter sido relatado o uso da glicerina para a produção de </w:t>
      </w:r>
      <w:proofErr w:type="spellStart"/>
      <w:r w:rsidR="006B0BB8">
        <w:rPr>
          <w:rFonts w:ascii="Times New Roman" w:hAnsi="Times New Roman" w:cs="Times New Roman"/>
          <w:sz w:val="24"/>
          <w:szCs w:val="24"/>
        </w:rPr>
        <w:t>xantana</w:t>
      </w:r>
      <w:proofErr w:type="spellEnd"/>
      <w:r w:rsidR="006B0BB8">
        <w:rPr>
          <w:rFonts w:ascii="Times New Roman" w:hAnsi="Times New Roman" w:cs="Times New Roman"/>
          <w:sz w:val="24"/>
          <w:szCs w:val="24"/>
        </w:rPr>
        <w:t xml:space="preserve">, </w:t>
      </w:r>
      <w:r w:rsidR="001200A1">
        <w:rPr>
          <w:rFonts w:ascii="Times New Roman" w:hAnsi="Times New Roman" w:cs="Times New Roman"/>
          <w:sz w:val="24"/>
          <w:szCs w:val="24"/>
        </w:rPr>
        <w:t>a</w:t>
      </w:r>
      <w:r w:rsidR="006B0BB8">
        <w:rPr>
          <w:rFonts w:ascii="Times New Roman" w:hAnsi="Times New Roman" w:cs="Times New Roman"/>
          <w:sz w:val="24"/>
          <w:szCs w:val="24"/>
        </w:rPr>
        <w:t xml:space="preserve"> pesquisa mostra </w:t>
      </w:r>
      <w:r w:rsidR="001200A1">
        <w:rPr>
          <w:rFonts w:ascii="Times New Roman" w:hAnsi="Times New Roman" w:cs="Times New Roman"/>
          <w:sz w:val="24"/>
          <w:szCs w:val="24"/>
        </w:rPr>
        <w:t xml:space="preserve">caminhos para a </w:t>
      </w:r>
      <w:proofErr w:type="gramStart"/>
      <w:r w:rsidR="001200A1">
        <w:rPr>
          <w:rFonts w:ascii="Times New Roman" w:hAnsi="Times New Roman" w:cs="Times New Roman"/>
          <w:sz w:val="24"/>
          <w:szCs w:val="24"/>
        </w:rPr>
        <w:t>otimização</w:t>
      </w:r>
      <w:proofErr w:type="gramEnd"/>
      <w:r w:rsidR="001200A1">
        <w:rPr>
          <w:rFonts w:ascii="Times New Roman" w:hAnsi="Times New Roman" w:cs="Times New Roman"/>
          <w:sz w:val="24"/>
          <w:szCs w:val="24"/>
        </w:rPr>
        <w:t xml:space="preserve"> da produção. U</w:t>
      </w:r>
      <w:r w:rsidR="006B0BB8">
        <w:rPr>
          <w:rFonts w:ascii="Times New Roman" w:hAnsi="Times New Roman" w:cs="Times New Roman"/>
          <w:sz w:val="24"/>
          <w:szCs w:val="24"/>
        </w:rPr>
        <w:t>m meio mais complexo, apesar de promover maior crescimento, resulta em menor produção de goma. A adição posterior de glicose</w:t>
      </w:r>
      <w:r w:rsidR="001200A1">
        <w:rPr>
          <w:rFonts w:ascii="Times New Roman" w:hAnsi="Times New Roman" w:cs="Times New Roman"/>
          <w:sz w:val="24"/>
          <w:szCs w:val="24"/>
        </w:rPr>
        <w:t>, ainda não relatada anteriormente,</w:t>
      </w:r>
      <w:r w:rsidR="006B0BB8">
        <w:rPr>
          <w:rFonts w:ascii="Times New Roman" w:hAnsi="Times New Roman" w:cs="Times New Roman"/>
          <w:sz w:val="24"/>
          <w:szCs w:val="24"/>
        </w:rPr>
        <w:t xml:space="preserve"> não afet</w:t>
      </w:r>
      <w:r w:rsidR="001200A1">
        <w:rPr>
          <w:rFonts w:ascii="Times New Roman" w:hAnsi="Times New Roman" w:cs="Times New Roman"/>
          <w:sz w:val="24"/>
          <w:szCs w:val="24"/>
        </w:rPr>
        <w:t>ou</w:t>
      </w:r>
      <w:r w:rsidR="006B0BB8">
        <w:rPr>
          <w:rFonts w:ascii="Times New Roman" w:hAnsi="Times New Roman" w:cs="Times New Roman"/>
          <w:sz w:val="24"/>
          <w:szCs w:val="24"/>
        </w:rPr>
        <w:t xml:space="preserve"> a </w:t>
      </w:r>
      <w:r w:rsidR="001200A1">
        <w:rPr>
          <w:rFonts w:ascii="Times New Roman" w:hAnsi="Times New Roman" w:cs="Times New Roman"/>
          <w:sz w:val="24"/>
          <w:szCs w:val="24"/>
        </w:rPr>
        <w:t xml:space="preserve">produção nem o crescimento, mas melhorou as propriedades reológicas da goma. </w:t>
      </w:r>
      <w:r w:rsidR="00656F7D">
        <w:rPr>
          <w:rFonts w:ascii="Times New Roman" w:hAnsi="Times New Roman" w:cs="Times New Roman"/>
          <w:sz w:val="24"/>
          <w:szCs w:val="24"/>
        </w:rPr>
        <w:t>A possibilidade de agregação de valor à glicerina subproduto do biodiesel pode resolver um problema tanto ambiental quanto econômico.</w:t>
      </w:r>
    </w:p>
    <w:p w:rsidR="002C3C89" w:rsidRPr="000A1D92" w:rsidRDefault="002C3C89" w:rsidP="00464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C3C89" w:rsidRPr="000A1D92" w:rsidSect="00632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69D2"/>
    <w:rsid w:val="000A1D92"/>
    <w:rsid w:val="001200A1"/>
    <w:rsid w:val="002C3C89"/>
    <w:rsid w:val="004069D2"/>
    <w:rsid w:val="00461B33"/>
    <w:rsid w:val="004648A0"/>
    <w:rsid w:val="00632DED"/>
    <w:rsid w:val="00656F7D"/>
    <w:rsid w:val="006B0BB8"/>
    <w:rsid w:val="00FB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D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tayssa santos</dc:creator>
  <cp:lastModifiedBy>Lab</cp:lastModifiedBy>
  <cp:revision>4</cp:revision>
  <dcterms:created xsi:type="dcterms:W3CDTF">2018-08-02T18:56:00Z</dcterms:created>
  <dcterms:modified xsi:type="dcterms:W3CDTF">2018-08-02T19:04:00Z</dcterms:modified>
</cp:coreProperties>
</file>