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E" w:rsidRPr="00C761C1" w:rsidRDefault="002E5BB8" w:rsidP="00C7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C1">
        <w:rPr>
          <w:rFonts w:ascii="Times New Roman" w:hAnsi="Times New Roman" w:cs="Times New Roman"/>
          <w:b/>
          <w:sz w:val="24"/>
          <w:szCs w:val="24"/>
        </w:rPr>
        <w:t>DECLARAÇÃO DE IMPORTÂNCIA</w:t>
      </w:r>
    </w:p>
    <w:p w:rsidR="00BB12E8" w:rsidRPr="00CA4012" w:rsidRDefault="00BB12E8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8E" w:rsidRPr="00CA4012" w:rsidRDefault="0050158E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8D" w:rsidRDefault="00BC7C5A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C5A">
        <w:rPr>
          <w:rFonts w:ascii="Times New Roman" w:hAnsi="Times New Roman" w:cs="Times New Roman"/>
          <w:sz w:val="24"/>
          <w:szCs w:val="24"/>
        </w:rPr>
        <w:t xml:space="preserve">O </w:t>
      </w:r>
      <w:r w:rsidR="0071686D" w:rsidRPr="00BC7C5A">
        <w:rPr>
          <w:rFonts w:ascii="Times New Roman" w:hAnsi="Times New Roman" w:cs="Times New Roman"/>
          <w:sz w:val="24"/>
          <w:szCs w:val="24"/>
        </w:rPr>
        <w:t>uso de dispositivos móveis do próprio usuário para acesso às informações</w:t>
      </w:r>
      <w:r w:rsidRPr="00BC7C5A">
        <w:rPr>
          <w:rFonts w:ascii="Times New Roman" w:hAnsi="Times New Roman" w:cs="Times New Roman"/>
          <w:sz w:val="24"/>
          <w:szCs w:val="24"/>
        </w:rPr>
        <w:t xml:space="preserve"> </w:t>
      </w:r>
      <w:r w:rsidR="002E5BB8">
        <w:rPr>
          <w:rFonts w:ascii="Times New Roman" w:hAnsi="Times New Roman" w:cs="Times New Roman"/>
          <w:sz w:val="24"/>
          <w:szCs w:val="24"/>
        </w:rPr>
        <w:t xml:space="preserve">(BYOD) </w:t>
      </w:r>
      <w:r w:rsidRPr="00BC7C5A">
        <w:rPr>
          <w:rFonts w:ascii="Times New Roman" w:hAnsi="Times New Roman" w:cs="Times New Roman"/>
          <w:sz w:val="24"/>
          <w:szCs w:val="24"/>
        </w:rPr>
        <w:t>vem se expandindo do ambiente corporativo para o acadêmico.</w:t>
      </w:r>
      <w:r w:rsidR="00EB6AA7">
        <w:rPr>
          <w:rFonts w:ascii="Times New Roman" w:hAnsi="Times New Roman" w:cs="Times New Roman"/>
          <w:sz w:val="24"/>
          <w:szCs w:val="24"/>
        </w:rPr>
        <w:t xml:space="preserve"> </w:t>
      </w:r>
      <w:r w:rsidR="00EB6AA7" w:rsidRPr="00EB6AA7">
        <w:rPr>
          <w:rFonts w:ascii="Times New Roman" w:hAnsi="Times New Roman" w:cs="Times New Roman"/>
          <w:sz w:val="24"/>
          <w:szCs w:val="24"/>
        </w:rPr>
        <w:t xml:space="preserve">Especificamente neste ambiente, a </w:t>
      </w:r>
      <w:r w:rsidR="00EB6AA7">
        <w:rPr>
          <w:rFonts w:ascii="Times New Roman" w:hAnsi="Times New Roman" w:cs="Times New Roman"/>
          <w:sz w:val="24"/>
          <w:szCs w:val="24"/>
        </w:rPr>
        <w:t xml:space="preserve">prática é recente e controversa. Com a disponibilização do acesso de </w:t>
      </w:r>
      <w:proofErr w:type="gramStart"/>
      <w:r w:rsidR="00EB6AA7">
        <w:rPr>
          <w:rFonts w:ascii="Times New Roman" w:hAnsi="Times New Roman" w:cs="Times New Roman"/>
          <w:sz w:val="24"/>
          <w:szCs w:val="24"/>
        </w:rPr>
        <w:t>WiFi</w:t>
      </w:r>
      <w:proofErr w:type="gramEnd"/>
      <w:r w:rsidR="00EB6AA7">
        <w:rPr>
          <w:rFonts w:ascii="Times New Roman" w:hAnsi="Times New Roman" w:cs="Times New Roman"/>
          <w:sz w:val="24"/>
          <w:szCs w:val="24"/>
        </w:rPr>
        <w:t xml:space="preserve"> nas instituições de ensino, esse movimento </w:t>
      </w:r>
      <w:r w:rsidR="001B1562">
        <w:rPr>
          <w:rFonts w:ascii="Times New Roman" w:hAnsi="Times New Roman" w:cs="Times New Roman"/>
          <w:sz w:val="24"/>
          <w:szCs w:val="24"/>
        </w:rPr>
        <w:t xml:space="preserve">se tornou mais frequente e os professores se viram em um dilema: </w:t>
      </w:r>
      <w:r w:rsidR="001B1562" w:rsidRPr="001B1562">
        <w:rPr>
          <w:rFonts w:ascii="Times New Roman" w:hAnsi="Times New Roman" w:cs="Times New Roman"/>
          <w:sz w:val="24"/>
          <w:szCs w:val="24"/>
        </w:rPr>
        <w:t xml:space="preserve">a impossibilidade de negar </w:t>
      </w:r>
      <w:r w:rsidR="00A95882">
        <w:rPr>
          <w:rFonts w:ascii="Times New Roman" w:hAnsi="Times New Roman" w:cs="Times New Roman"/>
          <w:sz w:val="24"/>
          <w:szCs w:val="24"/>
        </w:rPr>
        <w:t>o</w:t>
      </w:r>
      <w:r w:rsidR="001B1562" w:rsidRPr="001B1562">
        <w:rPr>
          <w:rFonts w:ascii="Times New Roman" w:hAnsi="Times New Roman" w:cs="Times New Roman"/>
          <w:sz w:val="24"/>
          <w:szCs w:val="24"/>
        </w:rPr>
        <w:t xml:space="preserve"> movimento e o desconhecimento de como lidar com </w:t>
      </w:r>
      <w:r w:rsidR="00A95882">
        <w:rPr>
          <w:rFonts w:ascii="Times New Roman" w:hAnsi="Times New Roman" w:cs="Times New Roman"/>
          <w:sz w:val="24"/>
          <w:szCs w:val="24"/>
        </w:rPr>
        <w:t>ele</w:t>
      </w:r>
      <w:r w:rsidR="001B1562" w:rsidRPr="001B1562">
        <w:rPr>
          <w:rFonts w:ascii="Times New Roman" w:hAnsi="Times New Roman" w:cs="Times New Roman"/>
          <w:sz w:val="24"/>
          <w:szCs w:val="24"/>
        </w:rPr>
        <w:t xml:space="preserve"> em sala de aula.</w:t>
      </w:r>
    </w:p>
    <w:p w:rsidR="001B1562" w:rsidRDefault="001B1562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A8D" w:rsidRDefault="001B1562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o</w:t>
      </w:r>
      <w:r w:rsidRPr="001B1562">
        <w:rPr>
          <w:rFonts w:ascii="Times New Roman" w:hAnsi="Times New Roman" w:cs="Times New Roman"/>
          <w:sz w:val="24"/>
          <w:szCs w:val="24"/>
        </w:rPr>
        <w:t xml:space="preserve">s dispositivos móveis possibilitam novas maneiras de ensinar </w:t>
      </w:r>
      <w:r w:rsidR="00B34B66">
        <w:rPr>
          <w:rFonts w:ascii="Times New Roman" w:hAnsi="Times New Roman" w:cs="Times New Roman"/>
          <w:sz w:val="24"/>
          <w:szCs w:val="24"/>
        </w:rPr>
        <w:t xml:space="preserve">e aprender. </w:t>
      </w:r>
      <w:r w:rsidR="00F76A8D" w:rsidRPr="00F76A8D">
        <w:rPr>
          <w:rFonts w:ascii="Times New Roman" w:hAnsi="Times New Roman" w:cs="Times New Roman"/>
          <w:sz w:val="24"/>
          <w:szCs w:val="24"/>
        </w:rPr>
        <w:t>No entanto, a discussão de como se dá a prática destes dispositivos no ambiente acadêmico ainda precisa de entendimento</w:t>
      </w:r>
      <w:r w:rsidR="00F76A8D">
        <w:rPr>
          <w:rFonts w:ascii="Times New Roman" w:hAnsi="Times New Roman" w:cs="Times New Roman"/>
          <w:sz w:val="24"/>
          <w:szCs w:val="24"/>
        </w:rPr>
        <w:t xml:space="preserve">. O artigo apresenta </w:t>
      </w:r>
      <w:r w:rsidR="002E5BB8" w:rsidRPr="002E5BB8">
        <w:rPr>
          <w:rFonts w:ascii="Times New Roman" w:hAnsi="Times New Roman" w:cs="Times New Roman"/>
          <w:sz w:val="24"/>
          <w:szCs w:val="24"/>
        </w:rPr>
        <w:t>os fatores percebidos da prática de BYOD no ambiente acadêmico</w:t>
      </w:r>
      <w:r w:rsidR="002E5B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76A8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FDF"/>
    <w:multiLevelType w:val="hybridMultilevel"/>
    <w:tmpl w:val="FBA22E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A"/>
    <w:rsid w:val="000660D1"/>
    <w:rsid w:val="00096C66"/>
    <w:rsid w:val="000D50A4"/>
    <w:rsid w:val="000F617F"/>
    <w:rsid w:val="001138E8"/>
    <w:rsid w:val="00162348"/>
    <w:rsid w:val="001A53CA"/>
    <w:rsid w:val="001B1562"/>
    <w:rsid w:val="001C28D0"/>
    <w:rsid w:val="002113AA"/>
    <w:rsid w:val="002973FC"/>
    <w:rsid w:val="002A2D8D"/>
    <w:rsid w:val="002D3C37"/>
    <w:rsid w:val="002E5BB8"/>
    <w:rsid w:val="00376348"/>
    <w:rsid w:val="003F54B2"/>
    <w:rsid w:val="00481A54"/>
    <w:rsid w:val="004D715A"/>
    <w:rsid w:val="0050158E"/>
    <w:rsid w:val="00530C27"/>
    <w:rsid w:val="005B096E"/>
    <w:rsid w:val="00630969"/>
    <w:rsid w:val="00637C9A"/>
    <w:rsid w:val="0064028A"/>
    <w:rsid w:val="00687658"/>
    <w:rsid w:val="006C677C"/>
    <w:rsid w:val="006D241A"/>
    <w:rsid w:val="0071686D"/>
    <w:rsid w:val="00796212"/>
    <w:rsid w:val="00797DA2"/>
    <w:rsid w:val="007C3AF5"/>
    <w:rsid w:val="007D0A79"/>
    <w:rsid w:val="00815EA9"/>
    <w:rsid w:val="00925A8A"/>
    <w:rsid w:val="00963A96"/>
    <w:rsid w:val="00A95882"/>
    <w:rsid w:val="00B34B66"/>
    <w:rsid w:val="00B93F86"/>
    <w:rsid w:val="00BB12E8"/>
    <w:rsid w:val="00BC7C5A"/>
    <w:rsid w:val="00C407F5"/>
    <w:rsid w:val="00C761C1"/>
    <w:rsid w:val="00CA4012"/>
    <w:rsid w:val="00CA740A"/>
    <w:rsid w:val="00D15FF7"/>
    <w:rsid w:val="00D6723A"/>
    <w:rsid w:val="00DA50C2"/>
    <w:rsid w:val="00E23703"/>
    <w:rsid w:val="00E83ECB"/>
    <w:rsid w:val="00E93BC8"/>
    <w:rsid w:val="00EB6AA7"/>
    <w:rsid w:val="00F76A8D"/>
    <w:rsid w:val="00FC4BFE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7F"/>
  </w:style>
  <w:style w:type="paragraph" w:styleId="Ttulo3">
    <w:name w:val="heading 3"/>
    <w:basedOn w:val="Normal"/>
    <w:link w:val="Ttulo3Char"/>
    <w:uiPriority w:val="9"/>
    <w:qFormat/>
    <w:rsid w:val="000F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61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F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7F"/>
  </w:style>
  <w:style w:type="paragraph" w:styleId="Ttulo3">
    <w:name w:val="heading 3"/>
    <w:basedOn w:val="Normal"/>
    <w:link w:val="Ttulo3Char"/>
    <w:uiPriority w:val="9"/>
    <w:qFormat/>
    <w:rsid w:val="000F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61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F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Hino</cp:lastModifiedBy>
  <cp:revision>3</cp:revision>
  <dcterms:created xsi:type="dcterms:W3CDTF">2018-04-30T19:12:00Z</dcterms:created>
  <dcterms:modified xsi:type="dcterms:W3CDTF">2018-04-30T19:21:00Z</dcterms:modified>
</cp:coreProperties>
</file>