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8816" w14:textId="77777777" w:rsidR="00A9460E" w:rsidRDefault="00A946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226E49" w14:textId="77777777" w:rsidR="00A9460E" w:rsidRDefault="005D57C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FORMULÁRIO DE ENCAMINHAMENTO DE MANUSCRITO</w:t>
      </w:r>
    </w:p>
    <w:p w14:paraId="51EDCC7F" w14:textId="77777777" w:rsidR="00A9460E" w:rsidRDefault="00A9460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CB0625" w14:textId="77777777" w:rsidR="00A9460E" w:rsidRDefault="00A94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B78365" w14:textId="77777777" w:rsidR="00A9460E" w:rsidRDefault="005D57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 do artigo: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377830610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20389E3F" w14:textId="77777777" w:rsidR="00A9460E" w:rsidRDefault="00A9460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1BA796" w14:textId="77777777" w:rsidR="00A9460E" w:rsidRDefault="005D57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Autores(as):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88614196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3AF8F105" w14:textId="77777777" w:rsidR="00A9460E" w:rsidRDefault="00A94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32A40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Autoridade do(a) autor(a) correspondente:</w:t>
      </w:r>
    </w:p>
    <w:p w14:paraId="5AB8C67F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A3C9AE" w14:textId="767FCAB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autor(a) correspondente </w:t>
      </w:r>
      <w:sdt>
        <w:sdtPr>
          <w:rPr>
            <w:rFonts w:ascii="Arial" w:hAnsi="Arial" w:cs="Arial"/>
            <w:sz w:val="24"/>
            <w:szCs w:val="24"/>
          </w:rPr>
          <w:id w:val="159274482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confirma que foi designado(a) pelo demais coautores como a autoridade para submeter este formulário, o formulário sobre conformidade com a ciência aberta, o texto do manuscrito, figu</w:t>
      </w:r>
      <w:r>
        <w:rPr>
          <w:rFonts w:ascii="Arial" w:hAnsi="Arial" w:cs="Arial"/>
          <w:sz w:val="24"/>
          <w:szCs w:val="24"/>
        </w:rPr>
        <w:t xml:space="preserve">ras, tabelas e todos os outros arquivos para a </w:t>
      </w:r>
      <w:r w:rsidR="00E036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evista </w:t>
      </w:r>
      <w:r>
        <w:rPr>
          <w:rFonts w:ascii="Arial" w:hAnsi="Arial" w:cs="Arial"/>
          <w:i/>
          <w:iCs/>
          <w:sz w:val="24"/>
          <w:szCs w:val="24"/>
        </w:rPr>
        <w:t xml:space="preserve">Acta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Scientiarum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Education</w:t>
      </w:r>
      <w:proofErr w:type="spellEnd"/>
      <w:r>
        <w:rPr>
          <w:rFonts w:ascii="Arial" w:hAnsi="Arial" w:cs="Arial"/>
          <w:sz w:val="24"/>
          <w:szCs w:val="24"/>
        </w:rPr>
        <w:t>. O autor correspondente também confirma que foi designado(a) pelos demais coautores, para a tarefa de comunicar-se com o a Revista quanto à submissão, revisão por pares, rev</w:t>
      </w:r>
      <w:r>
        <w:rPr>
          <w:rFonts w:ascii="Arial" w:hAnsi="Arial" w:cs="Arial"/>
          <w:sz w:val="24"/>
          <w:szCs w:val="24"/>
        </w:rPr>
        <w:t>isão e publicação deste manuscrito.</w:t>
      </w:r>
    </w:p>
    <w:p w14:paraId="0F7D065C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69AB7F" w14:textId="128C535B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O(a) autor(a) correspondente confirma que ele e os(as) coautores(as) leram e concordaram em seguir as políticas da </w:t>
      </w:r>
      <w:r w:rsidR="00E0361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evista </w:t>
      </w:r>
      <w:r w:rsidR="00E0361A">
        <w:rPr>
          <w:rFonts w:ascii="Arial" w:hAnsi="Arial" w:cs="Arial"/>
          <w:i/>
          <w:iCs/>
          <w:sz w:val="24"/>
          <w:szCs w:val="24"/>
        </w:rPr>
        <w:t xml:space="preserve">Acta </w:t>
      </w:r>
      <w:proofErr w:type="spellStart"/>
      <w:r w:rsidR="00E0361A">
        <w:rPr>
          <w:rFonts w:ascii="Arial" w:hAnsi="Arial" w:cs="Arial"/>
          <w:i/>
          <w:iCs/>
          <w:sz w:val="24"/>
          <w:szCs w:val="24"/>
        </w:rPr>
        <w:t>Scientiarum</w:t>
      </w:r>
      <w:proofErr w:type="spellEnd"/>
      <w:r w:rsidR="00E0361A">
        <w:rPr>
          <w:rFonts w:ascii="Arial" w:hAnsi="Arial" w:cs="Arial"/>
          <w:i/>
          <w:iCs/>
          <w:sz w:val="24"/>
          <w:szCs w:val="24"/>
        </w:rPr>
        <w:t xml:space="preserve">. </w:t>
      </w:r>
      <w:proofErr w:type="spellStart"/>
      <w:r w:rsidR="00E0361A">
        <w:rPr>
          <w:rFonts w:ascii="Arial" w:hAnsi="Arial" w:cs="Arial"/>
          <w:i/>
          <w:iCs/>
          <w:sz w:val="24"/>
          <w:szCs w:val="24"/>
        </w:rPr>
        <w:t>Education</w:t>
      </w:r>
      <w:proofErr w:type="spellEnd"/>
      <w:r>
        <w:rPr>
          <w:rFonts w:ascii="Arial" w:hAnsi="Arial" w:cs="Arial"/>
          <w:sz w:val="24"/>
          <w:szCs w:val="24"/>
        </w:rPr>
        <w:t xml:space="preserve">. O(a) autor(a) correspondente também confirma que ele(a) </w:t>
      </w:r>
      <w:r>
        <w:rPr>
          <w:rFonts w:ascii="Arial" w:hAnsi="Arial" w:cs="Arial"/>
          <w:sz w:val="24"/>
          <w:szCs w:val="24"/>
        </w:rPr>
        <w:t>e os(as) autores(as) divulgaram todos os conflitos de interesse relevantes e verificaram suas contribuições.</w:t>
      </w:r>
    </w:p>
    <w:p w14:paraId="52E50A31" w14:textId="77777777" w:rsidR="00A9460E" w:rsidRDefault="00A94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C4D896" w14:textId="77777777" w:rsidR="00A9460E" w:rsidRDefault="005D57C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Responsabilidade</w:t>
      </w:r>
    </w:p>
    <w:p w14:paraId="15B5C3B8" w14:textId="77777777" w:rsidR="00A9460E" w:rsidRDefault="00A946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22196C" w14:textId="77777777" w:rsidR="00A9460E" w:rsidRDefault="005D57C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assinar esse formulário atesto que o manuscrito acima referido é original, que não infringe os direitos autorai</w:t>
      </w:r>
      <w:r>
        <w:rPr>
          <w:rFonts w:ascii="Arial" w:hAnsi="Arial" w:cs="Arial"/>
          <w:sz w:val="24"/>
          <w:szCs w:val="24"/>
        </w:rPr>
        <w:t>s ou qualquer outro direito de propriedade de terceiros. Além disso, declaram que o estudo não foi previamente publicado e nem está sendo analisado por outra revista.</w:t>
      </w:r>
    </w:p>
    <w:p w14:paraId="2C362B30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239A18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conflito de interesses</w:t>
      </w:r>
    </w:p>
    <w:p w14:paraId="31DB5366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1B513D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aos conflitos de interesse, a opção que ma</w:t>
      </w:r>
      <w:r>
        <w:rPr>
          <w:rFonts w:ascii="Arial" w:hAnsi="Arial" w:cs="Arial"/>
          <w:sz w:val="24"/>
          <w:szCs w:val="24"/>
        </w:rPr>
        <w:t>is se adequa ao manuscrito é:</w:t>
      </w:r>
    </w:p>
    <w:p w14:paraId="21085B31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0644666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Não há nenhum potencial conflito de interesse</w:t>
      </w:r>
    </w:p>
    <w:p w14:paraId="589F2BF5" w14:textId="77777777" w:rsidR="00A9460E" w:rsidRDefault="005D57C0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4893753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Há potencial conflito de interesse. Ao marcar essa opção sinalize no espaço abaixo o tipo de conflito e os autores envolvidos:</w:t>
      </w:r>
    </w:p>
    <w:p w14:paraId="6D6648F1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0937D2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O(s) autor(es) </w:t>
      </w:r>
      <w:sdt>
        <w:sdtPr>
          <w:rPr>
            <w:rFonts w:ascii="Arial" w:hAnsi="Arial" w:cs="Arial"/>
            <w:sz w:val="24"/>
            <w:szCs w:val="24"/>
          </w:rPr>
          <w:id w:val="-2120291056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 xml:space="preserve">Clique ou toque aqui para </w:t>
          </w:r>
          <w:r>
            <w:rPr>
              <w:rStyle w:val="TextodoEspaoReservado"/>
            </w:rPr>
            <w:t>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apresenta potencial conflito de interesse por ter </w:t>
      </w:r>
      <w:sdt>
        <w:sdtPr>
          <w:rPr>
            <w:rFonts w:ascii="Arial" w:hAnsi="Arial" w:cs="Arial"/>
            <w:sz w:val="24"/>
            <w:szCs w:val="24"/>
          </w:rPr>
          <w:id w:val="795883589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(descrever o conflito de interesse) </w:t>
      </w:r>
    </w:p>
    <w:p w14:paraId="64AF26EA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946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709" w:right="1440" w:bottom="1440" w:left="1440" w:header="720" w:footer="720" w:gutter="0"/>
          <w:cols w:space="720"/>
          <w:docGrid w:linePitch="360"/>
        </w:sectPr>
      </w:pPr>
    </w:p>
    <w:p w14:paraId="2E74BE9E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Contribuição dos(as) autores(as) (para maiores detalhamento da contribuição acessar o link: </w:t>
      </w:r>
      <w:hyperlink r:id="rId13" w:history="1">
        <w:r>
          <w:rPr>
            <w:rStyle w:val="Hyperlink"/>
            <w:rFonts w:ascii="Arial" w:hAnsi="Arial" w:cs="Arial"/>
            <w:b/>
            <w:bCs/>
            <w:sz w:val="24"/>
            <w:szCs w:val="24"/>
          </w:rPr>
          <w:t>https://credit.niso.org/</w:t>
        </w:r>
      </w:hyperlink>
      <w:r>
        <w:rPr>
          <w:rFonts w:ascii="Arial" w:hAnsi="Arial" w:cs="Arial"/>
          <w:b/>
          <w:bCs/>
          <w:sz w:val="24"/>
          <w:szCs w:val="24"/>
        </w:rPr>
        <w:t>)</w:t>
      </w:r>
    </w:p>
    <w:p w14:paraId="4FC1848C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Todos(as) os(as) autores(as) devem ter </w:t>
      </w:r>
      <w:r>
        <w:rPr>
          <w:rFonts w:ascii="Arial" w:hAnsi="Arial" w:cs="Arial"/>
          <w:sz w:val="24"/>
          <w:szCs w:val="24"/>
        </w:rPr>
        <w:t>contribuído em pelo menos um item de cada uma das 3 categorias (amarela, azul e verde)</w:t>
      </w:r>
    </w:p>
    <w:p w14:paraId="4E06BDD5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3667" w:type="dxa"/>
        <w:tblLayout w:type="fixed"/>
        <w:tblLook w:val="04A0" w:firstRow="1" w:lastRow="0" w:firstColumn="1" w:lastColumn="0" w:noHBand="0" w:noVBand="1"/>
      </w:tblPr>
      <w:tblGrid>
        <w:gridCol w:w="4248"/>
        <w:gridCol w:w="627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</w:tblGrid>
      <w:tr w:rsidR="00A9460E" w14:paraId="00384CAB" w14:textId="77777777">
        <w:trPr>
          <w:cantSplit/>
          <w:trHeight w:val="3843"/>
        </w:trPr>
        <w:tc>
          <w:tcPr>
            <w:tcW w:w="4248" w:type="dxa"/>
            <w:vAlign w:val="bottom"/>
          </w:tcPr>
          <w:p w14:paraId="73AD7F73" w14:textId="77777777" w:rsidR="00A9460E" w:rsidRDefault="005D57C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Autores(as)</w:t>
            </w:r>
          </w:p>
        </w:tc>
        <w:tc>
          <w:tcPr>
            <w:tcW w:w="627" w:type="dxa"/>
            <w:shd w:val="clear" w:color="auto" w:fill="FFF2CC" w:themeFill="accent4" w:themeFillTint="33"/>
            <w:textDirection w:val="btLr"/>
          </w:tcPr>
          <w:p w14:paraId="61FF4E45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Conceitualização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1A6A91B3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Metodologia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05643156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Desenvolvimento, implementação e teste de software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6FC55148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Validação de dados e experimentos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7FCC3B54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Análise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de 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590CEF3D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Pesquisa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6042DC63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Disponibilização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de ferramentas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000DAB05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Curadoria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de 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7668542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Supervisão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312EF6D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Administração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projeto</w:t>
            </w:r>
            <w:proofErr w:type="spellEnd"/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2877DD6D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Design da apresentação de</w:t>
            </w:r>
          </w:p>
          <w:p w14:paraId="19765440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dados</w:t>
            </w:r>
          </w:p>
        </w:tc>
        <w:tc>
          <w:tcPr>
            <w:tcW w:w="628" w:type="dxa"/>
            <w:shd w:val="clear" w:color="auto" w:fill="FFF2CC" w:themeFill="accent4" w:themeFillTint="33"/>
            <w:textDirection w:val="btLr"/>
          </w:tcPr>
          <w:p w14:paraId="6B8AD0D2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Recebimento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financiamento</w:t>
            </w:r>
            <w:proofErr w:type="spellEnd"/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477A039F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Redação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manuscrito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original</w:t>
            </w:r>
          </w:p>
        </w:tc>
        <w:tc>
          <w:tcPr>
            <w:tcW w:w="628" w:type="dxa"/>
            <w:shd w:val="clear" w:color="auto" w:fill="DEEAF6" w:themeFill="accent5" w:themeFillTint="33"/>
            <w:textDirection w:val="btLr"/>
          </w:tcPr>
          <w:p w14:paraId="2EE9C401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Redação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revisão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/>
              </w:rPr>
              <w:t>edição</w:t>
            </w:r>
            <w:proofErr w:type="spellEnd"/>
          </w:p>
        </w:tc>
        <w:tc>
          <w:tcPr>
            <w:tcW w:w="628" w:type="dxa"/>
            <w:shd w:val="clear" w:color="auto" w:fill="E2EFD9" w:themeFill="accent6" w:themeFillTint="33"/>
            <w:textDirection w:val="btLr"/>
          </w:tcPr>
          <w:p w14:paraId="59111AA7" w14:textId="77777777" w:rsidR="00A9460E" w:rsidRDefault="005D57C0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Aprovação da versão final do manuscrito</w:t>
            </w:r>
          </w:p>
        </w:tc>
      </w:tr>
      <w:tr w:rsidR="00A9460E" w14:paraId="524FA4DB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474796890"/>
            <w:showingPlcHdr/>
          </w:sdtPr>
          <w:sdtEndPr/>
          <w:sdtContent>
            <w:tc>
              <w:tcPr>
                <w:tcW w:w="4248" w:type="dxa"/>
              </w:tcPr>
              <w:p w14:paraId="0AE1E0FD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74436060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16810B7A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1063936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FA206B3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3855511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5E7E53F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1145738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C526673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3019045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03104F9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7651069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3988AF8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5847243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E17FCA5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2880521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9443AC1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3658236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98EDEC6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2187215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905118B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7758675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27EE382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0887206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8EA95D1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3732244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A82577C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92075744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562F163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94378392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FD3256D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62EE2377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805473465"/>
            <w:showingPlcHdr/>
          </w:sdtPr>
          <w:sdtEndPr/>
          <w:sdtContent>
            <w:tc>
              <w:tcPr>
                <w:tcW w:w="4248" w:type="dxa"/>
              </w:tcPr>
              <w:p w14:paraId="547452BA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1891071289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0D969C5D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2559317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5F959C0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4808709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9F4FCE8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9557848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697282C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3268290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FECFC4B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503115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197C10F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9274914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5D620EF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9008530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2BA4B6A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3491993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FEBEC24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0445782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8CED141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6403683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13EA2F2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5545626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AFE132D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06990430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40328974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45365825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DCFF464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337850241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5DDF8495" w14:textId="77777777" w:rsidR="00A9460E" w:rsidRDefault="005D57C0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214B978B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436275358"/>
            <w:showingPlcHdr/>
          </w:sdtPr>
          <w:sdtEndPr/>
          <w:sdtContent>
            <w:tc>
              <w:tcPr>
                <w:tcW w:w="4248" w:type="dxa"/>
              </w:tcPr>
              <w:p w14:paraId="64D3762D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 xml:space="preserve">Clique ou toque aqui para inserir o </w:t>
                </w:r>
                <w:r>
                  <w:rPr>
                    <w:rStyle w:val="TextodoEspaoReservado"/>
                    <w:kern w:val="0"/>
                  </w:rPr>
                  <w:t>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453757738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1F69966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9883347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0BBE980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6808761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3F9A58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7220907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B50C1B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7581648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24DC8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9926272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52E013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1017016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0F1555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8076990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564244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6162729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DD095A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7983047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60AFE8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28519348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ED3D52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715473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FA58EB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60238759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5D60CFE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49925288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613DCE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71038152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30F696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55AE7E2D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90904441"/>
            <w:showingPlcHdr/>
          </w:sdtPr>
          <w:sdtEndPr/>
          <w:sdtContent>
            <w:tc>
              <w:tcPr>
                <w:tcW w:w="4248" w:type="dxa"/>
              </w:tcPr>
              <w:p w14:paraId="6C018463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685482140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1140C27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6979231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C70929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8163333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5B56CE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9149721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C1F81B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4898187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FBFC18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0397750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A709B3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983361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D00070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11916818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51A038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3285031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2068BD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9455078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030891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8094484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108B94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1404907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6B7FAE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87932344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B217FA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98363610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F2A2C2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85433929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4FED179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0BABE9C1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115367573"/>
            <w:showingPlcHdr/>
          </w:sdtPr>
          <w:sdtEndPr/>
          <w:sdtContent>
            <w:tc>
              <w:tcPr>
                <w:tcW w:w="4248" w:type="dxa"/>
              </w:tcPr>
              <w:p w14:paraId="222B7664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734934877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78699F5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326430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7128B40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35429487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D74C40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9351279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391401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9895053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653D25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8278373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8BA6C9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9784935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2E3B94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2677615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54811B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6836804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8DC7E6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7683010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DEA4F5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3380565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0F1DA1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852298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947EA3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47070209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6F0F54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91722571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44FD9E1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73407337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50A6021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66C49E1A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2085056349"/>
            <w:showingPlcHdr/>
          </w:sdtPr>
          <w:sdtEndPr/>
          <w:sdtContent>
            <w:tc>
              <w:tcPr>
                <w:tcW w:w="4248" w:type="dxa"/>
              </w:tcPr>
              <w:p w14:paraId="5D335512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201324464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15538A1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5895417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0E4E26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4088301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7CD772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7427731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061242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4240752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9B4D83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7129527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9D78CF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8030702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D4801F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2790848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E7FAAC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314776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2C79CE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0581103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EDA8F5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3092309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1B93B5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3432439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A2670C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430883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FC1DCB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55329492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B3CF82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40128051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D09A9D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241C84D1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146634014"/>
            <w:showingPlcHdr/>
          </w:sdtPr>
          <w:sdtEndPr/>
          <w:sdtContent>
            <w:tc>
              <w:tcPr>
                <w:tcW w:w="4248" w:type="dxa"/>
              </w:tcPr>
              <w:p w14:paraId="1FF229DB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493169995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283C8B4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4358393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5B8F38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4367367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3631A6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72355812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BF86FC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556635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4E606E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756672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7A2C5C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6972493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A8AF7B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8896505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04D9100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0350324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AC09A5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3202690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9ED163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59885813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77A922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954690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444B48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61355820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ACFB11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56785005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CCA4CD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37076008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37F3EEC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6471F54A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282001180"/>
            <w:showingPlcHdr/>
          </w:sdtPr>
          <w:sdtEndPr/>
          <w:sdtContent>
            <w:tc>
              <w:tcPr>
                <w:tcW w:w="4248" w:type="dxa"/>
              </w:tcPr>
              <w:p w14:paraId="751FF9B3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 xml:space="preserve">Clique ou </w:t>
                </w:r>
                <w:r>
                  <w:rPr>
                    <w:rStyle w:val="TextodoEspaoReservado"/>
                    <w:kern w:val="0"/>
                  </w:rPr>
                  <w:t>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286190284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66BB359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61259212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703117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569957601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BC1932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639322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C378E0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3005082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A51296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4862785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6ADC2A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1576632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311A55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6421588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7019DB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7678388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0BCFB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92267429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42C8AB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4851221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BD1F27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8486019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04F4EE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868910967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D92595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6518446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279661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02810621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64F8A1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488CC61A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252162061"/>
            <w:showingPlcHdr/>
          </w:sdtPr>
          <w:sdtEndPr/>
          <w:sdtContent>
            <w:tc>
              <w:tcPr>
                <w:tcW w:w="4248" w:type="dxa"/>
              </w:tcPr>
              <w:p w14:paraId="02DBFCD1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2103901197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4C7E84B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1740925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CB723F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36780311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8EAF13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96858513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83510A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4206765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6CC43D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68378834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554386C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0114416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B05577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44730739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6F9F82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1917826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EB0D9C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74843123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19FDF0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03680240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D3B84F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0661429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F69539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98938888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66B7DF54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745483153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36FF8AC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2507496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047CF341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593333F5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-1518380922"/>
            <w:showingPlcHdr/>
          </w:sdtPr>
          <w:sdtEndPr/>
          <w:sdtContent>
            <w:tc>
              <w:tcPr>
                <w:tcW w:w="4248" w:type="dxa"/>
              </w:tcPr>
              <w:p w14:paraId="5B98A3D8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120536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09D26B7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27684418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87261F7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8267519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7252C7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849445022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82825C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84081730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73F0F5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6265812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93DB0E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92539060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EB8CF2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3030511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2F01CA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46916628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0890F50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15970727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251D2A4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17534517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AEBEB2A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12144539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7A99BE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475835028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40CE2BC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25561836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40735DAB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5187414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24DD4F2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9460E" w14:paraId="173E3CE2" w14:textId="77777777">
        <w:sdt>
          <w:sdtPr>
            <w:rPr>
              <w:rFonts w:ascii="Arial" w:hAnsi="Arial" w:cs="Arial"/>
              <w:kern w:val="0"/>
              <w:sz w:val="24"/>
              <w:szCs w:val="24"/>
              <w:lang w:val="en-US"/>
            </w:rPr>
            <w:id w:val="1664437566"/>
            <w:showingPlcHdr/>
          </w:sdtPr>
          <w:sdtEndPr/>
          <w:sdtContent>
            <w:tc>
              <w:tcPr>
                <w:tcW w:w="4248" w:type="dxa"/>
              </w:tcPr>
              <w:p w14:paraId="1C5D2A34" w14:textId="77777777" w:rsidR="00A9460E" w:rsidRDefault="005D57C0">
                <w:pPr>
                  <w:spacing w:after="0" w:line="240" w:lineRule="auto"/>
                  <w:jc w:val="both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Style w:val="TextodoEspaoReservado"/>
                    <w:kern w:val="0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color w:val="666666"/>
              <w:kern w:val="0"/>
              <w:sz w:val="24"/>
              <w:szCs w:val="24"/>
              <w:lang w:val="en-US"/>
            </w:rPr>
            <w:id w:val="-834538185"/>
          </w:sdtPr>
          <w:sdtEndPr/>
          <w:sdtContent>
            <w:tc>
              <w:tcPr>
                <w:tcW w:w="627" w:type="dxa"/>
                <w:shd w:val="clear" w:color="auto" w:fill="FFF2CC" w:themeFill="accent4" w:themeFillTint="33"/>
              </w:tcPr>
              <w:p w14:paraId="3D28CB75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9341080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11214A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294214880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0DB03480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66528311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BDACB72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093747986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53BBB00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91839782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625DC22E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54293975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41EF4849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02686254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3B4EFB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79098894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1F5DE99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331113869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70D848EF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923057373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472E04D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1195510765"/>
          </w:sdtPr>
          <w:sdtEndPr/>
          <w:sdtContent>
            <w:tc>
              <w:tcPr>
                <w:tcW w:w="628" w:type="dxa"/>
                <w:shd w:val="clear" w:color="auto" w:fill="FFF2CC" w:themeFill="accent4" w:themeFillTint="33"/>
              </w:tcPr>
              <w:p w14:paraId="3613BDF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877921680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2E6B9E53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-1736314542"/>
          </w:sdtPr>
          <w:sdtEndPr/>
          <w:sdtContent>
            <w:tc>
              <w:tcPr>
                <w:tcW w:w="628" w:type="dxa"/>
                <w:shd w:val="clear" w:color="auto" w:fill="DEEAF6" w:themeFill="accent5" w:themeFillTint="33"/>
              </w:tcPr>
              <w:p w14:paraId="71A597B6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 w:val="24"/>
              <w:szCs w:val="24"/>
              <w:lang w:val="en-US"/>
            </w:rPr>
            <w:id w:val="2143772316"/>
          </w:sdtPr>
          <w:sdtEndPr/>
          <w:sdtContent>
            <w:tc>
              <w:tcPr>
                <w:tcW w:w="628" w:type="dxa"/>
                <w:shd w:val="clear" w:color="auto" w:fill="E2EFD9" w:themeFill="accent6" w:themeFillTint="33"/>
              </w:tcPr>
              <w:p w14:paraId="78BA1ED8" w14:textId="77777777" w:rsidR="00A9460E" w:rsidRDefault="005D57C0">
                <w:pPr>
                  <w:spacing w:after="0" w:line="240" w:lineRule="auto"/>
                  <w:jc w:val="center"/>
                  <w:rPr>
                    <w:rFonts w:ascii="Arial" w:hAnsi="Arial" w:cs="Arial"/>
                    <w:kern w:val="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9B259AE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274F29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A9460E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114C7C4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54064F3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quanto ao uso de ferramentas de inteligência artificial no </w:t>
      </w:r>
      <w:r>
        <w:rPr>
          <w:rFonts w:ascii="Arial" w:hAnsi="Arial" w:cs="Arial"/>
          <w:b/>
          <w:bCs/>
          <w:sz w:val="24"/>
          <w:szCs w:val="24"/>
        </w:rPr>
        <w:t>processo de escrita do artigo</w:t>
      </w:r>
    </w:p>
    <w:p w14:paraId="126D8157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07AFE4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Sinalize a opção que mais se adequa ao uso de inteligência artificial na escrita do artigo.</w:t>
      </w:r>
    </w:p>
    <w:p w14:paraId="57F363AA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43668C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1815822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>O manuscrito não utilizou de ferramentas de inteligência artificial para a sua elaboração</w:t>
      </w:r>
    </w:p>
    <w:p w14:paraId="47C1D104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97845158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Foram utilizadas ferramentas de in</w:t>
      </w:r>
      <w:r>
        <w:rPr>
          <w:rFonts w:ascii="Arial" w:hAnsi="Arial" w:cs="Arial"/>
          <w:sz w:val="24"/>
          <w:szCs w:val="24"/>
        </w:rPr>
        <w:t>teligência artificial na construção do manuscrito. Ao sinalizar essa opção, preencha a declaração abaixo.</w:t>
      </w:r>
    </w:p>
    <w:p w14:paraId="717C5D38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111438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elaboração desse manuscrito foi utilizada a ferramenta de inteligência artificial </w:t>
      </w:r>
      <w:sdt>
        <w:sdtPr>
          <w:rPr>
            <w:rFonts w:ascii="Arial" w:hAnsi="Arial" w:cs="Arial"/>
            <w:sz w:val="24"/>
            <w:szCs w:val="24"/>
          </w:rPr>
          <w:id w:val="-541049381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(nome da ferram</w:t>
      </w:r>
      <w:r>
        <w:rPr>
          <w:rFonts w:ascii="Arial" w:hAnsi="Arial" w:cs="Arial"/>
          <w:sz w:val="24"/>
          <w:szCs w:val="24"/>
        </w:rPr>
        <w:t>enta) para a realização da(s) seguinte (s) atividade(s)</w:t>
      </w:r>
      <w:sdt>
        <w:sdtPr>
          <w:rPr>
            <w:rFonts w:ascii="Arial" w:hAnsi="Arial" w:cs="Arial"/>
            <w:sz w:val="24"/>
            <w:szCs w:val="24"/>
          </w:rPr>
          <w:id w:val="-193997134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 (detalhar as atividades desenvolvidas: revisão do texto, tradução do texto e/ou organização do texto). Os(as) autores(as) declaram que todo o material deriv</w:t>
      </w:r>
      <w:r>
        <w:rPr>
          <w:rFonts w:ascii="Arial" w:hAnsi="Arial" w:cs="Arial"/>
          <w:sz w:val="24"/>
          <w:szCs w:val="24"/>
        </w:rPr>
        <w:t>ado de tal processo foi revisado e os(as) autores(as) assumem total responsabilidade por todo o conteúdo do manuscrito.</w:t>
      </w:r>
    </w:p>
    <w:p w14:paraId="69419151" w14:textId="77777777" w:rsidR="00A9460E" w:rsidRDefault="00A9460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0BCA0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da aprovação Ética</w:t>
      </w:r>
    </w:p>
    <w:p w14:paraId="670104B0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1DC77A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4440497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O estudo não envolve seres humanos</w:t>
      </w:r>
    </w:p>
    <w:p w14:paraId="6A7A709B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2797294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O estudo envolve seres humanos. Ao marcar essa opção informe os dados da aprovação do Comitê de Ética em Pesquisa</w:t>
      </w:r>
    </w:p>
    <w:p w14:paraId="763EC99D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Comitê:</w:t>
      </w:r>
      <w:sdt>
        <w:sdtPr>
          <w:rPr>
            <w:rFonts w:ascii="Arial" w:hAnsi="Arial" w:cs="Arial"/>
            <w:sz w:val="24"/>
            <w:szCs w:val="24"/>
          </w:rPr>
          <w:id w:val="13885078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61C98E09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64748238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0C5ACECE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de aprovação: </w:t>
      </w:r>
      <w:sdt>
        <w:sdtPr>
          <w:rPr>
            <w:rFonts w:ascii="Arial" w:hAnsi="Arial" w:cs="Arial"/>
            <w:sz w:val="24"/>
            <w:szCs w:val="24"/>
          </w:rPr>
          <w:id w:val="-988467747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12BC7F05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18F8C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Dados de registro</w:t>
      </w:r>
    </w:p>
    <w:p w14:paraId="0DCCD890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69CB29B" w14:textId="77777777" w:rsidR="00A9460E" w:rsidRDefault="005D57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protocolo do estudo foi registrado previamente?</w:t>
      </w:r>
    </w:p>
    <w:p w14:paraId="447C90D1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6188167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Não</w:t>
      </w:r>
    </w:p>
    <w:p w14:paraId="79CC77B7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5745952"/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 xml:space="preserve"> Sim. Ao marcar essa opção informe a página em que o protocolo do estudo foi registrado:</w:t>
      </w:r>
    </w:p>
    <w:p w14:paraId="3419A6DC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Website:</w:t>
      </w:r>
      <w:sdt>
        <w:sdtPr>
          <w:rPr>
            <w:rFonts w:ascii="Arial" w:hAnsi="Arial" w:cs="Arial"/>
            <w:sz w:val="24"/>
            <w:szCs w:val="24"/>
          </w:rPr>
          <w:id w:val="2050485087"/>
          <w:showingPlcHdr/>
        </w:sdtPr>
        <w:sdtEndPr/>
        <w:sdtContent>
          <w:r>
            <w:rPr>
              <w:rStyle w:val="TextodoEspaoReservado"/>
            </w:rPr>
            <w:t>Clique ou toqu</w:t>
          </w:r>
          <w:r>
            <w:rPr>
              <w:rStyle w:val="TextodoEspaoReservado"/>
            </w:rPr>
            <w:t>e aqui para inserir o texto.</w:t>
          </w:r>
        </w:sdtContent>
      </w:sdt>
    </w:p>
    <w:p w14:paraId="572317AB" w14:textId="77777777" w:rsidR="00A9460E" w:rsidRDefault="005D57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do registro:</w:t>
      </w:r>
      <w:sdt>
        <w:sdtPr>
          <w:rPr>
            <w:rFonts w:ascii="Arial" w:hAnsi="Arial" w:cs="Arial"/>
            <w:sz w:val="24"/>
            <w:szCs w:val="24"/>
          </w:rPr>
          <w:id w:val="37488703"/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784FDB7A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A3C7CA" w14:textId="77777777" w:rsidR="00A9460E" w:rsidRDefault="005D57C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anuência com a licença de publicação</w:t>
      </w:r>
    </w:p>
    <w:p w14:paraId="68345C95" w14:textId="77777777" w:rsidR="00A9460E" w:rsidRDefault="00A9460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D0B5EB" w14:textId="77777777" w:rsidR="00A9460E" w:rsidRDefault="005D57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Ao assinar o formulário estou ciente que o artigo referido será publicado de acordo com a Licença </w:t>
      </w:r>
      <w:proofErr w:type="spellStart"/>
      <w:r>
        <w:rPr>
          <w:rFonts w:ascii="Arial" w:hAnsi="Arial" w:cs="Arial"/>
          <w:sz w:val="24"/>
          <w:szCs w:val="24"/>
        </w:rPr>
        <w:t>Creative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Commons CC – BY 4.0, em que os(as) autores(as) mantêm os direitos autorais e concedem à revista o direito de primeira publicação, com o trabalho simultaneamente licenciado sob a Licença </w:t>
      </w:r>
      <w:proofErr w:type="spellStart"/>
      <w:r>
        <w:rPr>
          <w:rFonts w:ascii="Arial" w:hAnsi="Arial" w:cs="Arial"/>
          <w:sz w:val="24"/>
          <w:szCs w:val="24"/>
        </w:rPr>
        <w:t>Creative</w:t>
      </w:r>
      <w:proofErr w:type="spellEnd"/>
      <w:r>
        <w:rPr>
          <w:rFonts w:ascii="Arial" w:hAnsi="Arial" w:cs="Arial"/>
          <w:sz w:val="24"/>
          <w:szCs w:val="24"/>
        </w:rPr>
        <w:t xml:space="preserve"> Commons, que permite </w:t>
      </w:r>
      <w:r>
        <w:rPr>
          <w:rFonts w:ascii="Arial" w:hAnsi="Arial" w:cs="Arial"/>
          <w:sz w:val="24"/>
          <w:szCs w:val="24"/>
        </w:rPr>
        <w:lastRenderedPageBreak/>
        <w:t>o compartilhamento do trabalho com recon</w:t>
      </w:r>
      <w:r>
        <w:rPr>
          <w:rFonts w:ascii="Arial" w:hAnsi="Arial" w:cs="Arial"/>
          <w:sz w:val="24"/>
          <w:szCs w:val="24"/>
        </w:rPr>
        <w:t>hecimento da autoria e publicação inicial nesta revista.</w:t>
      </w:r>
    </w:p>
    <w:p w14:paraId="50DFC087" w14:textId="77777777" w:rsidR="00A9460E" w:rsidRDefault="00A946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2E9D1D0" w14:textId="77777777" w:rsidR="00A9460E" w:rsidRDefault="005D57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responsável:</w:t>
      </w:r>
      <w:sdt>
        <w:sdtPr>
          <w:rPr>
            <w:rFonts w:ascii="Arial" w:hAnsi="Arial" w:cs="Arial"/>
            <w:sz w:val="24"/>
            <w:szCs w:val="24"/>
          </w:rPr>
          <w:id w:val="1852825510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4F22D913" w14:textId="77777777" w:rsidR="00A9460E" w:rsidRDefault="005D57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  <w:sdt>
        <w:sdtPr>
          <w:rPr>
            <w:rFonts w:ascii="Arial" w:hAnsi="Arial" w:cs="Arial"/>
            <w:sz w:val="24"/>
            <w:szCs w:val="24"/>
          </w:rPr>
          <w:id w:val="-1930114512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TextodoEspaoReservado"/>
            </w:rPr>
            <w:t>Clique ou toque aqui para inserir o texto.</w:t>
          </w:r>
        </w:sdtContent>
      </w:sdt>
    </w:p>
    <w:p w14:paraId="06EE96CE" w14:textId="77777777" w:rsidR="00A9460E" w:rsidRDefault="00A9460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1C1BB4" w14:textId="77777777" w:rsidR="00A9460E" w:rsidRDefault="005D57C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Assinatura:__________________________</w:t>
      </w:r>
    </w:p>
    <w:sectPr w:rsidR="00A9460E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52F98" w14:textId="77777777" w:rsidR="005D57C0" w:rsidRDefault="005D57C0">
      <w:pPr>
        <w:spacing w:line="240" w:lineRule="auto"/>
      </w:pPr>
      <w:r>
        <w:separator/>
      </w:r>
    </w:p>
  </w:endnote>
  <w:endnote w:type="continuationSeparator" w:id="0">
    <w:p w14:paraId="0DE81F07" w14:textId="77777777" w:rsidR="005D57C0" w:rsidRDefault="005D5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te Light Narrow">
    <w:altName w:val="Mongolian Baiti"/>
    <w:charset w:val="00"/>
    <w:family w:val="script"/>
    <w:pitch w:val="default"/>
    <w:sig w:usb0="00000000" w:usb1="00000000" w:usb2="00000000" w:usb3="00000000" w:csb0="00000013" w:csb1="00000000"/>
  </w:font>
  <w:font w:name="Aldine401 BT">
    <w:altName w:val="Segoe Print"/>
    <w:charset w:val="00"/>
    <w:family w:val="roman"/>
    <w:pitch w:val="default"/>
    <w:sig w:usb0="00000000" w:usb1="00000000" w:usb2="00000000" w:usb3="00000000" w:csb0="0000001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E247" w14:textId="77777777" w:rsidR="00E0361A" w:rsidRDefault="00E036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D69D" w14:textId="77777777" w:rsidR="00E0361A" w:rsidRDefault="00E036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B71F" w14:textId="77777777" w:rsidR="00E0361A" w:rsidRDefault="00E036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98A2" w14:textId="77777777" w:rsidR="005D57C0" w:rsidRDefault="005D57C0">
      <w:pPr>
        <w:spacing w:after="0"/>
      </w:pPr>
      <w:r>
        <w:separator/>
      </w:r>
    </w:p>
  </w:footnote>
  <w:footnote w:type="continuationSeparator" w:id="0">
    <w:p w14:paraId="65729873" w14:textId="77777777" w:rsidR="005D57C0" w:rsidRDefault="005D57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3CCE" w14:textId="77777777" w:rsidR="00E0361A" w:rsidRDefault="00E036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6"/>
      <w:gridCol w:w="2872"/>
      <w:gridCol w:w="4972"/>
    </w:tblGrid>
    <w:tr w:rsidR="00A9460E" w14:paraId="30D3740E" w14:textId="77777777">
      <w:tc>
        <w:tcPr>
          <w:tcW w:w="810" w:type="pct"/>
          <w:vMerge w:val="restart"/>
          <w:vAlign w:val="center"/>
        </w:tcPr>
        <w:p w14:paraId="4C87F428" w14:textId="77777777" w:rsidR="00A9460E" w:rsidRDefault="005D57C0">
          <w:pPr>
            <w:spacing w:after="0" w:line="240" w:lineRule="auto"/>
            <w:jc w:val="center"/>
            <w:rPr>
              <w:rFonts w:ascii="Graphite Light Narrow" w:eastAsia="Calibri" w:hAnsi="Graphite Light Narrow"/>
              <w:sz w:val="30"/>
              <w:szCs w:val="16"/>
              <w:lang w:val="en-US"/>
            </w:rPr>
          </w:pPr>
          <w:r>
            <w:rPr>
              <w:rFonts w:ascii="Graphite Light Narrow" w:eastAsia="Calibri" w:hAnsi="Graphite Light Narrow"/>
              <w:sz w:val="30"/>
              <w:szCs w:val="16"/>
            </w:rPr>
            <w:t xml:space="preserve">Acta </w:t>
          </w:r>
          <w:proofErr w:type="spellStart"/>
          <w:r>
            <w:rPr>
              <w:rFonts w:ascii="Graphite Light Narrow" w:eastAsia="Calibri" w:hAnsi="Graphite Light Narrow"/>
              <w:sz w:val="30"/>
              <w:szCs w:val="16"/>
            </w:rPr>
            <w:t>Scientiarum</w:t>
          </w:r>
          <w:proofErr w:type="spellEnd"/>
        </w:p>
        <w:p w14:paraId="16AE7182" w14:textId="77777777" w:rsidR="00A9460E" w:rsidRDefault="005D57C0">
          <w:pPr>
            <w:tabs>
              <w:tab w:val="right" w:pos="9072"/>
            </w:tabs>
            <w:spacing w:after="0" w:line="240" w:lineRule="auto"/>
            <w:jc w:val="center"/>
            <w:rPr>
              <w:rFonts w:ascii="Aldine401 BT" w:eastAsia="Calibri" w:hAnsi="Aldine401 BT"/>
              <w:sz w:val="16"/>
              <w:lang w:val="en-US"/>
            </w:rPr>
          </w:pPr>
          <w:r>
            <w:rPr>
              <w:rFonts w:ascii="Calibri" w:eastAsia="Calibri" w:hAnsi="Calibri"/>
              <w:noProof/>
              <w:lang w:eastAsia="pt-BR"/>
            </w:rPr>
            <w:drawing>
              <wp:inline distT="0" distB="0" distL="0" distR="0" wp14:anchorId="18FCD56B" wp14:editId="3694218B">
                <wp:extent cx="914400" cy="431800"/>
                <wp:effectExtent l="0" t="0" r="0" b="6350"/>
                <wp:docPr id="1" name="Imagem 1" descr="Descrição: Figura cabeçalhos arti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crição: Figura cabeçalhos arti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pct"/>
          <w:gridSpan w:val="2"/>
        </w:tcPr>
        <w:p w14:paraId="3D454CF0" w14:textId="77777777" w:rsidR="00A9460E" w:rsidRDefault="00A9460E">
          <w:pPr>
            <w:tabs>
              <w:tab w:val="left" w:pos="1567"/>
            </w:tabs>
            <w:spacing w:after="0" w:line="240" w:lineRule="auto"/>
            <w:ind w:firstLine="119"/>
            <w:rPr>
              <w:rFonts w:ascii="Arial" w:eastAsia="Calibri" w:hAnsi="Arial" w:cs="Arial"/>
              <w:sz w:val="28"/>
              <w:lang w:val="en-US"/>
            </w:rPr>
          </w:pPr>
        </w:p>
        <w:p w14:paraId="26A55C52" w14:textId="77777777" w:rsidR="00A9460E" w:rsidRDefault="005D57C0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eastAsia="Calibri" w:hAnsi="Arial" w:cs="Arial"/>
              <w:sz w:val="14"/>
              <w:lang w:val="en-US"/>
            </w:rPr>
          </w:pPr>
          <w:r>
            <w:rPr>
              <w:rFonts w:ascii="Arial" w:eastAsia="Calibri" w:hAnsi="Arial" w:cs="Arial"/>
              <w:sz w:val="14"/>
              <w:lang w:val="en-US"/>
            </w:rPr>
            <w:t>http://periodicos.uem.br/ojs</w:t>
          </w:r>
        </w:p>
      </w:tc>
    </w:tr>
    <w:tr w:rsidR="00A9460E" w14:paraId="7140C059" w14:textId="77777777">
      <w:tc>
        <w:tcPr>
          <w:tcW w:w="810" w:type="pct"/>
          <w:vMerge/>
          <w:vAlign w:val="center"/>
        </w:tcPr>
        <w:p w14:paraId="3B1814C1" w14:textId="77777777" w:rsidR="00A9460E" w:rsidRDefault="00A9460E">
          <w:pPr>
            <w:spacing w:after="0"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vAlign w:val="bottom"/>
        </w:tcPr>
        <w:p w14:paraId="25E0F786" w14:textId="77777777" w:rsidR="00A9460E" w:rsidRDefault="005D57C0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eastAsia="Calibri" w:hAnsi="Arial" w:cs="Arial"/>
              <w:sz w:val="14"/>
              <w:lang w:val="en-US"/>
            </w:rPr>
          </w:pPr>
          <w:r>
            <w:rPr>
              <w:rFonts w:ascii="Arial" w:eastAsia="Calibri" w:hAnsi="Arial" w:cs="Arial"/>
              <w:sz w:val="14"/>
            </w:rPr>
            <w:t xml:space="preserve">ISSN on-line: </w:t>
          </w:r>
          <w:r>
            <w:rPr>
              <w:rFonts w:ascii="Arial" w:hAnsi="Arial" w:cs="Arial"/>
              <w:sz w:val="14"/>
              <w:szCs w:val="20"/>
            </w:rPr>
            <w:t>2178-5201</w:t>
          </w:r>
        </w:p>
      </w:tc>
      <w:tc>
        <w:tcPr>
          <w:tcW w:w="2656" w:type="pct"/>
        </w:tcPr>
        <w:p w14:paraId="42848720" w14:textId="77777777" w:rsidR="00A9460E" w:rsidRDefault="00A9460E">
          <w:pPr>
            <w:tabs>
              <w:tab w:val="right" w:pos="9072"/>
            </w:tabs>
            <w:spacing w:after="0" w:line="240" w:lineRule="auto"/>
            <w:ind w:firstLine="119"/>
            <w:jc w:val="right"/>
            <w:rPr>
              <w:rFonts w:ascii="Arial" w:eastAsia="Calibri" w:hAnsi="Arial" w:cs="Arial"/>
              <w:b/>
              <w:sz w:val="14"/>
              <w:lang w:val="en-US"/>
            </w:rPr>
          </w:pPr>
        </w:p>
      </w:tc>
    </w:tr>
    <w:tr w:rsidR="00A9460E" w14:paraId="5B00BFBE" w14:textId="77777777">
      <w:tc>
        <w:tcPr>
          <w:tcW w:w="810" w:type="pct"/>
          <w:vMerge/>
          <w:vAlign w:val="center"/>
        </w:tcPr>
        <w:p w14:paraId="5C1FFB7C" w14:textId="77777777" w:rsidR="00A9460E" w:rsidRDefault="00A9460E">
          <w:pPr>
            <w:spacing w:after="0" w:line="240" w:lineRule="auto"/>
            <w:rPr>
              <w:rFonts w:ascii="Aldine401 BT" w:eastAsia="Calibri" w:hAnsi="Aldine401 BT"/>
              <w:sz w:val="16"/>
              <w:lang w:val="en-US"/>
            </w:rPr>
          </w:pPr>
        </w:p>
      </w:tc>
      <w:tc>
        <w:tcPr>
          <w:tcW w:w="1534" w:type="pct"/>
          <w:tcBorders>
            <w:bottom w:val="single" w:sz="4" w:space="0" w:color="auto"/>
          </w:tcBorders>
        </w:tcPr>
        <w:p w14:paraId="51FFA647" w14:textId="77777777" w:rsidR="00A9460E" w:rsidRDefault="005D57C0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hAnsi="Arial" w:cs="Arial"/>
              <w:sz w:val="14"/>
            </w:rPr>
          </w:pPr>
          <w:r>
            <w:rPr>
              <w:rFonts w:ascii="Arial" w:eastAsia="Calibri" w:hAnsi="Arial" w:cs="Arial"/>
              <w:sz w:val="14"/>
            </w:rPr>
            <w:t xml:space="preserve">Acta </w:t>
          </w:r>
          <w:proofErr w:type="spellStart"/>
          <w:r>
            <w:rPr>
              <w:rFonts w:ascii="Arial" w:eastAsia="Calibri" w:hAnsi="Arial" w:cs="Arial"/>
              <w:sz w:val="14"/>
            </w:rPr>
            <w:t>Scientiarum</w:t>
          </w:r>
          <w:proofErr w:type="spellEnd"/>
          <w:r>
            <w:rPr>
              <w:rFonts w:ascii="Arial" w:eastAsia="Calibri" w:hAnsi="Arial" w:cs="Arial"/>
              <w:sz w:val="14"/>
            </w:rPr>
            <w:t xml:space="preserve">. </w:t>
          </w:r>
          <w:proofErr w:type="spellStart"/>
          <w:r>
            <w:rPr>
              <w:rFonts w:ascii="Arial" w:eastAsia="Calibri" w:hAnsi="Arial" w:cs="Arial"/>
              <w:sz w:val="14"/>
            </w:rPr>
            <w:t>Education</w:t>
          </w:r>
          <w:proofErr w:type="spellEnd"/>
        </w:p>
        <w:p w14:paraId="579AD0A7" w14:textId="77777777" w:rsidR="00A9460E" w:rsidRDefault="005D57C0">
          <w:pPr>
            <w:tabs>
              <w:tab w:val="right" w:pos="9072"/>
            </w:tabs>
            <w:spacing w:after="0" w:line="240" w:lineRule="auto"/>
            <w:ind w:firstLine="119"/>
            <w:rPr>
              <w:rFonts w:ascii="Arial" w:eastAsia="Calibri" w:hAnsi="Arial" w:cs="Arial"/>
              <w:sz w:val="14"/>
              <w:lang w:val="en-US"/>
            </w:rPr>
          </w:pPr>
          <w:r>
            <w:rPr>
              <w:rFonts w:ascii="Arial" w:eastAsia="Calibri" w:hAnsi="Arial" w:cs="Arial"/>
              <w:noProof/>
              <w:sz w:val="14"/>
              <w:lang w:eastAsia="pt-BR"/>
            </w:rPr>
            <w:drawing>
              <wp:inline distT="0" distB="0" distL="0" distR="0" wp14:anchorId="6BD7A9C2" wp14:editId="4B9876A1">
                <wp:extent cx="582930" cy="200660"/>
                <wp:effectExtent l="0" t="0" r="7620" b="8890"/>
                <wp:docPr id="3" name="Imagem 3" descr="Lcenç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Lcenç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6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9436EDB" w14:textId="77777777" w:rsidR="00A9460E" w:rsidRDefault="00A9460E">
          <w:pPr>
            <w:tabs>
              <w:tab w:val="right" w:pos="9072"/>
            </w:tabs>
            <w:spacing w:after="0" w:line="240" w:lineRule="auto"/>
            <w:ind w:firstLine="119"/>
            <w:jc w:val="right"/>
            <w:rPr>
              <w:rFonts w:ascii="Arial" w:eastAsia="Calibri" w:hAnsi="Arial" w:cs="Arial"/>
              <w:b/>
              <w:sz w:val="14"/>
            </w:rPr>
          </w:pPr>
        </w:p>
      </w:tc>
    </w:tr>
  </w:tbl>
  <w:p w14:paraId="46C8C359" w14:textId="77777777" w:rsidR="00A9460E" w:rsidRDefault="00A9460E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3124" w14:textId="77777777" w:rsidR="00E0361A" w:rsidRDefault="00E03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E0tTSwNDcysDQ0MrdU0lEKTi0uzszPAykwrgUApFpSeiwAAAA="/>
  </w:docVars>
  <w:rsids>
    <w:rsidRoot w:val="00480500"/>
    <w:rsid w:val="00032C75"/>
    <w:rsid w:val="00075C09"/>
    <w:rsid w:val="000947BF"/>
    <w:rsid w:val="000D0F8D"/>
    <w:rsid w:val="000E3B03"/>
    <w:rsid w:val="001B760E"/>
    <w:rsid w:val="001C4CD1"/>
    <w:rsid w:val="0028368A"/>
    <w:rsid w:val="002877EB"/>
    <w:rsid w:val="002B4F02"/>
    <w:rsid w:val="002F579E"/>
    <w:rsid w:val="003307AE"/>
    <w:rsid w:val="004400A5"/>
    <w:rsid w:val="00480500"/>
    <w:rsid w:val="004B55FF"/>
    <w:rsid w:val="00514B8C"/>
    <w:rsid w:val="00551511"/>
    <w:rsid w:val="005C3642"/>
    <w:rsid w:val="005D57C0"/>
    <w:rsid w:val="006C1E90"/>
    <w:rsid w:val="00771D2F"/>
    <w:rsid w:val="007C0E3B"/>
    <w:rsid w:val="007D2E5F"/>
    <w:rsid w:val="00830A6D"/>
    <w:rsid w:val="008720CB"/>
    <w:rsid w:val="008E0BCC"/>
    <w:rsid w:val="009035A1"/>
    <w:rsid w:val="00916F3D"/>
    <w:rsid w:val="00A46AEF"/>
    <w:rsid w:val="00A7212C"/>
    <w:rsid w:val="00A81035"/>
    <w:rsid w:val="00A8440D"/>
    <w:rsid w:val="00A9460E"/>
    <w:rsid w:val="00AA74F6"/>
    <w:rsid w:val="00AE7747"/>
    <w:rsid w:val="00B16E53"/>
    <w:rsid w:val="00B51C61"/>
    <w:rsid w:val="00B83463"/>
    <w:rsid w:val="00B92D24"/>
    <w:rsid w:val="00BB0B45"/>
    <w:rsid w:val="00BC6976"/>
    <w:rsid w:val="00BD557B"/>
    <w:rsid w:val="00BD5990"/>
    <w:rsid w:val="00C16D13"/>
    <w:rsid w:val="00C25643"/>
    <w:rsid w:val="00C40B97"/>
    <w:rsid w:val="00C93426"/>
    <w:rsid w:val="00CA77BB"/>
    <w:rsid w:val="00CD5643"/>
    <w:rsid w:val="00CE583C"/>
    <w:rsid w:val="00D07E75"/>
    <w:rsid w:val="00D729D5"/>
    <w:rsid w:val="00E0361A"/>
    <w:rsid w:val="00E45AC7"/>
    <w:rsid w:val="00EA056B"/>
    <w:rsid w:val="00EB0725"/>
    <w:rsid w:val="00F11DF1"/>
    <w:rsid w:val="00F14A64"/>
    <w:rsid w:val="00F1704A"/>
    <w:rsid w:val="00F31ACA"/>
    <w:rsid w:val="00F5792D"/>
    <w:rsid w:val="00FD46E4"/>
    <w:rsid w:val="41B41417"/>
    <w:rsid w:val="7089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9E10FE4"/>
  <w15:docId w15:val="{9A94D5F4-A7A7-4C5D-A6E0-DD6B90CF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pacing w:before="20" w:after="0" w:line="240" w:lineRule="auto"/>
      <w:ind w:left="322"/>
    </w:pPr>
    <w:rPr>
      <w:rFonts w:ascii="Calibri Light" w:eastAsia="Calibri Light" w:hAnsi="Calibri Light"/>
      <w:kern w:val="0"/>
      <w:lang w:val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comgrade">
    <w:name w:val="Table Grid"/>
    <w:basedOn w:val="Tabelanormal"/>
    <w:uiPriority w:val="39"/>
    <w:qFormat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Calibri Light" w:eastAsia="Calibri Light" w:hAnsi="Calibri Light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kern w:val="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Reviso1">
    <w:name w:val="Revisão1"/>
    <w:hidden/>
    <w:uiPriority w:val="99"/>
    <w:semiHidden/>
    <w:qFormat/>
    <w:rPr>
      <w:kern w:val="2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6D681C-3477-4FDA-B775-9FF54CB461AA}"/>
      </w:docPartPr>
      <w:docPartBody>
        <w:p w:rsidR="00CE0847" w:rsidRDefault="00FA637E"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637E" w:rsidRDefault="00FA637E">
      <w:pPr>
        <w:spacing w:line="240" w:lineRule="auto"/>
      </w:pPr>
      <w:r>
        <w:separator/>
      </w:r>
    </w:p>
  </w:endnote>
  <w:endnote w:type="continuationSeparator" w:id="0">
    <w:p w:rsidR="00FA637E" w:rsidRDefault="00FA637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aphite Light Narrow">
    <w:altName w:val="Mongolian Baiti"/>
    <w:charset w:val="00"/>
    <w:family w:val="script"/>
    <w:pitch w:val="default"/>
    <w:sig w:usb0="00000000" w:usb1="00000000" w:usb2="00000000" w:usb3="00000000" w:csb0="00000013" w:csb1="00000000"/>
  </w:font>
  <w:font w:name="Aldine401 BT">
    <w:altName w:val="Segoe Print"/>
    <w:charset w:val="00"/>
    <w:family w:val="roman"/>
    <w:pitch w:val="default"/>
    <w:sig w:usb0="00000000" w:usb1="00000000" w:usb2="00000000" w:usb3="00000000" w:csb0="0000001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637E" w:rsidRDefault="00FA637E">
      <w:pPr>
        <w:spacing w:after="0"/>
      </w:pPr>
      <w:r>
        <w:separator/>
      </w:r>
    </w:p>
  </w:footnote>
  <w:footnote w:type="continuationSeparator" w:id="0">
    <w:p w:rsidR="00FA637E" w:rsidRDefault="00FA637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0A4"/>
    <w:rsid w:val="00054BC6"/>
    <w:rsid w:val="00060FBF"/>
    <w:rsid w:val="002141B6"/>
    <w:rsid w:val="002877EB"/>
    <w:rsid w:val="003B149E"/>
    <w:rsid w:val="003F5294"/>
    <w:rsid w:val="003F7891"/>
    <w:rsid w:val="00584D98"/>
    <w:rsid w:val="00705518"/>
    <w:rsid w:val="00723BE4"/>
    <w:rsid w:val="00A710A4"/>
    <w:rsid w:val="00CD5643"/>
    <w:rsid w:val="00CE0847"/>
    <w:rsid w:val="00D369D2"/>
    <w:rsid w:val="00E45C03"/>
    <w:rsid w:val="00FA637E"/>
    <w:rsid w:val="00F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qFormat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F3C8C-D1E9-449A-8CCB-A200DC0F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Ritti Dias</dc:creator>
  <cp:lastModifiedBy>Raiane Vecchia</cp:lastModifiedBy>
  <cp:revision>5</cp:revision>
  <dcterms:created xsi:type="dcterms:W3CDTF">2025-02-26T12:50:00Z</dcterms:created>
  <dcterms:modified xsi:type="dcterms:W3CDTF">2026-06-15T17:19:00Z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0931c6687c712323522f4efa4f0828eee1884fa6020227a1976b34d17e0bba9b</vt:lpwstr>
  </property>
  <property fmtid="{D5CDD505-2E9C-101B-9397-08002B2CF9AE}" pid="3" name="KSOProductBuildVer">
    <vt:lpwstr>1046-12.2.0.19805</vt:lpwstr>
  </property>
  <property fmtid="{D5CDD505-2E9C-101B-9397-08002B2CF9AE}" pid="4" name="ICV">
    <vt:lpwstr>E42A3977CC114B68BF09BBB563840E35_12</vt:lpwstr>
  </property>
</Properties>
</file>