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40987" w:rsidRDefault="001A4999" w:rsidP="00F14846">
      <w:pPr>
        <w:spacing w:after="0" w:line="240" w:lineRule="auto"/>
        <w:jc w:val="center"/>
        <w:rPr>
          <w:rFonts w:ascii="Times New Roman" w:hAnsi="Times New Roman" w:cs="Times New Roman"/>
          <w:b/>
          <w:sz w:val="24"/>
          <w:szCs w:val="24"/>
        </w:rPr>
      </w:pPr>
      <w:bookmarkStart w:id="0" w:name="_Hlk491617628"/>
      <w:r>
        <w:rPr>
          <w:rFonts w:ascii="Times New Roman" w:hAnsi="Times New Roman" w:cs="Times New Roman"/>
          <w:b/>
          <w:sz w:val="24"/>
          <w:szCs w:val="24"/>
        </w:rPr>
        <w:t>IMPLICAÇÕES ENTRE</w:t>
      </w:r>
      <w:r w:rsidR="005E7571">
        <w:rPr>
          <w:rFonts w:ascii="Times New Roman" w:hAnsi="Times New Roman" w:cs="Times New Roman"/>
          <w:b/>
          <w:sz w:val="24"/>
          <w:szCs w:val="24"/>
        </w:rPr>
        <w:t xml:space="preserve"> MÍDIUM</w:t>
      </w:r>
      <w:r>
        <w:rPr>
          <w:rFonts w:ascii="Times New Roman" w:hAnsi="Times New Roman" w:cs="Times New Roman"/>
          <w:b/>
          <w:sz w:val="24"/>
          <w:szCs w:val="24"/>
        </w:rPr>
        <w:t xml:space="preserve"> E PARATOPIA CRIADORA</w:t>
      </w:r>
      <w:r w:rsidR="005E7571">
        <w:rPr>
          <w:rFonts w:ascii="Times New Roman" w:hAnsi="Times New Roman" w:cs="Times New Roman"/>
          <w:b/>
          <w:sz w:val="24"/>
          <w:szCs w:val="24"/>
        </w:rPr>
        <w:t xml:space="preserve">: </w:t>
      </w:r>
      <w:r w:rsidR="00A65D75">
        <w:rPr>
          <w:rFonts w:ascii="Times New Roman" w:hAnsi="Times New Roman" w:cs="Times New Roman"/>
          <w:b/>
          <w:sz w:val="24"/>
          <w:szCs w:val="24"/>
        </w:rPr>
        <w:t xml:space="preserve">UM </w:t>
      </w:r>
      <w:r w:rsidR="00C400E2" w:rsidRPr="00671C48">
        <w:rPr>
          <w:rFonts w:ascii="Times New Roman" w:hAnsi="Times New Roman" w:cs="Times New Roman"/>
          <w:b/>
          <w:sz w:val="24"/>
          <w:szCs w:val="24"/>
        </w:rPr>
        <w:t>CASO DE AUTORIA EXPONENCIAL</w:t>
      </w:r>
      <w:bookmarkEnd w:id="0"/>
    </w:p>
    <w:p w:rsidR="00020117" w:rsidRDefault="00020117" w:rsidP="00F14846">
      <w:pPr>
        <w:spacing w:after="0" w:line="240" w:lineRule="auto"/>
        <w:jc w:val="center"/>
        <w:rPr>
          <w:rFonts w:ascii="Times New Roman" w:hAnsi="Times New Roman" w:cs="Times New Roman"/>
          <w:b/>
          <w:sz w:val="24"/>
          <w:szCs w:val="24"/>
        </w:rPr>
      </w:pPr>
    </w:p>
    <w:p w:rsidR="00020117" w:rsidRDefault="00020117" w:rsidP="00F14846">
      <w:pPr>
        <w:spacing w:after="0" w:line="240" w:lineRule="auto"/>
        <w:jc w:val="center"/>
        <w:rPr>
          <w:rFonts w:ascii="Times New Roman" w:hAnsi="Times New Roman" w:cs="Times New Roman"/>
          <w:b/>
          <w:sz w:val="24"/>
          <w:szCs w:val="24"/>
        </w:rPr>
      </w:pPr>
    </w:p>
    <w:p w:rsidR="00020117" w:rsidRPr="00542665" w:rsidRDefault="00912ADF" w:rsidP="00020117">
      <w:pPr>
        <w:spacing w:after="0" w:line="240" w:lineRule="auto"/>
        <w:jc w:val="both"/>
        <w:rPr>
          <w:rFonts w:ascii="Times New Roman" w:hAnsi="Times New Roman" w:cs="Times New Roman"/>
        </w:rPr>
      </w:pPr>
      <w:r>
        <w:rPr>
          <w:rFonts w:ascii="Times New Roman" w:hAnsi="Times New Roman" w:cs="Times New Roman"/>
          <w:b/>
        </w:rPr>
        <w:t>RESUMO.</w:t>
      </w:r>
      <w:r w:rsidR="00020117" w:rsidRPr="00542665">
        <w:rPr>
          <w:rFonts w:ascii="Times New Roman" w:hAnsi="Times New Roman" w:cs="Times New Roman"/>
          <w:b/>
        </w:rPr>
        <w:t xml:space="preserve"> </w:t>
      </w:r>
      <w:r w:rsidR="00020117" w:rsidRPr="00542665">
        <w:rPr>
          <w:rFonts w:ascii="Times New Roman" w:hAnsi="Times New Roman" w:cs="Times New Roman"/>
        </w:rPr>
        <w:t>Neste artigo focalizamos o problema da autoria em S., publicado no Brasil em 2015 pela editora Intrínseca. Considerando-o um objeto editorial literário, mobilizamos a noção de paratopia criadora (</w:t>
      </w:r>
      <w:proofErr w:type="spellStart"/>
      <w:r w:rsidR="00020117" w:rsidRPr="00542665">
        <w:rPr>
          <w:rFonts w:ascii="Times New Roman" w:hAnsi="Times New Roman" w:cs="Times New Roman"/>
        </w:rPr>
        <w:t>M</w:t>
      </w:r>
      <w:r w:rsidR="001E22D9">
        <w:rPr>
          <w:rFonts w:ascii="Times New Roman" w:hAnsi="Times New Roman" w:cs="Times New Roman"/>
        </w:rPr>
        <w:t>aingueneau</w:t>
      </w:r>
      <w:proofErr w:type="spellEnd"/>
      <w:r w:rsidR="00020117" w:rsidRPr="00542665">
        <w:rPr>
          <w:rFonts w:ascii="Times New Roman" w:hAnsi="Times New Roman" w:cs="Times New Roman"/>
        </w:rPr>
        <w:t>, 2006) para examinar a constituição do lugar de autor como parte de um regime</w:t>
      </w:r>
      <w:r w:rsidR="00620B75" w:rsidRPr="00542665">
        <w:rPr>
          <w:rFonts w:ascii="Times New Roman" w:hAnsi="Times New Roman" w:cs="Times New Roman"/>
        </w:rPr>
        <w:t xml:space="preserve"> semântico em</w:t>
      </w:r>
      <w:r w:rsidR="00020117" w:rsidRPr="00542665">
        <w:rPr>
          <w:rFonts w:ascii="Times New Roman" w:hAnsi="Times New Roman" w:cs="Times New Roman"/>
        </w:rPr>
        <w:t xml:space="preserve"> funcionamento. O caso: dois autores desaparecem ao romper-se o lacre da caixa que reveste o códice, daí em </w:t>
      </w:r>
      <w:proofErr w:type="gramStart"/>
      <w:r w:rsidR="00020117" w:rsidRPr="00542665">
        <w:rPr>
          <w:rFonts w:ascii="Times New Roman" w:hAnsi="Times New Roman" w:cs="Times New Roman"/>
        </w:rPr>
        <w:t>diante, um</w:t>
      </w:r>
      <w:proofErr w:type="gramEnd"/>
      <w:r w:rsidR="00020117" w:rsidRPr="00542665">
        <w:rPr>
          <w:rFonts w:ascii="Times New Roman" w:hAnsi="Times New Roman" w:cs="Times New Roman"/>
        </w:rPr>
        <w:t xml:space="preserve"> autor-personagem e personagens-leitores-autores interagem num pertencimento paradoxal, </w:t>
      </w:r>
      <w:proofErr w:type="spellStart"/>
      <w:r w:rsidR="00020117" w:rsidRPr="00542665">
        <w:rPr>
          <w:rFonts w:ascii="Times New Roman" w:hAnsi="Times New Roman" w:cs="Times New Roman"/>
        </w:rPr>
        <w:t>complexificando</w:t>
      </w:r>
      <w:proofErr w:type="spellEnd"/>
      <w:r w:rsidR="00020117" w:rsidRPr="00542665">
        <w:rPr>
          <w:rFonts w:ascii="Times New Roman" w:hAnsi="Times New Roman" w:cs="Times New Roman"/>
        </w:rPr>
        <w:t xml:space="preserve"> os tempos das escritas, algumas subsequentes, outras simultâneas: temporalidades dadas pela dêixis discursiva e por uma série de objetos entre as páginas. Essa abordagem exige que se considerem aspectos da materialidade </w:t>
      </w:r>
      <w:proofErr w:type="spellStart"/>
      <w:r w:rsidR="00020117" w:rsidRPr="00542665">
        <w:rPr>
          <w:rFonts w:ascii="Times New Roman" w:hAnsi="Times New Roman" w:cs="Times New Roman"/>
        </w:rPr>
        <w:t>inscricional</w:t>
      </w:r>
      <w:proofErr w:type="spellEnd"/>
      <w:r w:rsidR="00020117" w:rsidRPr="00542665">
        <w:rPr>
          <w:rFonts w:ascii="Times New Roman" w:hAnsi="Times New Roman" w:cs="Times New Roman"/>
        </w:rPr>
        <w:t>, convocados aqui sob a noção de mídium (</w:t>
      </w:r>
      <w:proofErr w:type="spellStart"/>
      <w:r w:rsidR="00020117" w:rsidRPr="00542665">
        <w:rPr>
          <w:rFonts w:ascii="Times New Roman" w:hAnsi="Times New Roman" w:cs="Times New Roman"/>
        </w:rPr>
        <w:t>D</w:t>
      </w:r>
      <w:r w:rsidR="001E22D9">
        <w:rPr>
          <w:rFonts w:ascii="Times New Roman" w:hAnsi="Times New Roman" w:cs="Times New Roman"/>
        </w:rPr>
        <w:t>ebray</w:t>
      </w:r>
      <w:proofErr w:type="spellEnd"/>
      <w:r w:rsidR="00020117" w:rsidRPr="00542665">
        <w:rPr>
          <w:rFonts w:ascii="Times New Roman" w:hAnsi="Times New Roman" w:cs="Times New Roman"/>
        </w:rPr>
        <w:t>, 2000), e aspectos da constituição do valor dessa materialidade, produzido na conjugação de espaço canônico e espaço associado. Trata-se de assumir a perspectiva da mediação editorial para estudo da autoria como gestão.</w:t>
      </w:r>
    </w:p>
    <w:p w:rsidR="00020117" w:rsidRPr="00542665" w:rsidRDefault="00020117" w:rsidP="00020117">
      <w:pPr>
        <w:spacing w:after="0" w:line="240" w:lineRule="auto"/>
        <w:jc w:val="both"/>
        <w:rPr>
          <w:rFonts w:ascii="Times New Roman" w:hAnsi="Times New Roman" w:cs="Times New Roman"/>
        </w:rPr>
      </w:pPr>
    </w:p>
    <w:p w:rsidR="00020117" w:rsidRDefault="00020117" w:rsidP="00020117">
      <w:pPr>
        <w:spacing w:after="0" w:line="240" w:lineRule="auto"/>
        <w:jc w:val="both"/>
        <w:rPr>
          <w:rFonts w:ascii="Times New Roman" w:hAnsi="Times New Roman" w:cs="Times New Roman"/>
        </w:rPr>
      </w:pPr>
      <w:r w:rsidRPr="00542665">
        <w:rPr>
          <w:rFonts w:ascii="Times New Roman" w:hAnsi="Times New Roman" w:cs="Times New Roman"/>
          <w:b/>
        </w:rPr>
        <w:t>Palavras-chave</w:t>
      </w:r>
      <w:r w:rsidRPr="00542665">
        <w:rPr>
          <w:rFonts w:ascii="Times New Roman" w:hAnsi="Times New Roman" w:cs="Times New Roman"/>
        </w:rPr>
        <w:t>: espaço associado, materialidades da literatura, mediação editorial.</w:t>
      </w:r>
    </w:p>
    <w:p w:rsidR="007F735B" w:rsidRPr="00542665" w:rsidRDefault="007F735B" w:rsidP="00020117">
      <w:pPr>
        <w:spacing w:after="0" w:line="240" w:lineRule="auto"/>
        <w:jc w:val="both"/>
        <w:rPr>
          <w:rFonts w:ascii="Times New Roman" w:hAnsi="Times New Roman" w:cs="Times New Roman"/>
        </w:rPr>
      </w:pPr>
    </w:p>
    <w:p w:rsidR="00020117" w:rsidRDefault="007F735B" w:rsidP="00F14846">
      <w:pPr>
        <w:spacing w:after="0" w:line="240" w:lineRule="auto"/>
        <w:jc w:val="center"/>
        <w:rPr>
          <w:rFonts w:ascii="Times New Roman" w:hAnsi="Times New Roman" w:cs="Times New Roman"/>
          <w:b/>
          <w:sz w:val="24"/>
          <w:szCs w:val="24"/>
          <w:lang w:val="en-US"/>
        </w:rPr>
      </w:pPr>
      <w:r w:rsidRPr="007F735B">
        <w:rPr>
          <w:rFonts w:ascii="Times New Roman" w:hAnsi="Times New Roman" w:cs="Times New Roman"/>
          <w:b/>
          <w:sz w:val="24"/>
          <w:szCs w:val="24"/>
          <w:lang w:val="en-US"/>
        </w:rPr>
        <w:t>Implications between medium and creative paratopia: a case of exponential authorship</w:t>
      </w:r>
    </w:p>
    <w:p w:rsidR="007F735B" w:rsidRPr="007F735B" w:rsidRDefault="007F735B" w:rsidP="00F14846">
      <w:pPr>
        <w:spacing w:after="0" w:line="240" w:lineRule="auto"/>
        <w:jc w:val="center"/>
        <w:rPr>
          <w:rFonts w:ascii="Times New Roman" w:hAnsi="Times New Roman" w:cs="Times New Roman"/>
          <w:b/>
          <w:sz w:val="24"/>
          <w:szCs w:val="24"/>
          <w:lang w:val="en-US"/>
        </w:rPr>
      </w:pPr>
    </w:p>
    <w:p w:rsidR="00542665" w:rsidRPr="00912ADF" w:rsidRDefault="00912ADF" w:rsidP="00542665">
      <w:pPr>
        <w:spacing w:after="0" w:line="240" w:lineRule="auto"/>
        <w:jc w:val="both"/>
        <w:rPr>
          <w:rFonts w:ascii="Times New Roman" w:hAnsi="Times New Roman" w:cs="Times New Roman"/>
          <w:lang w:val="en-US"/>
        </w:rPr>
      </w:pPr>
      <w:r>
        <w:rPr>
          <w:rFonts w:ascii="Times New Roman" w:hAnsi="Times New Roman" w:cs="Times New Roman"/>
          <w:b/>
          <w:lang w:val="en-US"/>
        </w:rPr>
        <w:t>ABSTRACT.</w:t>
      </w:r>
      <w:r w:rsidR="00542665" w:rsidRPr="00912ADF">
        <w:rPr>
          <w:rFonts w:ascii="Times New Roman" w:hAnsi="Times New Roman" w:cs="Times New Roman"/>
          <w:b/>
          <w:lang w:val="en-US"/>
        </w:rPr>
        <w:t xml:space="preserve"> </w:t>
      </w:r>
      <w:r w:rsidRPr="00912ADF">
        <w:rPr>
          <w:rFonts w:ascii="Times New Roman" w:hAnsi="Times New Roman" w:cs="Times New Roman"/>
          <w:lang w:val="en-US"/>
        </w:rPr>
        <w:t xml:space="preserve">In this article, we focus on the problem of authorship in S., published in Brazil in 2015 by </w:t>
      </w:r>
      <w:proofErr w:type="spellStart"/>
      <w:r w:rsidRPr="00912ADF">
        <w:rPr>
          <w:rFonts w:ascii="Times New Roman" w:hAnsi="Times New Roman" w:cs="Times New Roman"/>
          <w:lang w:val="en-US"/>
        </w:rPr>
        <w:t>Intrínseca</w:t>
      </w:r>
      <w:proofErr w:type="spellEnd"/>
      <w:r w:rsidRPr="00912ADF">
        <w:rPr>
          <w:rFonts w:ascii="Times New Roman" w:hAnsi="Times New Roman" w:cs="Times New Roman"/>
          <w:lang w:val="en-US"/>
        </w:rPr>
        <w:t>. Considering a literary editorial object, we mobilized the notion of creative paratopia (</w:t>
      </w:r>
      <w:proofErr w:type="spellStart"/>
      <w:r w:rsidRPr="00912ADF">
        <w:rPr>
          <w:rFonts w:ascii="Times New Roman" w:hAnsi="Times New Roman" w:cs="Times New Roman"/>
          <w:lang w:val="en-US"/>
        </w:rPr>
        <w:t>M</w:t>
      </w:r>
      <w:r w:rsidR="001E22D9">
        <w:rPr>
          <w:rFonts w:ascii="Times New Roman" w:hAnsi="Times New Roman" w:cs="Times New Roman"/>
          <w:lang w:val="en-US"/>
        </w:rPr>
        <w:t>aingueneau</w:t>
      </w:r>
      <w:proofErr w:type="spellEnd"/>
      <w:r w:rsidRPr="00912ADF">
        <w:rPr>
          <w:rFonts w:ascii="Times New Roman" w:hAnsi="Times New Roman" w:cs="Times New Roman"/>
          <w:lang w:val="en-US"/>
        </w:rPr>
        <w:t>, 2006) to examine the constitution of the author's place as part of an established functioning regime. The case: two authors disappear when the seal of the box that covers the codex is broken, henceforth an author-character and characters-reader-authors interact in a paradoxical belonging, complicating the times of the writings, some subsequent, others simultaneous: temporalities given by discursive de</w:t>
      </w:r>
      <w:r w:rsidR="00C06D50">
        <w:rPr>
          <w:rFonts w:ascii="Times New Roman" w:hAnsi="Times New Roman" w:cs="Times New Roman"/>
          <w:lang w:val="en-US"/>
        </w:rPr>
        <w:t>i</w:t>
      </w:r>
      <w:r w:rsidRPr="00912ADF">
        <w:rPr>
          <w:rFonts w:ascii="Times New Roman" w:hAnsi="Times New Roman" w:cs="Times New Roman"/>
          <w:lang w:val="en-US"/>
        </w:rPr>
        <w:t>xis and a series of objects (maps, notes, cutouts) between the pages of the codex. This approach requires that we consider aspects of the inscriptional materiality, called here under the notion of the medium (</w:t>
      </w:r>
      <w:proofErr w:type="spellStart"/>
      <w:r w:rsidRPr="00912ADF">
        <w:rPr>
          <w:rFonts w:ascii="Times New Roman" w:hAnsi="Times New Roman" w:cs="Times New Roman"/>
          <w:lang w:val="en-US"/>
        </w:rPr>
        <w:t>D</w:t>
      </w:r>
      <w:r w:rsidR="001E22D9">
        <w:rPr>
          <w:rFonts w:ascii="Times New Roman" w:hAnsi="Times New Roman" w:cs="Times New Roman"/>
          <w:lang w:val="en-US"/>
        </w:rPr>
        <w:t>ebray</w:t>
      </w:r>
      <w:proofErr w:type="spellEnd"/>
      <w:r w:rsidRPr="00912ADF">
        <w:rPr>
          <w:rFonts w:ascii="Times New Roman" w:hAnsi="Times New Roman" w:cs="Times New Roman"/>
          <w:lang w:val="en-US"/>
        </w:rPr>
        <w:t>, 2000), and aspects of the constitution of the value of this materiality, produced in the conjugation of canonical space and associated space. It is about taking the perspective of editorial mediation to</w:t>
      </w:r>
      <w:r>
        <w:rPr>
          <w:rFonts w:ascii="Times New Roman" w:hAnsi="Times New Roman" w:cs="Times New Roman"/>
          <w:lang w:val="en-US"/>
        </w:rPr>
        <w:t xml:space="preserve"> study authorship as management</w:t>
      </w:r>
      <w:r w:rsidR="00542665" w:rsidRPr="00912ADF">
        <w:rPr>
          <w:rFonts w:ascii="Times New Roman" w:hAnsi="Times New Roman" w:cs="Times New Roman"/>
          <w:lang w:val="en-US"/>
        </w:rPr>
        <w:t>.</w:t>
      </w:r>
    </w:p>
    <w:p w:rsidR="00542665" w:rsidRPr="00912ADF" w:rsidRDefault="00542665" w:rsidP="00542665">
      <w:pPr>
        <w:spacing w:after="0" w:line="240" w:lineRule="auto"/>
        <w:jc w:val="both"/>
        <w:rPr>
          <w:rFonts w:ascii="Times New Roman" w:hAnsi="Times New Roman" w:cs="Times New Roman"/>
          <w:b/>
          <w:lang w:val="en-US"/>
        </w:rPr>
      </w:pPr>
    </w:p>
    <w:p w:rsidR="00542665" w:rsidRPr="00912ADF" w:rsidRDefault="00542665" w:rsidP="00542665">
      <w:pPr>
        <w:spacing w:after="0" w:line="240" w:lineRule="auto"/>
        <w:jc w:val="both"/>
        <w:rPr>
          <w:rFonts w:ascii="Times New Roman" w:hAnsi="Times New Roman" w:cs="Times New Roman"/>
          <w:sz w:val="24"/>
          <w:szCs w:val="24"/>
          <w:lang w:val="en-US"/>
        </w:rPr>
      </w:pPr>
      <w:r w:rsidRPr="00912ADF">
        <w:rPr>
          <w:rFonts w:ascii="Times New Roman" w:hAnsi="Times New Roman" w:cs="Times New Roman"/>
          <w:b/>
          <w:lang w:val="en-US"/>
        </w:rPr>
        <w:t>Keywords</w:t>
      </w:r>
      <w:r w:rsidRPr="00912ADF">
        <w:rPr>
          <w:rFonts w:ascii="Times New Roman" w:hAnsi="Times New Roman" w:cs="Times New Roman"/>
          <w:lang w:val="en-US"/>
        </w:rPr>
        <w:t xml:space="preserve">: </w:t>
      </w:r>
      <w:r w:rsidR="00912ADF" w:rsidRPr="00912ADF">
        <w:rPr>
          <w:rFonts w:ascii="Times New Roman" w:hAnsi="Times New Roman" w:cs="Times New Roman"/>
          <w:lang w:val="en-US"/>
        </w:rPr>
        <w:t xml:space="preserve">associated space, </w:t>
      </w:r>
      <w:r w:rsidR="00912ADF">
        <w:rPr>
          <w:rFonts w:ascii="Times New Roman" w:hAnsi="Times New Roman" w:cs="Times New Roman"/>
          <w:lang w:val="en-US"/>
        </w:rPr>
        <w:t>editorial mediation, me</w:t>
      </w:r>
      <w:r w:rsidRPr="00912ADF">
        <w:rPr>
          <w:rFonts w:ascii="Times New Roman" w:hAnsi="Times New Roman" w:cs="Times New Roman"/>
          <w:lang w:val="en-US"/>
        </w:rPr>
        <w:t>dium.</w:t>
      </w:r>
    </w:p>
    <w:p w:rsidR="00542665" w:rsidRPr="00912ADF" w:rsidRDefault="00542665" w:rsidP="00F14846">
      <w:pPr>
        <w:spacing w:after="0" w:line="240" w:lineRule="auto"/>
        <w:jc w:val="center"/>
        <w:rPr>
          <w:rFonts w:ascii="Times New Roman" w:hAnsi="Times New Roman" w:cs="Times New Roman"/>
          <w:b/>
          <w:sz w:val="24"/>
          <w:szCs w:val="24"/>
          <w:lang w:val="en-US"/>
        </w:rPr>
      </w:pPr>
    </w:p>
    <w:p w:rsidR="00020117" w:rsidRPr="00912ADF" w:rsidRDefault="00020117" w:rsidP="00F14846">
      <w:pPr>
        <w:spacing w:after="0" w:line="240" w:lineRule="auto"/>
        <w:jc w:val="center"/>
        <w:rPr>
          <w:rFonts w:ascii="Times New Roman" w:hAnsi="Times New Roman" w:cs="Times New Roman"/>
          <w:b/>
          <w:sz w:val="24"/>
          <w:szCs w:val="24"/>
          <w:lang w:val="en-US"/>
        </w:rPr>
      </w:pPr>
    </w:p>
    <w:p w:rsidR="00C7145F" w:rsidRPr="00B470E2" w:rsidRDefault="00DA5489" w:rsidP="00F14846">
      <w:pPr>
        <w:pStyle w:val="PargrafodaLista"/>
        <w:spacing w:after="0" w:line="360" w:lineRule="auto"/>
        <w:ind w:left="0"/>
        <w:jc w:val="both"/>
        <w:rPr>
          <w:rFonts w:ascii="Times New Roman" w:hAnsi="Times New Roman" w:cs="Times New Roman"/>
          <w:b/>
          <w:sz w:val="24"/>
          <w:szCs w:val="24"/>
        </w:rPr>
      </w:pPr>
      <w:r>
        <w:rPr>
          <w:rFonts w:ascii="Times New Roman" w:hAnsi="Times New Roman" w:cs="Times New Roman"/>
          <w:b/>
          <w:sz w:val="24"/>
          <w:szCs w:val="24"/>
        </w:rPr>
        <w:t>Introdução</w:t>
      </w:r>
    </w:p>
    <w:p w:rsidR="00AE2877" w:rsidRDefault="001073E1" w:rsidP="001B1717">
      <w:pPr>
        <w:spacing w:after="0" w:line="360" w:lineRule="auto"/>
        <w:ind w:firstLine="709"/>
        <w:jc w:val="both"/>
        <w:rPr>
          <w:rFonts w:ascii="Times New Roman" w:hAnsi="Times New Roman" w:cs="Times New Roman"/>
          <w:sz w:val="24"/>
          <w:szCs w:val="24"/>
        </w:rPr>
      </w:pPr>
      <w:r w:rsidRPr="009E5C11">
        <w:rPr>
          <w:rFonts w:ascii="Times New Roman" w:hAnsi="Times New Roman" w:cs="Times New Roman"/>
          <w:sz w:val="24"/>
          <w:szCs w:val="24"/>
        </w:rPr>
        <w:t xml:space="preserve">A mediação editorial, embora apareça com frequência </w:t>
      </w:r>
      <w:r w:rsidR="00A5108C" w:rsidRPr="009E5C11">
        <w:rPr>
          <w:rFonts w:ascii="Times New Roman" w:hAnsi="Times New Roman" w:cs="Times New Roman"/>
          <w:sz w:val="24"/>
          <w:szCs w:val="24"/>
        </w:rPr>
        <w:t xml:space="preserve">como elemento decisivo </w:t>
      </w:r>
      <w:r w:rsidR="007B55FD">
        <w:rPr>
          <w:rFonts w:ascii="Times New Roman" w:hAnsi="Times New Roman" w:cs="Times New Roman"/>
          <w:sz w:val="24"/>
          <w:szCs w:val="24"/>
        </w:rPr>
        <w:t>em muitas</w:t>
      </w:r>
      <w:r w:rsidRPr="009E5C11">
        <w:rPr>
          <w:rFonts w:ascii="Times New Roman" w:hAnsi="Times New Roman" w:cs="Times New Roman"/>
          <w:sz w:val="24"/>
          <w:szCs w:val="24"/>
        </w:rPr>
        <w:t xml:space="preserve"> análises</w:t>
      </w:r>
      <w:r w:rsidR="00A5108C" w:rsidRPr="009E5C11">
        <w:rPr>
          <w:rFonts w:ascii="Times New Roman" w:hAnsi="Times New Roman" w:cs="Times New Roman"/>
          <w:sz w:val="24"/>
          <w:szCs w:val="24"/>
        </w:rPr>
        <w:t xml:space="preserve">, </w:t>
      </w:r>
      <w:r w:rsidR="007B55FD">
        <w:rPr>
          <w:rFonts w:ascii="Times New Roman" w:hAnsi="Times New Roman" w:cs="Times New Roman"/>
          <w:sz w:val="24"/>
          <w:szCs w:val="24"/>
        </w:rPr>
        <w:t xml:space="preserve">em diversas vertentes teóricas, </w:t>
      </w:r>
      <w:r w:rsidR="00A5108C" w:rsidRPr="009E5C11">
        <w:rPr>
          <w:rFonts w:ascii="Times New Roman" w:hAnsi="Times New Roman" w:cs="Times New Roman"/>
          <w:sz w:val="24"/>
          <w:szCs w:val="24"/>
        </w:rPr>
        <w:t xml:space="preserve">não tem ainda uma sistemática </w:t>
      </w:r>
      <w:r w:rsidR="000716ED" w:rsidRPr="009E5C11">
        <w:rPr>
          <w:rFonts w:ascii="Times New Roman" w:hAnsi="Times New Roman" w:cs="Times New Roman"/>
          <w:sz w:val="24"/>
          <w:szCs w:val="24"/>
        </w:rPr>
        <w:t xml:space="preserve">metodológica </w:t>
      </w:r>
      <w:r w:rsidR="00A5108C" w:rsidRPr="009E5C11">
        <w:rPr>
          <w:rFonts w:ascii="Times New Roman" w:hAnsi="Times New Roman" w:cs="Times New Roman"/>
          <w:sz w:val="24"/>
          <w:szCs w:val="24"/>
        </w:rPr>
        <w:t>consagrada</w:t>
      </w:r>
      <w:r w:rsidR="006226F9" w:rsidRPr="009E5C11">
        <w:rPr>
          <w:rFonts w:ascii="Times New Roman" w:hAnsi="Times New Roman" w:cs="Times New Roman"/>
          <w:sz w:val="24"/>
          <w:szCs w:val="24"/>
        </w:rPr>
        <w:t xml:space="preserve">. </w:t>
      </w:r>
      <w:r w:rsidR="002E0476" w:rsidRPr="009E5C11">
        <w:rPr>
          <w:rFonts w:ascii="Times New Roman" w:hAnsi="Times New Roman" w:cs="Times New Roman"/>
          <w:sz w:val="24"/>
          <w:szCs w:val="24"/>
        </w:rPr>
        <w:t xml:space="preserve">Neste artigo, </w:t>
      </w:r>
      <w:r w:rsidR="0006613F">
        <w:rPr>
          <w:rFonts w:ascii="Times New Roman" w:hAnsi="Times New Roman" w:cs="Times New Roman"/>
          <w:sz w:val="24"/>
          <w:szCs w:val="24"/>
        </w:rPr>
        <w:t>focalizamos</w:t>
      </w:r>
      <w:r w:rsidR="002E0476" w:rsidRPr="009E5C11">
        <w:rPr>
          <w:rFonts w:ascii="Times New Roman" w:hAnsi="Times New Roman" w:cs="Times New Roman"/>
          <w:sz w:val="24"/>
          <w:szCs w:val="24"/>
        </w:rPr>
        <w:t xml:space="preserve"> um objeto </w:t>
      </w:r>
      <w:r w:rsidR="006624D4" w:rsidRPr="009E5C11">
        <w:rPr>
          <w:rFonts w:ascii="Times New Roman" w:hAnsi="Times New Roman" w:cs="Times New Roman"/>
          <w:sz w:val="24"/>
          <w:szCs w:val="24"/>
        </w:rPr>
        <w:t>cuja</w:t>
      </w:r>
      <w:r w:rsidR="002E0476" w:rsidRPr="009E5C11">
        <w:rPr>
          <w:rFonts w:ascii="Times New Roman" w:hAnsi="Times New Roman" w:cs="Times New Roman"/>
          <w:sz w:val="24"/>
          <w:szCs w:val="24"/>
        </w:rPr>
        <w:t xml:space="preserve"> própria </w:t>
      </w:r>
      <w:r w:rsidR="002E0476" w:rsidRPr="0006613F">
        <w:rPr>
          <w:rFonts w:ascii="Times New Roman" w:hAnsi="Times New Roman" w:cs="Times New Roman"/>
          <w:i/>
          <w:sz w:val="24"/>
          <w:szCs w:val="24"/>
        </w:rPr>
        <w:t>formalização material</w:t>
      </w:r>
      <w:r w:rsidR="008149F3">
        <w:rPr>
          <w:rFonts w:ascii="Times New Roman" w:hAnsi="Times New Roman" w:cs="Times New Roman"/>
          <w:i/>
          <w:sz w:val="24"/>
          <w:szCs w:val="24"/>
        </w:rPr>
        <w:t xml:space="preserve"> </w:t>
      </w:r>
      <w:r w:rsidR="006624D4" w:rsidRPr="009E5C11">
        <w:rPr>
          <w:rFonts w:ascii="Times New Roman" w:hAnsi="Times New Roman" w:cs="Times New Roman"/>
          <w:sz w:val="24"/>
          <w:szCs w:val="24"/>
        </w:rPr>
        <w:t>propõe uma discussão sobre os expedientes edit</w:t>
      </w:r>
      <w:r w:rsidR="0006613F">
        <w:rPr>
          <w:rFonts w:ascii="Times New Roman" w:hAnsi="Times New Roman" w:cs="Times New Roman"/>
          <w:sz w:val="24"/>
          <w:szCs w:val="24"/>
        </w:rPr>
        <w:t>oriais constitutivos da criação</w:t>
      </w:r>
      <w:r w:rsidR="00AE2877">
        <w:rPr>
          <w:rFonts w:ascii="Times New Roman" w:hAnsi="Times New Roman" w:cs="Times New Roman"/>
          <w:sz w:val="24"/>
          <w:szCs w:val="24"/>
        </w:rPr>
        <w:t xml:space="preserve"> e, assim, da produção de sentidos</w:t>
      </w:r>
      <w:r w:rsidR="00410364">
        <w:rPr>
          <w:rFonts w:ascii="Times New Roman" w:hAnsi="Times New Roman" w:cs="Times New Roman"/>
          <w:sz w:val="24"/>
          <w:szCs w:val="24"/>
        </w:rPr>
        <w:t xml:space="preserve"> que lhe confere o caráter de obra</w:t>
      </w:r>
      <w:r w:rsidR="0024377C">
        <w:rPr>
          <w:rFonts w:ascii="Times New Roman" w:hAnsi="Times New Roman" w:cs="Times New Roman"/>
          <w:sz w:val="24"/>
          <w:szCs w:val="24"/>
        </w:rPr>
        <w:t xml:space="preserve"> </w:t>
      </w:r>
      <w:r w:rsidR="0006613F" w:rsidRPr="009E5C11">
        <w:rPr>
          <w:rFonts w:ascii="Times New Roman" w:hAnsi="Times New Roman" w:cs="Times New Roman"/>
          <w:sz w:val="24"/>
          <w:szCs w:val="24"/>
        </w:rPr>
        <w:t>(</w:t>
      </w:r>
      <w:proofErr w:type="spellStart"/>
      <w:r w:rsidR="0006613F" w:rsidRPr="005A5362">
        <w:rPr>
          <w:rFonts w:ascii="Times New Roman" w:hAnsi="Times New Roman" w:cs="Times New Roman"/>
          <w:sz w:val="24"/>
          <w:szCs w:val="24"/>
        </w:rPr>
        <w:t>F</w:t>
      </w:r>
      <w:r w:rsidR="001E22D9">
        <w:rPr>
          <w:rFonts w:ascii="Times New Roman" w:hAnsi="Times New Roman" w:cs="Times New Roman"/>
          <w:sz w:val="24"/>
          <w:szCs w:val="24"/>
        </w:rPr>
        <w:t>lusser</w:t>
      </w:r>
      <w:proofErr w:type="spellEnd"/>
      <w:r w:rsidR="0006613F" w:rsidRPr="005A5362">
        <w:rPr>
          <w:rFonts w:ascii="Times New Roman" w:hAnsi="Times New Roman" w:cs="Times New Roman"/>
          <w:sz w:val="24"/>
          <w:szCs w:val="24"/>
        </w:rPr>
        <w:t xml:space="preserve">, </w:t>
      </w:r>
      <w:r w:rsidR="005A5362" w:rsidRPr="005A5362">
        <w:rPr>
          <w:rFonts w:ascii="Times New Roman" w:hAnsi="Times New Roman" w:cs="Times New Roman"/>
          <w:sz w:val="24"/>
          <w:szCs w:val="24"/>
        </w:rPr>
        <w:t>2012</w:t>
      </w:r>
      <w:r w:rsidR="0006613F" w:rsidRPr="009E5C11">
        <w:rPr>
          <w:rFonts w:ascii="Times New Roman" w:hAnsi="Times New Roman" w:cs="Times New Roman"/>
          <w:sz w:val="24"/>
          <w:szCs w:val="24"/>
        </w:rPr>
        <w:t>)</w:t>
      </w:r>
      <w:r w:rsidR="0006613F">
        <w:rPr>
          <w:rFonts w:ascii="Times New Roman" w:hAnsi="Times New Roman" w:cs="Times New Roman"/>
          <w:sz w:val="24"/>
          <w:szCs w:val="24"/>
        </w:rPr>
        <w:t>. Para tanto, no âmbito d</w:t>
      </w:r>
      <w:r w:rsidR="0006613F" w:rsidRPr="009E5C11">
        <w:rPr>
          <w:rFonts w:ascii="Times New Roman" w:hAnsi="Times New Roman" w:cs="Times New Roman"/>
          <w:sz w:val="24"/>
          <w:szCs w:val="24"/>
        </w:rPr>
        <w:t>os estudos discursivos</w:t>
      </w:r>
      <w:r w:rsidR="0006613F">
        <w:rPr>
          <w:rFonts w:ascii="Times New Roman" w:hAnsi="Times New Roman" w:cs="Times New Roman"/>
          <w:sz w:val="24"/>
          <w:szCs w:val="24"/>
        </w:rPr>
        <w:t>,</w:t>
      </w:r>
      <w:r w:rsidR="008149F3">
        <w:rPr>
          <w:rFonts w:ascii="Times New Roman" w:hAnsi="Times New Roman" w:cs="Times New Roman"/>
          <w:sz w:val="24"/>
          <w:szCs w:val="24"/>
        </w:rPr>
        <w:t xml:space="preserve"> </w:t>
      </w:r>
      <w:r w:rsidR="0006613F">
        <w:rPr>
          <w:rFonts w:ascii="Times New Roman" w:hAnsi="Times New Roman" w:cs="Times New Roman"/>
          <w:sz w:val="24"/>
          <w:szCs w:val="24"/>
        </w:rPr>
        <w:t>f</w:t>
      </w:r>
      <w:r w:rsidR="0006613F" w:rsidRPr="009E5C11">
        <w:rPr>
          <w:rFonts w:ascii="Times New Roman" w:hAnsi="Times New Roman" w:cs="Times New Roman"/>
          <w:sz w:val="24"/>
          <w:szCs w:val="24"/>
        </w:rPr>
        <w:t>iliamo-nos</w:t>
      </w:r>
      <w:r w:rsidR="008149F3">
        <w:rPr>
          <w:rFonts w:ascii="Times New Roman" w:hAnsi="Times New Roman" w:cs="Times New Roman"/>
          <w:sz w:val="24"/>
          <w:szCs w:val="24"/>
        </w:rPr>
        <w:t xml:space="preserve"> </w:t>
      </w:r>
      <w:r w:rsidR="006624D4" w:rsidRPr="009E5C11">
        <w:rPr>
          <w:rFonts w:ascii="Times New Roman" w:hAnsi="Times New Roman" w:cs="Times New Roman"/>
          <w:sz w:val="24"/>
          <w:szCs w:val="24"/>
        </w:rPr>
        <w:t xml:space="preserve">aos </w:t>
      </w:r>
      <w:r w:rsidR="0006613F">
        <w:rPr>
          <w:rFonts w:ascii="Times New Roman" w:hAnsi="Times New Roman" w:cs="Times New Roman"/>
          <w:sz w:val="24"/>
          <w:szCs w:val="24"/>
        </w:rPr>
        <w:t>trabalhos sobre</w:t>
      </w:r>
      <w:r w:rsidR="008149F3">
        <w:rPr>
          <w:rFonts w:ascii="Times New Roman" w:hAnsi="Times New Roman" w:cs="Times New Roman"/>
          <w:sz w:val="24"/>
          <w:szCs w:val="24"/>
        </w:rPr>
        <w:t xml:space="preserve"> </w:t>
      </w:r>
      <w:r w:rsidR="0006613F">
        <w:rPr>
          <w:rFonts w:ascii="Times New Roman" w:hAnsi="Times New Roman" w:cs="Times New Roman"/>
          <w:sz w:val="24"/>
          <w:szCs w:val="24"/>
        </w:rPr>
        <w:t>os</w:t>
      </w:r>
      <w:r w:rsidR="008149F3">
        <w:rPr>
          <w:rFonts w:ascii="Times New Roman" w:hAnsi="Times New Roman" w:cs="Times New Roman"/>
          <w:sz w:val="24"/>
          <w:szCs w:val="24"/>
        </w:rPr>
        <w:t xml:space="preserve"> </w:t>
      </w:r>
      <w:r w:rsidR="006624D4" w:rsidRPr="009E5C11">
        <w:rPr>
          <w:rFonts w:ascii="Times New Roman" w:hAnsi="Times New Roman" w:cs="Times New Roman"/>
          <w:i/>
          <w:sz w:val="24"/>
          <w:szCs w:val="24"/>
        </w:rPr>
        <w:t>ritos genéticos editoriais</w:t>
      </w:r>
      <w:r w:rsidR="0006613F">
        <w:rPr>
          <w:rFonts w:ascii="Times New Roman" w:hAnsi="Times New Roman" w:cs="Times New Roman"/>
          <w:sz w:val="24"/>
          <w:szCs w:val="24"/>
        </w:rPr>
        <w:t xml:space="preserve"> com vistas a contribuir </w:t>
      </w:r>
      <w:r w:rsidR="00CB4A9E">
        <w:rPr>
          <w:rFonts w:ascii="Times New Roman" w:hAnsi="Times New Roman" w:cs="Times New Roman"/>
          <w:sz w:val="24"/>
          <w:szCs w:val="24"/>
        </w:rPr>
        <w:t xml:space="preserve">para </w:t>
      </w:r>
      <w:r w:rsidR="006624D4" w:rsidRPr="009E5C11">
        <w:rPr>
          <w:rFonts w:ascii="Times New Roman" w:hAnsi="Times New Roman" w:cs="Times New Roman"/>
          <w:sz w:val="24"/>
          <w:szCs w:val="24"/>
        </w:rPr>
        <w:t xml:space="preserve">uma reflexão </w:t>
      </w:r>
      <w:r w:rsidR="0006613F">
        <w:rPr>
          <w:rFonts w:ascii="Times New Roman" w:hAnsi="Times New Roman" w:cs="Times New Roman"/>
          <w:sz w:val="24"/>
          <w:szCs w:val="24"/>
        </w:rPr>
        <w:t xml:space="preserve">da qual </w:t>
      </w:r>
      <w:r w:rsidR="00CB4A9E">
        <w:rPr>
          <w:rFonts w:ascii="Times New Roman" w:hAnsi="Times New Roman" w:cs="Times New Roman"/>
          <w:sz w:val="24"/>
          <w:szCs w:val="24"/>
        </w:rPr>
        <w:t>decorre</w:t>
      </w:r>
      <w:r w:rsidR="006624D4" w:rsidRPr="009E5C11">
        <w:rPr>
          <w:rFonts w:ascii="Times New Roman" w:hAnsi="Times New Roman" w:cs="Times New Roman"/>
          <w:sz w:val="24"/>
          <w:szCs w:val="24"/>
        </w:rPr>
        <w:t xml:space="preserve"> uma metodologia analítica</w:t>
      </w:r>
      <w:r w:rsidR="001B1717">
        <w:rPr>
          <w:rFonts w:ascii="Times New Roman" w:hAnsi="Times New Roman" w:cs="Times New Roman"/>
          <w:sz w:val="24"/>
          <w:szCs w:val="24"/>
        </w:rPr>
        <w:t xml:space="preserve"> (</w:t>
      </w:r>
      <w:proofErr w:type="spellStart"/>
      <w:r w:rsidR="001B1717">
        <w:rPr>
          <w:rFonts w:ascii="Times New Roman" w:hAnsi="Times New Roman" w:cs="Times New Roman"/>
          <w:sz w:val="24"/>
          <w:szCs w:val="24"/>
        </w:rPr>
        <w:t>X</w:t>
      </w:r>
      <w:r w:rsidR="001E22D9">
        <w:rPr>
          <w:rFonts w:ascii="Times New Roman" w:hAnsi="Times New Roman" w:cs="Times New Roman"/>
          <w:sz w:val="24"/>
          <w:szCs w:val="24"/>
        </w:rPr>
        <w:t>xxxx</w:t>
      </w:r>
      <w:proofErr w:type="spellEnd"/>
      <w:r w:rsidR="001B1717">
        <w:rPr>
          <w:rFonts w:ascii="Times New Roman" w:hAnsi="Times New Roman" w:cs="Times New Roman"/>
          <w:sz w:val="24"/>
          <w:szCs w:val="24"/>
        </w:rPr>
        <w:t>, 2011)</w:t>
      </w:r>
      <w:r w:rsidR="009E5C11" w:rsidRPr="009E5C11">
        <w:rPr>
          <w:rFonts w:ascii="Times New Roman" w:hAnsi="Times New Roman" w:cs="Times New Roman"/>
          <w:sz w:val="24"/>
          <w:szCs w:val="24"/>
        </w:rPr>
        <w:t xml:space="preserve">. </w:t>
      </w:r>
      <w:r w:rsidR="001B1717">
        <w:rPr>
          <w:rFonts w:ascii="Times New Roman" w:hAnsi="Times New Roman" w:cs="Times New Roman"/>
          <w:sz w:val="24"/>
          <w:szCs w:val="24"/>
        </w:rPr>
        <w:t>A</w:t>
      </w:r>
      <w:r w:rsidR="009E5C11" w:rsidRPr="009E5C11">
        <w:rPr>
          <w:rFonts w:ascii="Times New Roman" w:hAnsi="Times New Roman" w:cs="Times New Roman"/>
          <w:sz w:val="24"/>
          <w:szCs w:val="24"/>
        </w:rPr>
        <w:t>borda</w:t>
      </w:r>
      <w:r w:rsidR="001B1717">
        <w:rPr>
          <w:rFonts w:ascii="Times New Roman" w:hAnsi="Times New Roman" w:cs="Times New Roman"/>
          <w:sz w:val="24"/>
          <w:szCs w:val="24"/>
        </w:rPr>
        <w:t xml:space="preserve">ndo </w:t>
      </w:r>
      <w:r w:rsidR="009E5C11" w:rsidRPr="009E5C11">
        <w:rPr>
          <w:rFonts w:ascii="Times New Roman" w:hAnsi="Times New Roman" w:cs="Times New Roman"/>
          <w:sz w:val="24"/>
          <w:szCs w:val="24"/>
        </w:rPr>
        <w:t xml:space="preserve">os </w:t>
      </w:r>
      <w:r w:rsidR="009E5C11" w:rsidRPr="009E5C11">
        <w:rPr>
          <w:rFonts w:ascii="Times New Roman" w:hAnsi="Times New Roman" w:cs="Times New Roman"/>
          <w:i/>
          <w:sz w:val="24"/>
          <w:szCs w:val="24"/>
        </w:rPr>
        <w:t>ritos</w:t>
      </w:r>
      <w:r w:rsidR="009E5C11" w:rsidRPr="009E5C11">
        <w:rPr>
          <w:rFonts w:ascii="Times New Roman" w:hAnsi="Times New Roman" w:cs="Times New Roman"/>
          <w:sz w:val="24"/>
          <w:szCs w:val="24"/>
        </w:rPr>
        <w:t xml:space="preserve"> como procedimentos sistemáticos destinados </w:t>
      </w:r>
      <w:r w:rsidR="001B1717">
        <w:rPr>
          <w:rFonts w:ascii="Times New Roman" w:hAnsi="Times New Roman" w:cs="Times New Roman"/>
          <w:sz w:val="24"/>
          <w:szCs w:val="24"/>
        </w:rPr>
        <w:t xml:space="preserve">a consagrar certas práticas, e </w:t>
      </w:r>
      <w:r w:rsidR="009E5C11" w:rsidRPr="009E5C11">
        <w:rPr>
          <w:rFonts w:ascii="Times New Roman" w:hAnsi="Times New Roman" w:cs="Times New Roman"/>
          <w:sz w:val="24"/>
          <w:szCs w:val="24"/>
        </w:rPr>
        <w:t xml:space="preserve">a </w:t>
      </w:r>
      <w:r w:rsidR="009E5C11" w:rsidRPr="009E5C11">
        <w:rPr>
          <w:rFonts w:ascii="Times New Roman" w:hAnsi="Times New Roman" w:cs="Times New Roman"/>
          <w:i/>
          <w:sz w:val="24"/>
          <w:szCs w:val="24"/>
        </w:rPr>
        <w:t>gênese</w:t>
      </w:r>
      <w:r w:rsidR="009E5C11" w:rsidRPr="009E5C11">
        <w:rPr>
          <w:rFonts w:ascii="Times New Roman" w:hAnsi="Times New Roman" w:cs="Times New Roman"/>
          <w:sz w:val="24"/>
          <w:szCs w:val="24"/>
        </w:rPr>
        <w:t xml:space="preserve">, em termos discursivos, como convergências </w:t>
      </w:r>
      <w:r w:rsidR="00AE2877">
        <w:rPr>
          <w:rFonts w:ascii="Times New Roman" w:hAnsi="Times New Roman" w:cs="Times New Roman"/>
          <w:sz w:val="24"/>
          <w:szCs w:val="24"/>
        </w:rPr>
        <w:t>históricas que se condicionam e assim</w:t>
      </w:r>
      <w:r w:rsidR="009E5C11" w:rsidRPr="009E5C11">
        <w:rPr>
          <w:rFonts w:ascii="Times New Roman" w:hAnsi="Times New Roman" w:cs="Times New Roman"/>
          <w:sz w:val="24"/>
          <w:szCs w:val="24"/>
        </w:rPr>
        <w:t xml:space="preserve"> estabelecem uma orientação semântica, entendemos que </w:t>
      </w:r>
      <w:r w:rsidR="00AE2877">
        <w:rPr>
          <w:rFonts w:ascii="Times New Roman" w:hAnsi="Times New Roman" w:cs="Times New Roman"/>
          <w:sz w:val="24"/>
          <w:szCs w:val="24"/>
        </w:rPr>
        <w:t xml:space="preserve">nos </w:t>
      </w:r>
      <w:r w:rsidR="00AE2877" w:rsidRPr="00495732">
        <w:rPr>
          <w:rFonts w:ascii="Times New Roman" w:hAnsi="Times New Roman" w:cs="Times New Roman"/>
          <w:i/>
          <w:sz w:val="24"/>
          <w:szCs w:val="24"/>
        </w:rPr>
        <w:t>ritos genéticos</w:t>
      </w:r>
      <w:r w:rsidR="008149F3">
        <w:rPr>
          <w:rFonts w:ascii="Times New Roman" w:hAnsi="Times New Roman" w:cs="Times New Roman"/>
          <w:i/>
          <w:sz w:val="24"/>
          <w:szCs w:val="24"/>
        </w:rPr>
        <w:t xml:space="preserve"> </w:t>
      </w:r>
      <w:r w:rsidR="00AE2877" w:rsidRPr="00AE2877">
        <w:rPr>
          <w:rFonts w:ascii="Times New Roman" w:hAnsi="Times New Roman" w:cs="Times New Roman"/>
          <w:i/>
          <w:sz w:val="24"/>
          <w:szCs w:val="24"/>
        </w:rPr>
        <w:t>editoriais</w:t>
      </w:r>
      <w:r w:rsidR="009E5C11" w:rsidRPr="009E5C11">
        <w:rPr>
          <w:rFonts w:ascii="Times New Roman" w:hAnsi="Times New Roman" w:cs="Times New Roman"/>
          <w:sz w:val="24"/>
          <w:szCs w:val="24"/>
        </w:rPr>
        <w:t xml:space="preserve"> se </w:t>
      </w:r>
      <w:r w:rsidR="00AE2877">
        <w:rPr>
          <w:rFonts w:ascii="Times New Roman" w:hAnsi="Times New Roman" w:cs="Times New Roman"/>
          <w:sz w:val="24"/>
          <w:szCs w:val="24"/>
        </w:rPr>
        <w:t xml:space="preserve">trabalha para a </w:t>
      </w:r>
      <w:r w:rsidR="009E5C11" w:rsidRPr="009E5C11">
        <w:rPr>
          <w:rFonts w:ascii="Times New Roman" w:hAnsi="Times New Roman" w:cs="Times New Roman"/>
          <w:sz w:val="24"/>
          <w:szCs w:val="24"/>
        </w:rPr>
        <w:t>institui</w:t>
      </w:r>
      <w:r w:rsidR="00AE2877">
        <w:rPr>
          <w:rFonts w:ascii="Times New Roman" w:hAnsi="Times New Roman" w:cs="Times New Roman"/>
          <w:sz w:val="24"/>
          <w:szCs w:val="24"/>
        </w:rPr>
        <w:t>ção de</w:t>
      </w:r>
      <w:r w:rsidR="009E5C11" w:rsidRPr="009E5C11">
        <w:rPr>
          <w:rFonts w:ascii="Times New Roman" w:hAnsi="Times New Roman" w:cs="Times New Roman"/>
          <w:sz w:val="24"/>
          <w:szCs w:val="24"/>
        </w:rPr>
        <w:t xml:space="preserve"> um posicionamento num campo: a autoria. </w:t>
      </w:r>
    </w:p>
    <w:p w:rsidR="00F731EA" w:rsidRDefault="001B1717" w:rsidP="00F1484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T</w:t>
      </w:r>
      <w:r w:rsidR="009E5C11" w:rsidRPr="009E5C11">
        <w:rPr>
          <w:rFonts w:ascii="Times New Roman" w:hAnsi="Times New Roman" w:cs="Times New Roman"/>
          <w:sz w:val="24"/>
          <w:szCs w:val="24"/>
        </w:rPr>
        <w:t>rata-se</w:t>
      </w:r>
      <w:r>
        <w:rPr>
          <w:rFonts w:ascii="Times New Roman" w:hAnsi="Times New Roman" w:cs="Times New Roman"/>
          <w:sz w:val="24"/>
          <w:szCs w:val="24"/>
        </w:rPr>
        <w:t>, então,</w:t>
      </w:r>
      <w:r w:rsidR="009E5C11" w:rsidRPr="009E5C11">
        <w:rPr>
          <w:rFonts w:ascii="Times New Roman" w:hAnsi="Times New Roman" w:cs="Times New Roman"/>
          <w:sz w:val="24"/>
          <w:szCs w:val="24"/>
        </w:rPr>
        <w:t xml:space="preserve"> de identificar, descrever e articular elementos que presidem à gestão da figura discursiva de autor, </w:t>
      </w:r>
      <w:r w:rsidR="00AE2877">
        <w:rPr>
          <w:rFonts w:ascii="Times New Roman" w:hAnsi="Times New Roman" w:cs="Times New Roman"/>
          <w:sz w:val="24"/>
          <w:szCs w:val="24"/>
        </w:rPr>
        <w:t>considerando que</w:t>
      </w:r>
      <w:r w:rsidR="008149F3">
        <w:rPr>
          <w:rFonts w:ascii="Times New Roman" w:hAnsi="Times New Roman" w:cs="Times New Roman"/>
          <w:sz w:val="24"/>
          <w:szCs w:val="24"/>
        </w:rPr>
        <w:t xml:space="preserve"> </w:t>
      </w:r>
      <w:r w:rsidR="00AE2877">
        <w:rPr>
          <w:rFonts w:ascii="Times New Roman" w:hAnsi="Times New Roman" w:cs="Times New Roman"/>
          <w:sz w:val="24"/>
          <w:szCs w:val="24"/>
        </w:rPr>
        <w:t xml:space="preserve">ela </w:t>
      </w:r>
      <w:r w:rsidR="009E5C11" w:rsidRPr="009E5C11">
        <w:rPr>
          <w:rFonts w:ascii="Times New Roman" w:hAnsi="Times New Roman" w:cs="Times New Roman"/>
          <w:sz w:val="24"/>
          <w:szCs w:val="24"/>
        </w:rPr>
        <w:t>está impregnada de aspectos que apontam para a existência de um ser no mundo e, na mesma mão, de um mundo que se instaura à m</w:t>
      </w:r>
      <w:r w:rsidR="00AE2877">
        <w:rPr>
          <w:rFonts w:ascii="Times New Roman" w:hAnsi="Times New Roman" w:cs="Times New Roman"/>
          <w:sz w:val="24"/>
          <w:szCs w:val="24"/>
        </w:rPr>
        <w:t xml:space="preserve">edida que se delineia esse ser – </w:t>
      </w:r>
      <w:r w:rsidR="009E5C11" w:rsidRPr="009E5C11">
        <w:rPr>
          <w:rFonts w:ascii="Times New Roman" w:hAnsi="Times New Roman" w:cs="Times New Roman"/>
          <w:sz w:val="24"/>
          <w:szCs w:val="24"/>
        </w:rPr>
        <w:t>uma profissão, uma idade, um e</w:t>
      </w:r>
      <w:r w:rsidR="003C5EED">
        <w:rPr>
          <w:rFonts w:ascii="Times New Roman" w:hAnsi="Times New Roman" w:cs="Times New Roman"/>
          <w:sz w:val="24"/>
          <w:szCs w:val="24"/>
        </w:rPr>
        <w:t>stado civil, um tipo de família...</w:t>
      </w:r>
      <w:r w:rsidR="009E5C11" w:rsidRPr="009E5C11">
        <w:rPr>
          <w:rFonts w:ascii="Times New Roman" w:hAnsi="Times New Roman" w:cs="Times New Roman"/>
          <w:sz w:val="24"/>
          <w:szCs w:val="24"/>
        </w:rPr>
        <w:t xml:space="preserve"> os</w:t>
      </w:r>
      <w:r w:rsidR="008149F3">
        <w:rPr>
          <w:rFonts w:ascii="Times New Roman" w:hAnsi="Times New Roman" w:cs="Times New Roman"/>
          <w:sz w:val="24"/>
          <w:szCs w:val="24"/>
        </w:rPr>
        <w:t xml:space="preserve"> </w:t>
      </w:r>
      <w:r w:rsidR="009E5C11" w:rsidRPr="009E5C11">
        <w:rPr>
          <w:rFonts w:ascii="Times New Roman" w:hAnsi="Times New Roman" w:cs="Times New Roman"/>
          <w:sz w:val="24"/>
          <w:szCs w:val="24"/>
        </w:rPr>
        <w:t>tropi</w:t>
      </w:r>
      <w:r w:rsidR="00AE2877">
        <w:rPr>
          <w:rFonts w:ascii="Times New Roman" w:hAnsi="Times New Roman" w:cs="Times New Roman"/>
          <w:sz w:val="24"/>
          <w:szCs w:val="24"/>
        </w:rPr>
        <w:t>smos variam, indiciando uma vida. E</w:t>
      </w:r>
      <w:r w:rsidR="009E5C11" w:rsidRPr="009E5C11">
        <w:rPr>
          <w:rFonts w:ascii="Times New Roman" w:hAnsi="Times New Roman" w:cs="Times New Roman"/>
          <w:sz w:val="24"/>
          <w:szCs w:val="24"/>
        </w:rPr>
        <w:t xml:space="preserve">sses indícios só aparecem porque há uma dimensão pública do trabalho de </w:t>
      </w:r>
      <w:r w:rsidR="00AE2877">
        <w:rPr>
          <w:rFonts w:ascii="Times New Roman" w:hAnsi="Times New Roman" w:cs="Times New Roman"/>
          <w:sz w:val="24"/>
          <w:szCs w:val="24"/>
        </w:rPr>
        <w:t xml:space="preserve">escrita – encarnado em suportes como </w:t>
      </w:r>
      <w:r w:rsidR="009E5C11" w:rsidRPr="009E5C11">
        <w:rPr>
          <w:rFonts w:ascii="Times New Roman" w:hAnsi="Times New Roman" w:cs="Times New Roman"/>
          <w:sz w:val="24"/>
          <w:szCs w:val="24"/>
        </w:rPr>
        <w:t xml:space="preserve">livros, sites, </w:t>
      </w:r>
      <w:r w:rsidR="00AE2877">
        <w:rPr>
          <w:rFonts w:ascii="Times New Roman" w:hAnsi="Times New Roman" w:cs="Times New Roman"/>
          <w:sz w:val="24"/>
          <w:szCs w:val="24"/>
        </w:rPr>
        <w:t>performances,</w:t>
      </w:r>
      <w:r w:rsidR="009E5C11" w:rsidRPr="009E5C11">
        <w:rPr>
          <w:rFonts w:ascii="Times New Roman" w:hAnsi="Times New Roman" w:cs="Times New Roman"/>
          <w:sz w:val="24"/>
          <w:szCs w:val="24"/>
        </w:rPr>
        <w:t xml:space="preserve"> etc.; </w:t>
      </w:r>
      <w:r w:rsidR="00AE2877">
        <w:rPr>
          <w:rFonts w:ascii="Times New Roman" w:hAnsi="Times New Roman" w:cs="Times New Roman"/>
          <w:sz w:val="24"/>
          <w:szCs w:val="24"/>
        </w:rPr>
        <w:t xml:space="preserve">retomado em </w:t>
      </w:r>
      <w:r w:rsidR="009E5C11" w:rsidRPr="009E5C11">
        <w:rPr>
          <w:rFonts w:ascii="Times New Roman" w:hAnsi="Times New Roman" w:cs="Times New Roman"/>
          <w:sz w:val="24"/>
          <w:szCs w:val="24"/>
        </w:rPr>
        <w:t xml:space="preserve">entrevistas, resenhas, fotos em </w:t>
      </w:r>
      <w:r w:rsidR="00644A06">
        <w:rPr>
          <w:rFonts w:ascii="Times New Roman" w:hAnsi="Times New Roman" w:cs="Times New Roman"/>
          <w:sz w:val="24"/>
          <w:szCs w:val="24"/>
        </w:rPr>
        <w:t>redes sociais</w:t>
      </w:r>
      <w:r w:rsidR="00AE2877">
        <w:rPr>
          <w:rFonts w:ascii="Times New Roman" w:hAnsi="Times New Roman" w:cs="Times New Roman"/>
          <w:sz w:val="24"/>
          <w:szCs w:val="24"/>
        </w:rPr>
        <w:t>,</w:t>
      </w:r>
      <w:r w:rsidR="009E5C11" w:rsidRPr="009E5C11">
        <w:rPr>
          <w:rFonts w:ascii="Times New Roman" w:hAnsi="Times New Roman" w:cs="Times New Roman"/>
          <w:sz w:val="24"/>
          <w:szCs w:val="24"/>
        </w:rPr>
        <w:t xml:space="preserve"> etc.; </w:t>
      </w:r>
      <w:r w:rsidR="00AE2877">
        <w:rPr>
          <w:rFonts w:ascii="Times New Roman" w:hAnsi="Times New Roman" w:cs="Times New Roman"/>
          <w:sz w:val="24"/>
          <w:szCs w:val="24"/>
        </w:rPr>
        <w:t xml:space="preserve">chancelado por </w:t>
      </w:r>
      <w:r w:rsidR="009E5C11" w:rsidRPr="009E5C11">
        <w:rPr>
          <w:rFonts w:ascii="Times New Roman" w:hAnsi="Times New Roman" w:cs="Times New Roman"/>
          <w:sz w:val="24"/>
          <w:szCs w:val="24"/>
        </w:rPr>
        <w:t>feiras, prêmios, casas editoras, editais</w:t>
      </w:r>
      <w:r w:rsidR="00AE2877">
        <w:rPr>
          <w:rFonts w:ascii="Times New Roman" w:hAnsi="Times New Roman" w:cs="Times New Roman"/>
          <w:sz w:val="24"/>
          <w:szCs w:val="24"/>
        </w:rPr>
        <w:t>, etc. E</w:t>
      </w:r>
      <w:r w:rsidR="008149F3">
        <w:rPr>
          <w:rFonts w:ascii="Times New Roman" w:hAnsi="Times New Roman" w:cs="Times New Roman"/>
          <w:sz w:val="24"/>
          <w:szCs w:val="24"/>
        </w:rPr>
        <w:t xml:space="preserve"> </w:t>
      </w:r>
      <w:r w:rsidR="00AE2877">
        <w:rPr>
          <w:rFonts w:ascii="Times New Roman" w:hAnsi="Times New Roman" w:cs="Times New Roman"/>
          <w:sz w:val="24"/>
          <w:szCs w:val="24"/>
        </w:rPr>
        <w:t>tais indí</w:t>
      </w:r>
      <w:r w:rsidR="00F731EA">
        <w:rPr>
          <w:rFonts w:ascii="Times New Roman" w:hAnsi="Times New Roman" w:cs="Times New Roman"/>
          <w:sz w:val="24"/>
          <w:szCs w:val="24"/>
        </w:rPr>
        <w:t>cios só podem ser colhidos</w:t>
      </w:r>
      <w:r w:rsidR="008149F3">
        <w:rPr>
          <w:rFonts w:ascii="Times New Roman" w:hAnsi="Times New Roman" w:cs="Times New Roman"/>
          <w:sz w:val="24"/>
          <w:szCs w:val="24"/>
        </w:rPr>
        <w:t xml:space="preserve"> </w:t>
      </w:r>
      <w:r w:rsidR="001D08DE">
        <w:rPr>
          <w:rFonts w:ascii="Times New Roman" w:hAnsi="Times New Roman" w:cs="Times New Roman"/>
          <w:sz w:val="24"/>
          <w:szCs w:val="24"/>
        </w:rPr>
        <w:t xml:space="preserve">porque </w:t>
      </w:r>
      <w:r w:rsidR="009E5C11" w:rsidRPr="009E5C11">
        <w:rPr>
          <w:rFonts w:ascii="Times New Roman" w:hAnsi="Times New Roman" w:cs="Times New Roman"/>
          <w:sz w:val="24"/>
          <w:szCs w:val="24"/>
        </w:rPr>
        <w:t xml:space="preserve">há o próprio trabalho de escrever, mais precisamente de inscrever o material linguístico </w:t>
      </w:r>
      <w:r w:rsidR="001D08DE">
        <w:rPr>
          <w:rFonts w:ascii="Times New Roman" w:hAnsi="Times New Roman" w:cs="Times New Roman"/>
          <w:sz w:val="24"/>
          <w:szCs w:val="24"/>
        </w:rPr>
        <w:t>em outros</w:t>
      </w:r>
      <w:r w:rsidR="009925AA">
        <w:rPr>
          <w:rFonts w:ascii="Times New Roman" w:hAnsi="Times New Roman" w:cs="Times New Roman"/>
          <w:sz w:val="24"/>
          <w:szCs w:val="24"/>
        </w:rPr>
        <w:t xml:space="preserve"> </w:t>
      </w:r>
      <w:r w:rsidR="00F731EA">
        <w:rPr>
          <w:rFonts w:ascii="Times New Roman" w:hAnsi="Times New Roman" w:cs="Times New Roman"/>
          <w:sz w:val="24"/>
          <w:szCs w:val="24"/>
        </w:rPr>
        <w:t>materiais –</w:t>
      </w:r>
      <w:r w:rsidR="009925AA">
        <w:rPr>
          <w:rFonts w:ascii="Times New Roman" w:hAnsi="Times New Roman" w:cs="Times New Roman"/>
          <w:sz w:val="24"/>
          <w:szCs w:val="24"/>
        </w:rPr>
        <w:t xml:space="preserve"> </w:t>
      </w:r>
      <w:r w:rsidR="009E5C11" w:rsidRPr="009E5C11">
        <w:rPr>
          <w:rFonts w:ascii="Times New Roman" w:hAnsi="Times New Roman" w:cs="Times New Roman"/>
          <w:sz w:val="24"/>
          <w:szCs w:val="24"/>
        </w:rPr>
        <w:t>página, papel, massa de texto, tela</w:t>
      </w:r>
      <w:r w:rsidR="00F731EA">
        <w:rPr>
          <w:rFonts w:ascii="Times New Roman" w:hAnsi="Times New Roman" w:cs="Times New Roman"/>
          <w:sz w:val="24"/>
          <w:szCs w:val="24"/>
        </w:rPr>
        <w:t>,</w:t>
      </w:r>
      <w:r w:rsidR="009E5C11" w:rsidRPr="009E5C11">
        <w:rPr>
          <w:rFonts w:ascii="Times New Roman" w:hAnsi="Times New Roman" w:cs="Times New Roman"/>
          <w:sz w:val="24"/>
          <w:szCs w:val="24"/>
        </w:rPr>
        <w:t xml:space="preserve"> etc.</w:t>
      </w:r>
      <w:r w:rsidR="00AE2877">
        <w:rPr>
          <w:rFonts w:ascii="Times New Roman" w:hAnsi="Times New Roman" w:cs="Times New Roman"/>
          <w:sz w:val="24"/>
          <w:szCs w:val="24"/>
        </w:rPr>
        <w:t xml:space="preserve">, o que implica recurso </w:t>
      </w:r>
      <w:proofErr w:type="spellStart"/>
      <w:r w:rsidR="00AE2877">
        <w:rPr>
          <w:rFonts w:ascii="Times New Roman" w:hAnsi="Times New Roman" w:cs="Times New Roman"/>
          <w:sz w:val="24"/>
          <w:szCs w:val="24"/>
        </w:rPr>
        <w:t>a</w:t>
      </w:r>
      <w:r w:rsidR="009E5C11" w:rsidRPr="009E5C11">
        <w:rPr>
          <w:rFonts w:ascii="Times New Roman" w:hAnsi="Times New Roman" w:cs="Times New Roman"/>
          <w:sz w:val="24"/>
          <w:szCs w:val="24"/>
        </w:rPr>
        <w:t>fontário</w:t>
      </w:r>
      <w:r w:rsidR="00F731EA">
        <w:rPr>
          <w:rFonts w:ascii="Times New Roman" w:hAnsi="Times New Roman" w:cs="Times New Roman"/>
          <w:sz w:val="24"/>
          <w:szCs w:val="24"/>
        </w:rPr>
        <w:t>s</w:t>
      </w:r>
      <w:proofErr w:type="spellEnd"/>
      <w:r w:rsidR="009E5C11" w:rsidRPr="009E5C11">
        <w:rPr>
          <w:rFonts w:ascii="Times New Roman" w:hAnsi="Times New Roman" w:cs="Times New Roman"/>
          <w:sz w:val="24"/>
          <w:szCs w:val="24"/>
        </w:rPr>
        <w:t>, cores, respiros</w:t>
      </w:r>
      <w:r w:rsidR="00F731EA">
        <w:rPr>
          <w:rFonts w:ascii="Times New Roman" w:hAnsi="Times New Roman" w:cs="Times New Roman"/>
          <w:sz w:val="24"/>
          <w:szCs w:val="24"/>
        </w:rPr>
        <w:t>,</w:t>
      </w:r>
      <w:r w:rsidR="009E5C11" w:rsidRPr="009E5C11">
        <w:rPr>
          <w:rFonts w:ascii="Times New Roman" w:hAnsi="Times New Roman" w:cs="Times New Roman"/>
          <w:sz w:val="24"/>
          <w:szCs w:val="24"/>
        </w:rPr>
        <w:t xml:space="preserve"> íco</w:t>
      </w:r>
      <w:r w:rsidR="001D08DE">
        <w:rPr>
          <w:rFonts w:ascii="Times New Roman" w:hAnsi="Times New Roman" w:cs="Times New Roman"/>
          <w:sz w:val="24"/>
          <w:szCs w:val="24"/>
        </w:rPr>
        <w:t xml:space="preserve">nes, imagens, </w:t>
      </w:r>
      <w:proofErr w:type="spellStart"/>
      <w:r w:rsidR="001D08DE">
        <w:rPr>
          <w:rFonts w:ascii="Times New Roman" w:hAnsi="Times New Roman" w:cs="Times New Roman"/>
          <w:sz w:val="24"/>
          <w:szCs w:val="24"/>
        </w:rPr>
        <w:t>itemizações</w:t>
      </w:r>
      <w:proofErr w:type="spellEnd"/>
      <w:r w:rsidR="0024377C">
        <w:rPr>
          <w:rFonts w:ascii="Times New Roman" w:hAnsi="Times New Roman" w:cs="Times New Roman"/>
          <w:sz w:val="24"/>
          <w:szCs w:val="24"/>
        </w:rPr>
        <w:t xml:space="preserve"> </w:t>
      </w:r>
      <w:r w:rsidR="00560688">
        <w:rPr>
          <w:rFonts w:ascii="Times New Roman" w:hAnsi="Times New Roman" w:cs="Times New Roman"/>
          <w:sz w:val="24"/>
          <w:szCs w:val="24"/>
        </w:rPr>
        <w:t>e toda uma seleção de expedientes da própria língua</w:t>
      </w:r>
      <w:r w:rsidR="00F731EA">
        <w:rPr>
          <w:rFonts w:ascii="Times New Roman" w:hAnsi="Times New Roman" w:cs="Times New Roman"/>
          <w:sz w:val="24"/>
          <w:szCs w:val="24"/>
        </w:rPr>
        <w:t xml:space="preserve">, </w:t>
      </w:r>
      <w:r w:rsidR="00560688">
        <w:rPr>
          <w:rFonts w:ascii="Times New Roman" w:hAnsi="Times New Roman" w:cs="Times New Roman"/>
          <w:sz w:val="24"/>
          <w:szCs w:val="24"/>
        </w:rPr>
        <w:t>escolhas</w:t>
      </w:r>
      <w:r w:rsidR="008149F3">
        <w:rPr>
          <w:rFonts w:ascii="Times New Roman" w:hAnsi="Times New Roman" w:cs="Times New Roman"/>
          <w:sz w:val="24"/>
          <w:szCs w:val="24"/>
        </w:rPr>
        <w:t xml:space="preserve"> </w:t>
      </w:r>
      <w:r w:rsidR="003804C7">
        <w:rPr>
          <w:rFonts w:ascii="Times New Roman" w:hAnsi="Times New Roman" w:cs="Times New Roman"/>
          <w:sz w:val="24"/>
          <w:szCs w:val="24"/>
        </w:rPr>
        <w:t xml:space="preserve">que </w:t>
      </w:r>
      <w:r w:rsidR="003C2D31">
        <w:rPr>
          <w:rFonts w:ascii="Times New Roman" w:hAnsi="Times New Roman" w:cs="Times New Roman"/>
          <w:sz w:val="24"/>
          <w:szCs w:val="24"/>
        </w:rPr>
        <w:t>não são neutras</w:t>
      </w:r>
      <w:r w:rsidR="003804C7">
        <w:rPr>
          <w:rFonts w:ascii="Times New Roman" w:hAnsi="Times New Roman" w:cs="Times New Roman"/>
          <w:sz w:val="24"/>
          <w:szCs w:val="24"/>
        </w:rPr>
        <w:t>,</w:t>
      </w:r>
      <w:r w:rsidR="003C2D31">
        <w:rPr>
          <w:rFonts w:ascii="Times New Roman" w:hAnsi="Times New Roman" w:cs="Times New Roman"/>
          <w:sz w:val="24"/>
          <w:szCs w:val="24"/>
        </w:rPr>
        <w:t xml:space="preserve"> porque s</w:t>
      </w:r>
      <w:r w:rsidR="00560688">
        <w:rPr>
          <w:rFonts w:ascii="Times New Roman" w:hAnsi="Times New Roman" w:cs="Times New Roman"/>
          <w:sz w:val="24"/>
          <w:szCs w:val="24"/>
        </w:rPr>
        <w:t>e</w:t>
      </w:r>
      <w:r w:rsidR="003C2D31">
        <w:rPr>
          <w:rFonts w:ascii="Times New Roman" w:hAnsi="Times New Roman" w:cs="Times New Roman"/>
          <w:sz w:val="24"/>
          <w:szCs w:val="24"/>
        </w:rPr>
        <w:t>m</w:t>
      </w:r>
      <w:r w:rsidR="00560688">
        <w:rPr>
          <w:rFonts w:ascii="Times New Roman" w:hAnsi="Times New Roman" w:cs="Times New Roman"/>
          <w:sz w:val="24"/>
          <w:szCs w:val="24"/>
        </w:rPr>
        <w:t>pre</w:t>
      </w:r>
      <w:r w:rsidR="00F731EA">
        <w:rPr>
          <w:rFonts w:ascii="Times New Roman" w:hAnsi="Times New Roman" w:cs="Times New Roman"/>
          <w:sz w:val="24"/>
          <w:szCs w:val="24"/>
        </w:rPr>
        <w:t xml:space="preserve"> ligadas a outras que definirão o que, afinal, se costuma chamar de </w:t>
      </w:r>
      <w:r w:rsidR="00F731EA" w:rsidRPr="00F731EA">
        <w:rPr>
          <w:rFonts w:ascii="Times New Roman" w:hAnsi="Times New Roman" w:cs="Times New Roman"/>
          <w:i/>
          <w:sz w:val="24"/>
          <w:szCs w:val="24"/>
        </w:rPr>
        <w:t>estilo</w:t>
      </w:r>
      <w:r w:rsidR="00560688">
        <w:rPr>
          <w:rFonts w:ascii="Times New Roman" w:hAnsi="Times New Roman" w:cs="Times New Roman"/>
          <w:sz w:val="24"/>
          <w:szCs w:val="24"/>
        </w:rPr>
        <w:t>:</w:t>
      </w:r>
    </w:p>
    <w:p w:rsidR="00085363" w:rsidRDefault="00085363" w:rsidP="00F14846">
      <w:pPr>
        <w:spacing w:after="0" w:line="360" w:lineRule="auto"/>
        <w:ind w:firstLine="708"/>
        <w:jc w:val="both"/>
        <w:rPr>
          <w:rFonts w:ascii="Times New Roman" w:hAnsi="Times New Roman" w:cs="Times New Roman"/>
          <w:sz w:val="24"/>
          <w:szCs w:val="24"/>
        </w:rPr>
      </w:pPr>
    </w:p>
    <w:p w:rsidR="00085363" w:rsidRPr="00085363" w:rsidRDefault="00085363" w:rsidP="00085363">
      <w:pPr>
        <w:spacing w:after="0" w:line="240" w:lineRule="auto"/>
        <w:ind w:left="2268"/>
        <w:jc w:val="both"/>
        <w:rPr>
          <w:rFonts w:ascii="Times New Roman" w:hAnsi="Times New Roman" w:cs="Times New Roman"/>
        </w:rPr>
      </w:pPr>
      <w:r>
        <w:rPr>
          <w:rFonts w:ascii="Times New Roman" w:hAnsi="Times New Roman" w:cs="Times New Roman"/>
        </w:rPr>
        <w:t>A existên</w:t>
      </w:r>
      <w:r w:rsidR="003804C7">
        <w:rPr>
          <w:rFonts w:ascii="Times New Roman" w:hAnsi="Times New Roman" w:cs="Times New Roman"/>
        </w:rPr>
        <w:t>cia desses múltiplos recursos é</w:t>
      </w:r>
      <w:r>
        <w:rPr>
          <w:rFonts w:ascii="Times New Roman" w:hAnsi="Times New Roman" w:cs="Times New Roman"/>
        </w:rPr>
        <w:t xml:space="preserve"> a primeira e mais importante das condições de possibilidade do estilo.</w:t>
      </w:r>
      <w:r w:rsidR="008149F3">
        <w:rPr>
          <w:rFonts w:ascii="Times New Roman" w:hAnsi="Times New Roman" w:cs="Times New Roman"/>
        </w:rPr>
        <w:t xml:space="preserve"> </w:t>
      </w:r>
      <w:r>
        <w:rPr>
          <w:rFonts w:ascii="Times New Roman" w:hAnsi="Times New Roman" w:cs="Times New Roman"/>
        </w:rPr>
        <w:t xml:space="preserve">A segunda condição de possibilidade do estilo como fruto de escolha está, pois, prevista: é a existência de quem escolhe. Se o que escolhe não é concebido como alguém submetido irreversivelmente quer às constrições da gramática, quer às constrições da ordem social, eis </w:t>
      </w:r>
      <w:r w:rsidR="000A34E7">
        <w:rPr>
          <w:rFonts w:ascii="Times New Roman" w:hAnsi="Times New Roman" w:cs="Times New Roman"/>
        </w:rPr>
        <w:t xml:space="preserve">que </w:t>
      </w:r>
      <w:r w:rsidR="003804C7">
        <w:rPr>
          <w:rFonts w:ascii="Times New Roman" w:hAnsi="Times New Roman" w:cs="Times New Roman"/>
        </w:rPr>
        <w:t xml:space="preserve">está </w:t>
      </w:r>
      <w:r>
        <w:rPr>
          <w:rFonts w:ascii="Times New Roman" w:hAnsi="Times New Roman" w:cs="Times New Roman"/>
        </w:rPr>
        <w:t>desenhado o quadro em que uma estilística pode ser efetivamente postulada sem que se torne um acréscimo e sem que seja definida por algum critério “psicológico”, como a atenção</w:t>
      </w:r>
      <w:r w:rsidR="000A34E7">
        <w:rPr>
          <w:rFonts w:ascii="Times New Roman" w:hAnsi="Times New Roman" w:cs="Times New Roman"/>
        </w:rPr>
        <w:t xml:space="preserve"> (</w:t>
      </w:r>
      <w:proofErr w:type="spellStart"/>
      <w:r w:rsidR="000A34E7">
        <w:rPr>
          <w:rFonts w:ascii="Times New Roman" w:hAnsi="Times New Roman" w:cs="Times New Roman"/>
        </w:rPr>
        <w:t>P</w:t>
      </w:r>
      <w:r w:rsidR="001E22D9">
        <w:rPr>
          <w:rFonts w:ascii="Times New Roman" w:hAnsi="Times New Roman" w:cs="Times New Roman"/>
        </w:rPr>
        <w:t>ossenti</w:t>
      </w:r>
      <w:proofErr w:type="spellEnd"/>
      <w:r w:rsidR="000A34E7">
        <w:rPr>
          <w:rFonts w:ascii="Times New Roman" w:hAnsi="Times New Roman" w:cs="Times New Roman"/>
        </w:rPr>
        <w:t>, 2001, p. 273).</w:t>
      </w:r>
    </w:p>
    <w:p w:rsidR="00560688" w:rsidRDefault="00560688" w:rsidP="00F14846">
      <w:pPr>
        <w:spacing w:after="0" w:line="360" w:lineRule="auto"/>
        <w:ind w:firstLine="708"/>
        <w:jc w:val="both"/>
        <w:rPr>
          <w:rFonts w:ascii="Times New Roman" w:hAnsi="Times New Roman" w:cs="Times New Roman"/>
          <w:sz w:val="24"/>
          <w:szCs w:val="24"/>
        </w:rPr>
      </w:pPr>
    </w:p>
    <w:p w:rsidR="006624D4" w:rsidRDefault="000A34E7" w:rsidP="00D727B1">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Trata-se de entender que os interlocutores não são “nem escravos nem senhores da líng</w:t>
      </w:r>
      <w:r w:rsidR="003804C7">
        <w:rPr>
          <w:rFonts w:ascii="Times New Roman" w:hAnsi="Times New Roman" w:cs="Times New Roman"/>
          <w:sz w:val="24"/>
          <w:szCs w:val="24"/>
        </w:rPr>
        <w:t>ua. S</w:t>
      </w:r>
      <w:r>
        <w:rPr>
          <w:rFonts w:ascii="Times New Roman" w:hAnsi="Times New Roman" w:cs="Times New Roman"/>
          <w:sz w:val="24"/>
          <w:szCs w:val="24"/>
        </w:rPr>
        <w:t xml:space="preserve">ão trabalhadores” (p. 77). </w:t>
      </w:r>
      <w:r w:rsidR="003804C7">
        <w:rPr>
          <w:rFonts w:ascii="Times New Roman" w:hAnsi="Times New Roman" w:cs="Times New Roman"/>
          <w:sz w:val="24"/>
          <w:szCs w:val="24"/>
        </w:rPr>
        <w:t xml:space="preserve">No caso </w:t>
      </w:r>
      <w:r w:rsidR="00464BC5">
        <w:rPr>
          <w:rFonts w:ascii="Times New Roman" w:hAnsi="Times New Roman" w:cs="Times New Roman"/>
          <w:sz w:val="24"/>
          <w:szCs w:val="24"/>
        </w:rPr>
        <w:t>dos objetos editoriais</w:t>
      </w:r>
      <w:r w:rsidR="001D08DE">
        <w:rPr>
          <w:rFonts w:ascii="Times New Roman" w:hAnsi="Times New Roman" w:cs="Times New Roman"/>
          <w:sz w:val="24"/>
          <w:szCs w:val="24"/>
        </w:rPr>
        <w:t xml:space="preserve">, </w:t>
      </w:r>
      <w:r w:rsidR="003804C7">
        <w:rPr>
          <w:rFonts w:ascii="Times New Roman" w:hAnsi="Times New Roman" w:cs="Times New Roman"/>
          <w:sz w:val="24"/>
          <w:szCs w:val="24"/>
        </w:rPr>
        <w:t>esse trabalho se dá no cultivo de</w:t>
      </w:r>
      <w:r w:rsidR="009E5C11" w:rsidRPr="009E5C11">
        <w:rPr>
          <w:rFonts w:ascii="Times New Roman" w:hAnsi="Times New Roman" w:cs="Times New Roman"/>
          <w:sz w:val="24"/>
          <w:szCs w:val="24"/>
        </w:rPr>
        <w:t xml:space="preserve"> ritos que caracterizam </w:t>
      </w:r>
      <w:r w:rsidR="00464BC5">
        <w:rPr>
          <w:rFonts w:ascii="Times New Roman" w:hAnsi="Times New Roman" w:cs="Times New Roman"/>
          <w:sz w:val="24"/>
          <w:szCs w:val="24"/>
        </w:rPr>
        <w:t>um</w:t>
      </w:r>
      <w:r w:rsidR="001D08DE">
        <w:rPr>
          <w:rFonts w:ascii="Times New Roman" w:hAnsi="Times New Roman" w:cs="Times New Roman"/>
          <w:sz w:val="24"/>
          <w:szCs w:val="24"/>
        </w:rPr>
        <w:t xml:space="preserve"> processo de criação </w:t>
      </w:r>
      <w:r w:rsidR="00464BC5">
        <w:rPr>
          <w:rFonts w:ascii="Times New Roman" w:hAnsi="Times New Roman" w:cs="Times New Roman"/>
          <w:sz w:val="24"/>
          <w:szCs w:val="24"/>
        </w:rPr>
        <w:t xml:space="preserve">e de </w:t>
      </w:r>
      <w:r w:rsidR="001D08DE">
        <w:rPr>
          <w:rFonts w:ascii="Times New Roman" w:hAnsi="Times New Roman" w:cs="Times New Roman"/>
          <w:sz w:val="24"/>
          <w:szCs w:val="24"/>
        </w:rPr>
        <w:t xml:space="preserve">edição, e </w:t>
      </w:r>
      <w:r w:rsidR="009E5C11" w:rsidRPr="009E5C11">
        <w:rPr>
          <w:rFonts w:ascii="Times New Roman" w:hAnsi="Times New Roman" w:cs="Times New Roman"/>
          <w:sz w:val="24"/>
          <w:szCs w:val="24"/>
        </w:rPr>
        <w:t>que</w:t>
      </w:r>
      <w:r w:rsidR="00461778">
        <w:rPr>
          <w:rFonts w:ascii="Times New Roman" w:hAnsi="Times New Roman" w:cs="Times New Roman"/>
          <w:sz w:val="24"/>
          <w:szCs w:val="24"/>
        </w:rPr>
        <w:t xml:space="preserve"> são mais ou menos </w:t>
      </w:r>
      <w:proofErr w:type="spellStart"/>
      <w:r w:rsidR="00461778">
        <w:rPr>
          <w:rFonts w:ascii="Times New Roman" w:hAnsi="Times New Roman" w:cs="Times New Roman"/>
          <w:sz w:val="24"/>
          <w:szCs w:val="24"/>
        </w:rPr>
        <w:t>publicizados</w:t>
      </w:r>
      <w:proofErr w:type="spellEnd"/>
      <w:r w:rsidR="00461778">
        <w:rPr>
          <w:rFonts w:ascii="Times New Roman" w:hAnsi="Times New Roman" w:cs="Times New Roman"/>
          <w:sz w:val="24"/>
          <w:szCs w:val="24"/>
        </w:rPr>
        <w:t>,</w:t>
      </w:r>
      <w:r w:rsidR="009E5C11" w:rsidRPr="009E5C11">
        <w:rPr>
          <w:rFonts w:ascii="Times New Roman" w:hAnsi="Times New Roman" w:cs="Times New Roman"/>
          <w:sz w:val="24"/>
          <w:szCs w:val="24"/>
        </w:rPr>
        <w:t xml:space="preserve"> na medida em que se </w:t>
      </w:r>
      <w:r w:rsidR="0059787F">
        <w:rPr>
          <w:rFonts w:ascii="Times New Roman" w:hAnsi="Times New Roman" w:cs="Times New Roman"/>
          <w:sz w:val="24"/>
          <w:szCs w:val="24"/>
        </w:rPr>
        <w:t>está</w:t>
      </w:r>
      <w:r w:rsidR="008149F3">
        <w:rPr>
          <w:rFonts w:ascii="Times New Roman" w:hAnsi="Times New Roman" w:cs="Times New Roman"/>
          <w:sz w:val="24"/>
          <w:szCs w:val="24"/>
        </w:rPr>
        <w:t xml:space="preserve"> </w:t>
      </w:r>
      <w:r w:rsidR="0059787F">
        <w:rPr>
          <w:rFonts w:ascii="Times New Roman" w:hAnsi="Times New Roman" w:cs="Times New Roman"/>
          <w:sz w:val="24"/>
          <w:szCs w:val="24"/>
        </w:rPr>
        <w:t>produzindo</w:t>
      </w:r>
      <w:r w:rsidR="003804C7">
        <w:rPr>
          <w:rFonts w:ascii="Times New Roman" w:hAnsi="Times New Roman" w:cs="Times New Roman"/>
          <w:sz w:val="24"/>
          <w:szCs w:val="24"/>
        </w:rPr>
        <w:t xml:space="preserve"> objetos destinados à</w:t>
      </w:r>
      <w:r w:rsidR="009E5C11" w:rsidRPr="009E5C11">
        <w:rPr>
          <w:rFonts w:ascii="Times New Roman" w:hAnsi="Times New Roman" w:cs="Times New Roman"/>
          <w:sz w:val="24"/>
          <w:szCs w:val="24"/>
        </w:rPr>
        <w:t xml:space="preserve"> circulação </w:t>
      </w:r>
      <w:r w:rsidR="00464BC5">
        <w:rPr>
          <w:rFonts w:ascii="Times New Roman" w:hAnsi="Times New Roman" w:cs="Times New Roman"/>
          <w:sz w:val="24"/>
          <w:szCs w:val="24"/>
        </w:rPr>
        <w:t>pública</w:t>
      </w:r>
      <w:r w:rsidR="003804C7">
        <w:rPr>
          <w:rFonts w:ascii="Times New Roman" w:hAnsi="Times New Roman" w:cs="Times New Roman"/>
          <w:sz w:val="24"/>
          <w:szCs w:val="24"/>
        </w:rPr>
        <w:t xml:space="preserve"> –</w:t>
      </w:r>
      <w:r w:rsidR="008149F3">
        <w:rPr>
          <w:rFonts w:ascii="Times New Roman" w:hAnsi="Times New Roman" w:cs="Times New Roman"/>
          <w:sz w:val="24"/>
          <w:szCs w:val="24"/>
        </w:rPr>
        <w:t xml:space="preserve"> </w:t>
      </w:r>
      <w:r w:rsidR="009E5C11" w:rsidRPr="009E5C11">
        <w:rPr>
          <w:rFonts w:ascii="Times New Roman" w:hAnsi="Times New Roman" w:cs="Times New Roman"/>
          <w:sz w:val="24"/>
          <w:szCs w:val="24"/>
        </w:rPr>
        <w:t>que</w:t>
      </w:r>
      <w:r w:rsidR="003804C7">
        <w:rPr>
          <w:rFonts w:ascii="Times New Roman" w:hAnsi="Times New Roman" w:cs="Times New Roman"/>
          <w:sz w:val="24"/>
          <w:szCs w:val="24"/>
        </w:rPr>
        <w:t>, portanto,</w:t>
      </w:r>
      <w:r w:rsidR="009E5C11" w:rsidRPr="009E5C11">
        <w:rPr>
          <w:rFonts w:ascii="Times New Roman" w:hAnsi="Times New Roman" w:cs="Times New Roman"/>
          <w:sz w:val="24"/>
          <w:szCs w:val="24"/>
        </w:rPr>
        <w:t xml:space="preserve"> também o</w:t>
      </w:r>
      <w:r w:rsidR="003804C7">
        <w:rPr>
          <w:rFonts w:ascii="Times New Roman" w:hAnsi="Times New Roman" w:cs="Times New Roman"/>
          <w:sz w:val="24"/>
          <w:szCs w:val="24"/>
        </w:rPr>
        <w:t>s</w:t>
      </w:r>
      <w:r w:rsidR="009E5C11" w:rsidRPr="009E5C11">
        <w:rPr>
          <w:rFonts w:ascii="Times New Roman" w:hAnsi="Times New Roman" w:cs="Times New Roman"/>
          <w:sz w:val="24"/>
          <w:szCs w:val="24"/>
        </w:rPr>
        <w:t xml:space="preserve"> regula. </w:t>
      </w:r>
      <w:r w:rsidR="009E5C11" w:rsidRPr="00CB4A9E">
        <w:rPr>
          <w:rFonts w:ascii="Times New Roman" w:hAnsi="Times New Roman" w:cs="Times New Roman"/>
          <w:sz w:val="24"/>
          <w:szCs w:val="24"/>
        </w:rPr>
        <w:t xml:space="preserve">A autoria é, assim, na rede de </w:t>
      </w:r>
      <w:r w:rsidR="00F00736">
        <w:rPr>
          <w:rFonts w:ascii="Times New Roman" w:hAnsi="Times New Roman" w:cs="Times New Roman"/>
          <w:sz w:val="24"/>
          <w:szCs w:val="24"/>
        </w:rPr>
        <w:t xml:space="preserve">interlocuções de </w:t>
      </w:r>
      <w:r w:rsidR="009E5C11" w:rsidRPr="00CB4A9E">
        <w:rPr>
          <w:rFonts w:ascii="Times New Roman" w:hAnsi="Times New Roman" w:cs="Times New Roman"/>
          <w:sz w:val="24"/>
          <w:szCs w:val="24"/>
        </w:rPr>
        <w:t xml:space="preserve">que participa, um nó de </w:t>
      </w:r>
      <w:r w:rsidR="00F00736">
        <w:rPr>
          <w:rFonts w:ascii="Times New Roman" w:hAnsi="Times New Roman" w:cs="Times New Roman"/>
          <w:sz w:val="24"/>
          <w:szCs w:val="24"/>
        </w:rPr>
        <w:t xml:space="preserve">diferentes </w:t>
      </w:r>
      <w:r w:rsidR="009E5C11" w:rsidRPr="00CB4A9E">
        <w:rPr>
          <w:rFonts w:ascii="Times New Roman" w:hAnsi="Times New Roman" w:cs="Times New Roman"/>
          <w:sz w:val="24"/>
          <w:szCs w:val="24"/>
        </w:rPr>
        <w:t xml:space="preserve">instâncias </w:t>
      </w:r>
      <w:r w:rsidR="0059787F">
        <w:rPr>
          <w:rFonts w:ascii="Times New Roman" w:hAnsi="Times New Roman" w:cs="Times New Roman"/>
          <w:sz w:val="24"/>
          <w:szCs w:val="24"/>
        </w:rPr>
        <w:t xml:space="preserve">de trabalho, </w:t>
      </w:r>
      <w:r w:rsidR="009E5C11" w:rsidRPr="00CB4A9E">
        <w:rPr>
          <w:rFonts w:ascii="Times New Roman" w:hAnsi="Times New Roman" w:cs="Times New Roman"/>
          <w:sz w:val="24"/>
          <w:szCs w:val="24"/>
        </w:rPr>
        <w:t>que só</w:t>
      </w:r>
      <w:r w:rsidR="00CD6DA0">
        <w:rPr>
          <w:rFonts w:ascii="Times New Roman" w:hAnsi="Times New Roman" w:cs="Times New Roman"/>
          <w:sz w:val="24"/>
          <w:szCs w:val="24"/>
        </w:rPr>
        <w:t xml:space="preserve"> constituem uma unidade – </w:t>
      </w:r>
      <w:r w:rsidR="0057055B">
        <w:rPr>
          <w:rFonts w:ascii="Times New Roman" w:hAnsi="Times New Roman" w:cs="Times New Roman"/>
          <w:sz w:val="24"/>
          <w:szCs w:val="24"/>
        </w:rPr>
        <w:t xml:space="preserve">a </w:t>
      </w:r>
      <w:r w:rsidR="00CD6DA0">
        <w:rPr>
          <w:rFonts w:ascii="Times New Roman" w:hAnsi="Times New Roman" w:cs="Times New Roman"/>
          <w:sz w:val="24"/>
          <w:szCs w:val="24"/>
        </w:rPr>
        <w:t>figura de autor –</w:t>
      </w:r>
      <w:r w:rsidR="008149F3">
        <w:rPr>
          <w:rFonts w:ascii="Times New Roman" w:hAnsi="Times New Roman" w:cs="Times New Roman"/>
          <w:sz w:val="24"/>
          <w:szCs w:val="24"/>
        </w:rPr>
        <w:t xml:space="preserve"> </w:t>
      </w:r>
      <w:r w:rsidR="009E5C11" w:rsidRPr="00CB4A9E">
        <w:rPr>
          <w:rFonts w:ascii="Times New Roman" w:hAnsi="Times New Roman" w:cs="Times New Roman"/>
          <w:sz w:val="24"/>
          <w:szCs w:val="24"/>
        </w:rPr>
        <w:t>por</w:t>
      </w:r>
      <w:r w:rsidR="0059787F">
        <w:rPr>
          <w:rFonts w:ascii="Times New Roman" w:hAnsi="Times New Roman" w:cs="Times New Roman"/>
          <w:sz w:val="24"/>
          <w:szCs w:val="24"/>
        </w:rPr>
        <w:t xml:space="preserve"> estarem em implicação dinâmica;</w:t>
      </w:r>
      <w:r w:rsidR="009E5C11" w:rsidRPr="00CB4A9E">
        <w:rPr>
          <w:rFonts w:ascii="Times New Roman" w:hAnsi="Times New Roman" w:cs="Times New Roman"/>
          <w:sz w:val="24"/>
          <w:szCs w:val="24"/>
        </w:rPr>
        <w:t xml:space="preserve"> e a</w:t>
      </w:r>
      <w:r w:rsidR="0057055B">
        <w:rPr>
          <w:rFonts w:ascii="Times New Roman" w:hAnsi="Times New Roman" w:cs="Times New Roman"/>
          <w:sz w:val="24"/>
          <w:szCs w:val="24"/>
        </w:rPr>
        <w:t>s</w:t>
      </w:r>
      <w:r w:rsidR="009E5C11" w:rsidRPr="00CB4A9E">
        <w:rPr>
          <w:rFonts w:ascii="Times New Roman" w:hAnsi="Times New Roman" w:cs="Times New Roman"/>
          <w:sz w:val="24"/>
          <w:szCs w:val="24"/>
        </w:rPr>
        <w:t xml:space="preserve"> dinâmica</w:t>
      </w:r>
      <w:r w:rsidR="0057055B">
        <w:rPr>
          <w:rFonts w:ascii="Times New Roman" w:hAnsi="Times New Roman" w:cs="Times New Roman"/>
          <w:sz w:val="24"/>
          <w:szCs w:val="24"/>
        </w:rPr>
        <w:t>s</w:t>
      </w:r>
      <w:r w:rsidR="009E5C11" w:rsidRPr="00CB4A9E">
        <w:rPr>
          <w:rFonts w:ascii="Times New Roman" w:hAnsi="Times New Roman" w:cs="Times New Roman"/>
          <w:sz w:val="24"/>
          <w:szCs w:val="24"/>
        </w:rPr>
        <w:t xml:space="preserve"> que </w:t>
      </w:r>
      <w:r w:rsidR="0057055B">
        <w:rPr>
          <w:rFonts w:ascii="Times New Roman" w:hAnsi="Times New Roman" w:cs="Times New Roman"/>
          <w:sz w:val="24"/>
          <w:szCs w:val="24"/>
        </w:rPr>
        <w:t>são disparadas</w:t>
      </w:r>
      <w:r w:rsidR="009E5C11" w:rsidRPr="00CB4A9E">
        <w:rPr>
          <w:rFonts w:ascii="Times New Roman" w:hAnsi="Times New Roman" w:cs="Times New Roman"/>
          <w:sz w:val="24"/>
          <w:szCs w:val="24"/>
        </w:rPr>
        <w:t xml:space="preserve"> nos processos editoriais</w:t>
      </w:r>
      <w:r w:rsidR="00F00736">
        <w:rPr>
          <w:rFonts w:ascii="Times New Roman" w:hAnsi="Times New Roman" w:cs="Times New Roman"/>
          <w:sz w:val="24"/>
          <w:szCs w:val="24"/>
        </w:rPr>
        <w:t>, por definição,</w:t>
      </w:r>
      <w:r w:rsidR="008149F3">
        <w:rPr>
          <w:rFonts w:ascii="Times New Roman" w:hAnsi="Times New Roman" w:cs="Times New Roman"/>
          <w:sz w:val="24"/>
          <w:szCs w:val="24"/>
        </w:rPr>
        <w:t xml:space="preserve"> </w:t>
      </w:r>
      <w:r w:rsidR="00F00736">
        <w:rPr>
          <w:rFonts w:ascii="Times New Roman" w:hAnsi="Times New Roman" w:cs="Times New Roman"/>
          <w:sz w:val="24"/>
          <w:szCs w:val="24"/>
        </w:rPr>
        <w:t>procura</w:t>
      </w:r>
      <w:r w:rsidR="0057055B">
        <w:rPr>
          <w:rFonts w:ascii="Times New Roman" w:hAnsi="Times New Roman" w:cs="Times New Roman"/>
          <w:sz w:val="24"/>
          <w:szCs w:val="24"/>
        </w:rPr>
        <w:t>m</w:t>
      </w:r>
      <w:r w:rsidR="00F00736">
        <w:rPr>
          <w:rFonts w:ascii="Times New Roman" w:hAnsi="Times New Roman" w:cs="Times New Roman"/>
          <w:sz w:val="24"/>
          <w:szCs w:val="24"/>
        </w:rPr>
        <w:t xml:space="preserve"> garantir-</w:t>
      </w:r>
      <w:r w:rsidR="0057055B">
        <w:rPr>
          <w:rFonts w:ascii="Times New Roman" w:hAnsi="Times New Roman" w:cs="Times New Roman"/>
          <w:sz w:val="24"/>
          <w:szCs w:val="24"/>
        </w:rPr>
        <w:t>lhe</w:t>
      </w:r>
      <w:r w:rsidR="008149F3">
        <w:rPr>
          <w:rFonts w:ascii="Times New Roman" w:hAnsi="Times New Roman" w:cs="Times New Roman"/>
          <w:sz w:val="24"/>
          <w:szCs w:val="24"/>
        </w:rPr>
        <w:t xml:space="preserve"> </w:t>
      </w:r>
      <w:r w:rsidR="00CB4A9E">
        <w:rPr>
          <w:rFonts w:ascii="Times New Roman" w:hAnsi="Times New Roman" w:cs="Times New Roman"/>
          <w:sz w:val="24"/>
          <w:szCs w:val="24"/>
        </w:rPr>
        <w:t xml:space="preserve">uma </w:t>
      </w:r>
      <w:r w:rsidR="0057055B">
        <w:rPr>
          <w:rFonts w:ascii="Times New Roman" w:hAnsi="Times New Roman" w:cs="Times New Roman"/>
          <w:sz w:val="24"/>
          <w:szCs w:val="24"/>
        </w:rPr>
        <w:t>condição reconhecível</w:t>
      </w:r>
      <w:r w:rsidR="00CD6DA0">
        <w:rPr>
          <w:rFonts w:ascii="Times New Roman" w:hAnsi="Times New Roman" w:cs="Times New Roman"/>
          <w:sz w:val="24"/>
          <w:szCs w:val="24"/>
        </w:rPr>
        <w:t xml:space="preserve">, </w:t>
      </w:r>
      <w:r w:rsidR="00CD6DA0" w:rsidRPr="00CB4A9E">
        <w:rPr>
          <w:rFonts w:ascii="Times New Roman" w:hAnsi="Times New Roman" w:cs="Times New Roman"/>
          <w:sz w:val="24"/>
          <w:szCs w:val="24"/>
        </w:rPr>
        <w:t xml:space="preserve">uma </w:t>
      </w:r>
      <w:r w:rsidR="00CD6DA0">
        <w:rPr>
          <w:rFonts w:ascii="Times New Roman" w:hAnsi="Times New Roman" w:cs="Times New Roman"/>
          <w:sz w:val="24"/>
          <w:szCs w:val="24"/>
        </w:rPr>
        <w:t>figuração</w:t>
      </w:r>
      <w:r w:rsidR="0057055B">
        <w:rPr>
          <w:rFonts w:ascii="Times New Roman" w:hAnsi="Times New Roman" w:cs="Times New Roman"/>
          <w:sz w:val="24"/>
          <w:szCs w:val="24"/>
        </w:rPr>
        <w:t>. A autoria se funda</w:t>
      </w:r>
      <w:r w:rsidR="009E5C11" w:rsidRPr="00CB4A9E">
        <w:rPr>
          <w:rFonts w:ascii="Times New Roman" w:hAnsi="Times New Roman" w:cs="Times New Roman"/>
          <w:sz w:val="24"/>
          <w:szCs w:val="24"/>
        </w:rPr>
        <w:t>, segundo esta perspectiva, no trabalho permanente de tessitura desse nó.</w:t>
      </w:r>
    </w:p>
    <w:p w:rsidR="00545561" w:rsidRPr="005413AA" w:rsidRDefault="002D37DA" w:rsidP="00F34B05">
      <w:pPr>
        <w:spacing w:after="0" w:line="360" w:lineRule="auto"/>
        <w:ind w:firstLine="709"/>
        <w:jc w:val="both"/>
        <w:rPr>
          <w:rFonts w:ascii="Times New Roman" w:hAnsi="Times New Roman"/>
          <w:sz w:val="24"/>
          <w:szCs w:val="24"/>
        </w:rPr>
      </w:pPr>
      <w:r>
        <w:rPr>
          <w:rFonts w:ascii="Times New Roman" w:hAnsi="Times New Roman" w:cs="Times New Roman"/>
          <w:sz w:val="24"/>
          <w:szCs w:val="24"/>
        </w:rPr>
        <w:t xml:space="preserve">A seguir, </w:t>
      </w:r>
      <w:r w:rsidR="001B1717">
        <w:rPr>
          <w:rFonts w:ascii="Times New Roman" w:hAnsi="Times New Roman" w:cs="Times New Roman"/>
          <w:sz w:val="24"/>
          <w:szCs w:val="24"/>
        </w:rPr>
        <w:t>sobre ess</w:t>
      </w:r>
      <w:r w:rsidR="002D7253">
        <w:rPr>
          <w:rFonts w:ascii="Times New Roman" w:hAnsi="Times New Roman" w:cs="Times New Roman"/>
          <w:sz w:val="24"/>
          <w:szCs w:val="24"/>
        </w:rPr>
        <w:t>as bases</w:t>
      </w:r>
      <w:r w:rsidR="002F30AE">
        <w:rPr>
          <w:rFonts w:ascii="Times New Roman" w:hAnsi="Times New Roman" w:cs="Times New Roman"/>
          <w:sz w:val="24"/>
          <w:szCs w:val="24"/>
        </w:rPr>
        <w:t xml:space="preserve">, </w:t>
      </w:r>
      <w:r>
        <w:rPr>
          <w:rFonts w:ascii="Times New Roman" w:hAnsi="Times New Roman" w:cs="Times New Roman"/>
          <w:sz w:val="24"/>
          <w:szCs w:val="24"/>
        </w:rPr>
        <w:t xml:space="preserve">descrevemos </w:t>
      </w:r>
      <w:r w:rsidR="002F30AE">
        <w:rPr>
          <w:rFonts w:ascii="Times New Roman" w:hAnsi="Times New Roman" w:cs="Times New Roman"/>
          <w:sz w:val="24"/>
          <w:szCs w:val="24"/>
        </w:rPr>
        <w:t>o objeto editorial em estudo.</w:t>
      </w:r>
      <w:r w:rsidR="00F34B05">
        <w:rPr>
          <w:rFonts w:ascii="Times New Roman" w:hAnsi="Times New Roman" w:cs="Times New Roman"/>
          <w:sz w:val="24"/>
          <w:szCs w:val="24"/>
        </w:rPr>
        <w:t xml:space="preserve"> Em todo caso, </w:t>
      </w:r>
      <w:r w:rsidR="00246103">
        <w:rPr>
          <w:rFonts w:ascii="Times New Roman" w:hAnsi="Times New Roman"/>
          <w:sz w:val="24"/>
          <w:szCs w:val="24"/>
        </w:rPr>
        <w:t>p</w:t>
      </w:r>
      <w:r w:rsidR="002F30AE" w:rsidRPr="00545561">
        <w:rPr>
          <w:rFonts w:ascii="Times New Roman" w:hAnsi="Times New Roman"/>
          <w:sz w:val="24"/>
          <w:szCs w:val="24"/>
        </w:rPr>
        <w:t>ara prosseguir, importa</w:t>
      </w:r>
      <w:r w:rsidR="008149F3">
        <w:rPr>
          <w:rFonts w:ascii="Times New Roman" w:hAnsi="Times New Roman"/>
          <w:sz w:val="24"/>
          <w:szCs w:val="24"/>
        </w:rPr>
        <w:t xml:space="preserve"> </w:t>
      </w:r>
      <w:r w:rsidR="002F30AE" w:rsidRPr="00545561">
        <w:rPr>
          <w:rFonts w:ascii="Times New Roman" w:hAnsi="Times New Roman"/>
          <w:sz w:val="24"/>
          <w:szCs w:val="24"/>
        </w:rPr>
        <w:t xml:space="preserve">sublinhar que as discussões sobre </w:t>
      </w:r>
      <w:r w:rsidR="00246103">
        <w:rPr>
          <w:rFonts w:ascii="Times New Roman" w:hAnsi="Times New Roman"/>
          <w:sz w:val="24"/>
          <w:szCs w:val="24"/>
        </w:rPr>
        <w:t xml:space="preserve">as materialidades referidas por </w:t>
      </w:r>
      <w:r w:rsidR="002F30AE" w:rsidRPr="00545561">
        <w:rPr>
          <w:rFonts w:ascii="Times New Roman" w:hAnsi="Times New Roman"/>
          <w:sz w:val="24"/>
          <w:szCs w:val="24"/>
        </w:rPr>
        <w:t>“livro” são muitas, especialmente com a explosão de dispositivos digitais pós-web 2.0</w:t>
      </w:r>
      <w:r w:rsidR="00D727B1">
        <w:rPr>
          <w:rFonts w:ascii="Times New Roman" w:hAnsi="Times New Roman"/>
          <w:sz w:val="24"/>
          <w:szCs w:val="24"/>
        </w:rPr>
        <w:t xml:space="preserve">, </w:t>
      </w:r>
      <w:r w:rsidR="001B1717">
        <w:rPr>
          <w:rFonts w:ascii="Times New Roman" w:hAnsi="Times New Roman"/>
          <w:sz w:val="24"/>
          <w:szCs w:val="24"/>
        </w:rPr>
        <w:t>mas</w:t>
      </w:r>
      <w:r w:rsidR="00D727B1">
        <w:rPr>
          <w:rFonts w:ascii="Times New Roman" w:hAnsi="Times New Roman"/>
          <w:sz w:val="24"/>
          <w:szCs w:val="24"/>
        </w:rPr>
        <w:t xml:space="preserve"> a</w:t>
      </w:r>
      <w:r w:rsidR="0056748B">
        <w:rPr>
          <w:rFonts w:ascii="Times New Roman" w:hAnsi="Times New Roman"/>
          <w:sz w:val="24"/>
          <w:szCs w:val="24"/>
        </w:rPr>
        <w:t xml:space="preserve"> </w:t>
      </w:r>
      <w:r w:rsidR="0056748B">
        <w:rPr>
          <w:rFonts w:ascii="Times New Roman" w:hAnsi="Times New Roman"/>
          <w:sz w:val="24"/>
          <w:szCs w:val="24"/>
        </w:rPr>
        <w:lastRenderedPageBreak/>
        <w:t xml:space="preserve">arquitetura de </w:t>
      </w:r>
      <w:r w:rsidR="00246103">
        <w:rPr>
          <w:rFonts w:ascii="Times New Roman" w:hAnsi="Times New Roman"/>
          <w:sz w:val="24"/>
          <w:szCs w:val="24"/>
        </w:rPr>
        <w:t xml:space="preserve">qualquer desses dispositivos </w:t>
      </w:r>
      <w:r w:rsidR="0056748B">
        <w:rPr>
          <w:rStyle w:val="apple-converted-space"/>
          <w:rFonts w:ascii="Times New Roman" w:hAnsi="Times New Roman"/>
          <w:sz w:val="24"/>
          <w:szCs w:val="24"/>
        </w:rPr>
        <w:t xml:space="preserve">pode ser </w:t>
      </w:r>
      <w:r w:rsidR="00AE63D2">
        <w:rPr>
          <w:rStyle w:val="apple-converted-space"/>
          <w:rFonts w:ascii="Times New Roman" w:hAnsi="Times New Roman"/>
          <w:sz w:val="24"/>
          <w:szCs w:val="24"/>
        </w:rPr>
        <w:t>entendi</w:t>
      </w:r>
      <w:r w:rsidR="001B1717">
        <w:rPr>
          <w:rStyle w:val="apple-converted-space"/>
          <w:rFonts w:ascii="Times New Roman" w:hAnsi="Times New Roman"/>
          <w:sz w:val="24"/>
          <w:szCs w:val="24"/>
        </w:rPr>
        <w:t xml:space="preserve">da </w:t>
      </w:r>
      <w:r w:rsidR="0056748B">
        <w:rPr>
          <w:rStyle w:val="apple-converted-space"/>
          <w:rFonts w:ascii="Times New Roman" w:hAnsi="Times New Roman"/>
          <w:sz w:val="24"/>
          <w:szCs w:val="24"/>
        </w:rPr>
        <w:t xml:space="preserve">como </w:t>
      </w:r>
      <w:r w:rsidR="005413AA">
        <w:rPr>
          <w:rStyle w:val="apple-converted-space"/>
          <w:rFonts w:ascii="Times New Roman" w:hAnsi="Times New Roman"/>
          <w:sz w:val="24"/>
          <w:szCs w:val="24"/>
        </w:rPr>
        <w:t xml:space="preserve">um </w:t>
      </w:r>
      <w:r w:rsidR="0056748B" w:rsidRPr="00AE63D2">
        <w:rPr>
          <w:rStyle w:val="apple-converted-space"/>
          <w:rFonts w:ascii="Times New Roman" w:hAnsi="Times New Roman"/>
          <w:i/>
          <w:sz w:val="24"/>
          <w:szCs w:val="24"/>
        </w:rPr>
        <w:t>sistema-livro</w:t>
      </w:r>
      <w:r w:rsidR="000613D5">
        <w:rPr>
          <w:rStyle w:val="apple-converted-space"/>
          <w:rFonts w:ascii="Times New Roman" w:hAnsi="Times New Roman"/>
          <w:sz w:val="24"/>
          <w:szCs w:val="24"/>
        </w:rPr>
        <w:t xml:space="preserve"> (</w:t>
      </w:r>
      <w:proofErr w:type="spellStart"/>
      <w:r w:rsidR="00AE63D2">
        <w:rPr>
          <w:rStyle w:val="apple-converted-space"/>
          <w:rFonts w:ascii="Times New Roman" w:hAnsi="Times New Roman"/>
          <w:sz w:val="24"/>
          <w:szCs w:val="24"/>
        </w:rPr>
        <w:t>B</w:t>
      </w:r>
      <w:r w:rsidR="001E22D9">
        <w:rPr>
          <w:rStyle w:val="apple-converted-space"/>
          <w:rFonts w:ascii="Times New Roman" w:hAnsi="Times New Roman"/>
          <w:sz w:val="24"/>
          <w:szCs w:val="24"/>
        </w:rPr>
        <w:t>arbier</w:t>
      </w:r>
      <w:proofErr w:type="spellEnd"/>
      <w:r w:rsidR="00AE63D2">
        <w:rPr>
          <w:rStyle w:val="apple-converted-space"/>
          <w:rFonts w:ascii="Times New Roman" w:hAnsi="Times New Roman"/>
          <w:sz w:val="24"/>
          <w:szCs w:val="24"/>
        </w:rPr>
        <w:t xml:space="preserve">, 2008): </w:t>
      </w:r>
      <w:r w:rsidR="001B1717">
        <w:rPr>
          <w:rStyle w:val="apple-converted-space"/>
          <w:rFonts w:ascii="Times New Roman" w:hAnsi="Times New Roman"/>
          <w:sz w:val="24"/>
          <w:szCs w:val="24"/>
        </w:rPr>
        <w:t xml:space="preserve">i) </w:t>
      </w:r>
      <w:r w:rsidR="00246103">
        <w:rPr>
          <w:rStyle w:val="apple-converted-space"/>
          <w:rFonts w:ascii="Times New Roman" w:hAnsi="Times New Roman"/>
          <w:sz w:val="24"/>
          <w:szCs w:val="24"/>
        </w:rPr>
        <w:t xml:space="preserve">objetos </w:t>
      </w:r>
      <w:r w:rsidR="00AE63D2">
        <w:rPr>
          <w:rStyle w:val="apple-converted-space"/>
          <w:rFonts w:ascii="Times New Roman" w:hAnsi="Times New Roman"/>
          <w:sz w:val="24"/>
          <w:szCs w:val="24"/>
        </w:rPr>
        <w:t>feito</w:t>
      </w:r>
      <w:r w:rsidR="00246103">
        <w:rPr>
          <w:rStyle w:val="apple-converted-space"/>
          <w:rFonts w:ascii="Times New Roman" w:hAnsi="Times New Roman"/>
          <w:sz w:val="24"/>
          <w:szCs w:val="24"/>
        </w:rPr>
        <w:t>s</w:t>
      </w:r>
      <w:r w:rsidR="00AE63D2">
        <w:rPr>
          <w:rStyle w:val="apple-converted-space"/>
          <w:rFonts w:ascii="Times New Roman" w:hAnsi="Times New Roman"/>
          <w:sz w:val="24"/>
          <w:szCs w:val="24"/>
        </w:rPr>
        <w:t xml:space="preserve"> de </w:t>
      </w:r>
      <w:r w:rsidR="00F34B05">
        <w:rPr>
          <w:rStyle w:val="apple-converted-space"/>
          <w:rFonts w:ascii="Times New Roman" w:hAnsi="Times New Roman"/>
          <w:sz w:val="24"/>
          <w:szCs w:val="24"/>
        </w:rPr>
        <w:t>elementos</w:t>
      </w:r>
      <w:r w:rsidR="00AE63D2">
        <w:rPr>
          <w:rStyle w:val="apple-converted-space"/>
          <w:rFonts w:ascii="Times New Roman" w:hAnsi="Times New Roman"/>
          <w:sz w:val="24"/>
          <w:szCs w:val="24"/>
        </w:rPr>
        <w:t xml:space="preserve"> materiais – das matérias-primas ao processamento de sofisticados dispositivos –, </w:t>
      </w:r>
      <w:proofErr w:type="spellStart"/>
      <w:r w:rsidR="001B1717">
        <w:rPr>
          <w:rStyle w:val="apple-converted-space"/>
          <w:rFonts w:ascii="Times New Roman" w:hAnsi="Times New Roman"/>
          <w:sz w:val="24"/>
          <w:szCs w:val="24"/>
        </w:rPr>
        <w:t>ii</w:t>
      </w:r>
      <w:proofErr w:type="spellEnd"/>
      <w:r w:rsidR="001B1717">
        <w:rPr>
          <w:rStyle w:val="apple-converted-space"/>
          <w:rFonts w:ascii="Times New Roman" w:hAnsi="Times New Roman"/>
          <w:sz w:val="24"/>
          <w:szCs w:val="24"/>
        </w:rPr>
        <w:t xml:space="preserve">) </w:t>
      </w:r>
      <w:r w:rsidR="00AE63D2">
        <w:rPr>
          <w:rStyle w:val="apple-converted-space"/>
          <w:rFonts w:ascii="Times New Roman" w:hAnsi="Times New Roman"/>
          <w:sz w:val="24"/>
          <w:szCs w:val="24"/>
        </w:rPr>
        <w:t xml:space="preserve">administrados por diferentes atores sociais – com atribuição de </w:t>
      </w:r>
      <w:r w:rsidR="00F34B05">
        <w:rPr>
          <w:rStyle w:val="apple-converted-space"/>
          <w:rFonts w:ascii="Times New Roman" w:hAnsi="Times New Roman"/>
          <w:sz w:val="24"/>
          <w:szCs w:val="24"/>
        </w:rPr>
        <w:t>funções</w:t>
      </w:r>
      <w:r w:rsidR="00AE63D2">
        <w:rPr>
          <w:rStyle w:val="apple-converted-space"/>
          <w:rFonts w:ascii="Times New Roman" w:hAnsi="Times New Roman"/>
          <w:sz w:val="24"/>
          <w:szCs w:val="24"/>
        </w:rPr>
        <w:t xml:space="preserve"> e valores – e</w:t>
      </w:r>
      <w:r w:rsidR="008149F3">
        <w:rPr>
          <w:rStyle w:val="apple-converted-space"/>
          <w:rFonts w:ascii="Times New Roman" w:hAnsi="Times New Roman"/>
          <w:sz w:val="24"/>
          <w:szCs w:val="24"/>
        </w:rPr>
        <w:t xml:space="preserve"> </w:t>
      </w:r>
      <w:proofErr w:type="spellStart"/>
      <w:r w:rsidR="001B1717">
        <w:rPr>
          <w:rStyle w:val="apple-converted-space"/>
          <w:rFonts w:ascii="Times New Roman" w:hAnsi="Times New Roman"/>
          <w:sz w:val="24"/>
          <w:szCs w:val="24"/>
        </w:rPr>
        <w:t>iii</w:t>
      </w:r>
      <w:proofErr w:type="spellEnd"/>
      <w:r w:rsidR="001B1717">
        <w:rPr>
          <w:rStyle w:val="apple-converted-space"/>
          <w:rFonts w:ascii="Times New Roman" w:hAnsi="Times New Roman"/>
          <w:sz w:val="24"/>
          <w:szCs w:val="24"/>
        </w:rPr>
        <w:t xml:space="preserve">) </w:t>
      </w:r>
      <w:r w:rsidR="00AE63D2">
        <w:rPr>
          <w:rStyle w:val="apple-converted-space"/>
          <w:rFonts w:ascii="Times New Roman" w:hAnsi="Times New Roman"/>
          <w:sz w:val="24"/>
          <w:szCs w:val="24"/>
        </w:rPr>
        <w:t>distribuídos – portanto avalizados – por instituições diversas.</w:t>
      </w:r>
      <w:r w:rsidR="005413AA">
        <w:rPr>
          <w:rStyle w:val="apple-converted-space"/>
          <w:rFonts w:ascii="Times New Roman" w:hAnsi="Times New Roman"/>
          <w:sz w:val="24"/>
          <w:szCs w:val="24"/>
        </w:rPr>
        <w:t xml:space="preserve"> A esse sistema-livro formalmente materializado chamamos </w:t>
      </w:r>
      <w:r w:rsidR="005413AA">
        <w:rPr>
          <w:rStyle w:val="apple-converted-space"/>
          <w:rFonts w:ascii="Times New Roman" w:hAnsi="Times New Roman"/>
          <w:i/>
          <w:sz w:val="24"/>
          <w:szCs w:val="24"/>
        </w:rPr>
        <w:t>objeto editorial</w:t>
      </w:r>
      <w:r w:rsidR="005413AA">
        <w:rPr>
          <w:rStyle w:val="apple-converted-space"/>
          <w:rFonts w:ascii="Times New Roman" w:hAnsi="Times New Roman"/>
          <w:sz w:val="24"/>
          <w:szCs w:val="24"/>
        </w:rPr>
        <w:t>.</w:t>
      </w:r>
    </w:p>
    <w:p w:rsidR="005413AA" w:rsidRDefault="00AE63D2" w:rsidP="00F1484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Dadas essas balizas, focalizamos </w:t>
      </w:r>
      <w:r w:rsidR="00830F91" w:rsidRPr="00611B91">
        <w:rPr>
          <w:rFonts w:ascii="Times New Roman" w:hAnsi="Times New Roman" w:cs="Times New Roman"/>
          <w:i/>
          <w:sz w:val="24"/>
          <w:szCs w:val="24"/>
        </w:rPr>
        <w:t>S.</w:t>
      </w:r>
      <w:r w:rsidR="00830F91" w:rsidRPr="00830F91">
        <w:rPr>
          <w:rFonts w:ascii="Times New Roman" w:hAnsi="Times New Roman" w:cs="Times New Roman"/>
          <w:sz w:val="24"/>
          <w:szCs w:val="24"/>
        </w:rPr>
        <w:t xml:space="preserve">, </w:t>
      </w:r>
      <w:r>
        <w:rPr>
          <w:rFonts w:ascii="Times New Roman" w:hAnsi="Times New Roman" w:cs="Times New Roman"/>
          <w:sz w:val="24"/>
          <w:szCs w:val="24"/>
        </w:rPr>
        <w:t xml:space="preserve">que </w:t>
      </w:r>
      <w:r w:rsidR="00830F91">
        <w:rPr>
          <w:rFonts w:ascii="Times New Roman" w:hAnsi="Times New Roman" w:cs="Times New Roman"/>
          <w:sz w:val="24"/>
          <w:szCs w:val="24"/>
        </w:rPr>
        <w:t xml:space="preserve">também </w:t>
      </w:r>
      <w:r>
        <w:rPr>
          <w:rFonts w:ascii="Times New Roman" w:hAnsi="Times New Roman" w:cs="Times New Roman"/>
          <w:sz w:val="24"/>
          <w:szCs w:val="24"/>
        </w:rPr>
        <w:t xml:space="preserve">é </w:t>
      </w:r>
      <w:r w:rsidR="00830F91">
        <w:rPr>
          <w:rFonts w:ascii="Times New Roman" w:hAnsi="Times New Roman" w:cs="Times New Roman"/>
          <w:sz w:val="24"/>
          <w:szCs w:val="24"/>
        </w:rPr>
        <w:t xml:space="preserve">chamado </w:t>
      </w:r>
      <w:r w:rsidR="00611B91">
        <w:rPr>
          <w:rFonts w:ascii="Times New Roman" w:hAnsi="Times New Roman" w:cs="Times New Roman"/>
          <w:sz w:val="24"/>
          <w:szCs w:val="24"/>
        </w:rPr>
        <w:t xml:space="preserve">no mercado editorial </w:t>
      </w:r>
      <w:r w:rsidR="00830F91">
        <w:rPr>
          <w:rFonts w:ascii="Times New Roman" w:hAnsi="Times New Roman" w:cs="Times New Roman"/>
          <w:sz w:val="24"/>
          <w:szCs w:val="24"/>
        </w:rPr>
        <w:t xml:space="preserve">de </w:t>
      </w:r>
      <w:r w:rsidR="00830F91" w:rsidRPr="00611B91">
        <w:rPr>
          <w:rFonts w:ascii="Times New Roman" w:hAnsi="Times New Roman" w:cs="Times New Roman"/>
          <w:i/>
          <w:sz w:val="24"/>
          <w:szCs w:val="24"/>
        </w:rPr>
        <w:t>quebra-cabeça literário</w:t>
      </w:r>
      <w:r w:rsidR="00FE1AFB">
        <w:rPr>
          <w:rFonts w:ascii="Times New Roman" w:hAnsi="Times New Roman" w:cs="Times New Roman"/>
          <w:sz w:val="24"/>
          <w:szCs w:val="24"/>
        </w:rPr>
        <w:t>, design</w:t>
      </w:r>
      <w:r w:rsidR="00692BBC">
        <w:rPr>
          <w:rFonts w:ascii="Times New Roman" w:hAnsi="Times New Roman" w:cs="Times New Roman"/>
          <w:sz w:val="24"/>
          <w:szCs w:val="24"/>
        </w:rPr>
        <w:t>ação da própria editora</w:t>
      </w:r>
      <w:r w:rsidR="00FE1AFB">
        <w:rPr>
          <w:rFonts w:ascii="Times New Roman" w:hAnsi="Times New Roman" w:cs="Times New Roman"/>
          <w:sz w:val="24"/>
          <w:szCs w:val="24"/>
        </w:rPr>
        <w:t>.</w:t>
      </w:r>
      <w:r>
        <w:rPr>
          <w:rFonts w:ascii="Times New Roman" w:hAnsi="Times New Roman" w:cs="Times New Roman"/>
          <w:sz w:val="24"/>
          <w:szCs w:val="24"/>
        </w:rPr>
        <w:t xml:space="preserve"> Fruto</w:t>
      </w:r>
      <w:r w:rsidR="00830F91" w:rsidRPr="00830F91">
        <w:rPr>
          <w:rFonts w:ascii="Times New Roman" w:hAnsi="Times New Roman" w:cs="Times New Roman"/>
          <w:sz w:val="24"/>
          <w:szCs w:val="24"/>
        </w:rPr>
        <w:t xml:space="preserve"> da parceria entre o cineasta J.J. Ab</w:t>
      </w:r>
      <w:r w:rsidR="00214572">
        <w:rPr>
          <w:rFonts w:ascii="Times New Roman" w:hAnsi="Times New Roman" w:cs="Times New Roman"/>
          <w:sz w:val="24"/>
          <w:szCs w:val="24"/>
        </w:rPr>
        <w:t>rams e o romancista Doug Dorst</w:t>
      </w:r>
      <w:r>
        <w:rPr>
          <w:rFonts w:ascii="Times New Roman" w:hAnsi="Times New Roman" w:cs="Times New Roman"/>
          <w:sz w:val="24"/>
          <w:szCs w:val="24"/>
        </w:rPr>
        <w:t xml:space="preserve">, </w:t>
      </w:r>
      <w:r w:rsidRPr="00692BBC">
        <w:rPr>
          <w:rFonts w:ascii="Times New Roman" w:hAnsi="Times New Roman" w:cs="Times New Roman"/>
          <w:sz w:val="24"/>
          <w:szCs w:val="24"/>
        </w:rPr>
        <w:t>ambos estadunidenses</w:t>
      </w:r>
      <w:r>
        <w:rPr>
          <w:rFonts w:ascii="Times New Roman" w:hAnsi="Times New Roman" w:cs="Times New Roman"/>
          <w:sz w:val="24"/>
          <w:szCs w:val="24"/>
        </w:rPr>
        <w:t>, foi p</w:t>
      </w:r>
      <w:r w:rsidR="00830F91" w:rsidRPr="00830F91">
        <w:rPr>
          <w:rFonts w:ascii="Times New Roman" w:hAnsi="Times New Roman" w:cs="Times New Roman"/>
          <w:sz w:val="24"/>
          <w:szCs w:val="24"/>
        </w:rPr>
        <w:t xml:space="preserve">ublicado em 2013 nos Estados Unidos, </w:t>
      </w:r>
      <w:r w:rsidR="00804DCA">
        <w:rPr>
          <w:rFonts w:ascii="Times New Roman" w:hAnsi="Times New Roman" w:cs="Times New Roman"/>
          <w:sz w:val="24"/>
          <w:szCs w:val="24"/>
        </w:rPr>
        <w:t>e</w:t>
      </w:r>
      <w:r w:rsidR="008149F3">
        <w:rPr>
          <w:rFonts w:ascii="Times New Roman" w:hAnsi="Times New Roman" w:cs="Times New Roman"/>
          <w:sz w:val="24"/>
          <w:szCs w:val="24"/>
        </w:rPr>
        <w:t xml:space="preserve"> </w:t>
      </w:r>
      <w:r w:rsidR="00830F91" w:rsidRPr="00830F91">
        <w:rPr>
          <w:rFonts w:ascii="Times New Roman" w:hAnsi="Times New Roman" w:cs="Times New Roman"/>
          <w:sz w:val="24"/>
          <w:szCs w:val="24"/>
        </w:rPr>
        <w:t xml:space="preserve">sua versão traduzida </w:t>
      </w:r>
      <w:r w:rsidR="00214572">
        <w:rPr>
          <w:rFonts w:ascii="Times New Roman" w:hAnsi="Times New Roman" w:cs="Times New Roman"/>
          <w:sz w:val="24"/>
          <w:szCs w:val="24"/>
        </w:rPr>
        <w:t xml:space="preserve">para o português brasileiro foi </w:t>
      </w:r>
      <w:r w:rsidR="00671C48">
        <w:rPr>
          <w:rFonts w:ascii="Times New Roman" w:hAnsi="Times New Roman" w:cs="Times New Roman"/>
          <w:sz w:val="24"/>
          <w:szCs w:val="24"/>
        </w:rPr>
        <w:t>lançada</w:t>
      </w:r>
      <w:r w:rsidR="00830F91" w:rsidRPr="00830F91">
        <w:rPr>
          <w:rFonts w:ascii="Times New Roman" w:hAnsi="Times New Roman" w:cs="Times New Roman"/>
          <w:sz w:val="24"/>
          <w:szCs w:val="24"/>
        </w:rPr>
        <w:t xml:space="preserve"> em 2015 pela editora Intrínseca. Segundo </w:t>
      </w:r>
      <w:r w:rsidR="00BE0419">
        <w:rPr>
          <w:rFonts w:ascii="Times New Roman" w:hAnsi="Times New Roman" w:cs="Times New Roman"/>
          <w:sz w:val="24"/>
          <w:szCs w:val="24"/>
        </w:rPr>
        <w:t>diversas entrevistas d</w:t>
      </w:r>
      <w:r w:rsidR="00671C48">
        <w:rPr>
          <w:rFonts w:ascii="Times New Roman" w:hAnsi="Times New Roman" w:cs="Times New Roman"/>
          <w:sz w:val="24"/>
          <w:szCs w:val="24"/>
        </w:rPr>
        <w:t>a dupla</w:t>
      </w:r>
      <w:r w:rsidR="00830F91" w:rsidRPr="00830F91">
        <w:rPr>
          <w:rFonts w:ascii="Times New Roman" w:hAnsi="Times New Roman" w:cs="Times New Roman"/>
          <w:sz w:val="24"/>
          <w:szCs w:val="24"/>
        </w:rPr>
        <w:t>, a obra é uma carta de amo</w:t>
      </w:r>
      <w:r w:rsidR="005413AA">
        <w:rPr>
          <w:rFonts w:ascii="Times New Roman" w:hAnsi="Times New Roman" w:cs="Times New Roman"/>
          <w:sz w:val="24"/>
          <w:szCs w:val="24"/>
        </w:rPr>
        <w:t>r para o mundo da escrita (</w:t>
      </w:r>
      <w:proofErr w:type="spellStart"/>
      <w:r w:rsidR="0081186C">
        <w:rPr>
          <w:rFonts w:ascii="Times New Roman" w:hAnsi="Times New Roman" w:cs="Times New Roman"/>
          <w:sz w:val="24"/>
          <w:szCs w:val="24"/>
        </w:rPr>
        <w:t>Thoughts</w:t>
      </w:r>
      <w:proofErr w:type="spellEnd"/>
      <w:r w:rsidR="001E22D9">
        <w:rPr>
          <w:rFonts w:ascii="Times New Roman" w:hAnsi="Times New Roman" w:cs="Times New Roman"/>
          <w:sz w:val="24"/>
          <w:szCs w:val="24"/>
        </w:rPr>
        <w:t xml:space="preserve"> </w:t>
      </w:r>
      <w:proofErr w:type="spellStart"/>
      <w:r w:rsidR="0081186C">
        <w:rPr>
          <w:rFonts w:ascii="Times New Roman" w:hAnsi="Times New Roman" w:cs="Times New Roman"/>
          <w:sz w:val="24"/>
          <w:szCs w:val="24"/>
        </w:rPr>
        <w:t>On</w:t>
      </w:r>
      <w:proofErr w:type="spellEnd"/>
      <w:r w:rsidR="0081186C">
        <w:rPr>
          <w:rFonts w:ascii="Times New Roman" w:hAnsi="Times New Roman" w:cs="Times New Roman"/>
          <w:sz w:val="24"/>
          <w:szCs w:val="24"/>
        </w:rPr>
        <w:t xml:space="preserve"> S, 201</w:t>
      </w:r>
      <w:r w:rsidR="001E22D9">
        <w:rPr>
          <w:rFonts w:ascii="Times New Roman" w:hAnsi="Times New Roman" w:cs="Times New Roman"/>
          <w:sz w:val="24"/>
          <w:szCs w:val="24"/>
        </w:rPr>
        <w:t>4</w:t>
      </w:r>
      <w:r w:rsidR="005413AA">
        <w:rPr>
          <w:rFonts w:ascii="Times New Roman" w:hAnsi="Times New Roman" w:cs="Times New Roman"/>
          <w:sz w:val="24"/>
          <w:szCs w:val="24"/>
        </w:rPr>
        <w:t>).</w:t>
      </w:r>
    </w:p>
    <w:p w:rsidR="00830F91" w:rsidRDefault="00246103" w:rsidP="00F14846">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 princípio, o</w:t>
      </w:r>
      <w:r w:rsidR="005413AA">
        <w:rPr>
          <w:rFonts w:ascii="Times New Roman" w:hAnsi="Times New Roman" w:cs="Times New Roman"/>
          <w:sz w:val="24"/>
          <w:szCs w:val="24"/>
        </w:rPr>
        <w:t xml:space="preserve"> objeto editorial </w:t>
      </w:r>
      <w:r w:rsidR="000139DF" w:rsidRPr="00671C48">
        <w:rPr>
          <w:rFonts w:ascii="Times New Roman" w:hAnsi="Times New Roman" w:cs="Times New Roman"/>
          <w:i/>
          <w:sz w:val="24"/>
          <w:szCs w:val="24"/>
        </w:rPr>
        <w:t>S.</w:t>
      </w:r>
      <w:r w:rsidR="000139DF">
        <w:rPr>
          <w:rFonts w:ascii="Times New Roman" w:hAnsi="Times New Roman" w:cs="Times New Roman"/>
          <w:sz w:val="24"/>
          <w:szCs w:val="24"/>
        </w:rPr>
        <w:t xml:space="preserve"> </w:t>
      </w:r>
      <w:proofErr w:type="spellStart"/>
      <w:r w:rsidR="000139DF">
        <w:rPr>
          <w:rFonts w:ascii="Times New Roman" w:hAnsi="Times New Roman" w:cs="Times New Roman"/>
          <w:sz w:val="24"/>
          <w:szCs w:val="24"/>
        </w:rPr>
        <w:t>é</w:t>
      </w:r>
      <w:proofErr w:type="spellEnd"/>
      <w:r w:rsidR="000139DF">
        <w:rPr>
          <w:rFonts w:ascii="Times New Roman" w:hAnsi="Times New Roman" w:cs="Times New Roman"/>
          <w:sz w:val="24"/>
          <w:szCs w:val="24"/>
        </w:rPr>
        <w:t xml:space="preserve"> uma caixa preta</w:t>
      </w:r>
      <w:r w:rsidR="00830F91" w:rsidRPr="00830F91">
        <w:rPr>
          <w:rFonts w:ascii="Times New Roman" w:hAnsi="Times New Roman" w:cs="Times New Roman"/>
          <w:sz w:val="24"/>
          <w:szCs w:val="24"/>
        </w:rPr>
        <w:t xml:space="preserve"> com um lacre – emulação de um selo antigo com a letra “s”</w:t>
      </w:r>
      <w:r w:rsidR="007041DE">
        <w:rPr>
          <w:rFonts w:ascii="Times New Roman" w:hAnsi="Times New Roman" w:cs="Times New Roman"/>
          <w:sz w:val="24"/>
          <w:szCs w:val="24"/>
        </w:rPr>
        <w:t xml:space="preserve"> em estilo gótico </w:t>
      </w:r>
      <w:r w:rsidR="00830F91" w:rsidRPr="00830F91">
        <w:rPr>
          <w:rFonts w:ascii="Times New Roman" w:hAnsi="Times New Roman" w:cs="Times New Roman"/>
          <w:sz w:val="24"/>
          <w:szCs w:val="24"/>
        </w:rPr>
        <w:t>–</w:t>
      </w:r>
      <w:r w:rsidR="00757B4D">
        <w:rPr>
          <w:rFonts w:ascii="Times New Roman" w:hAnsi="Times New Roman" w:cs="Times New Roman"/>
          <w:sz w:val="24"/>
          <w:szCs w:val="24"/>
        </w:rPr>
        <w:t xml:space="preserve">, na </w:t>
      </w:r>
      <w:r w:rsidR="00B0071E">
        <w:rPr>
          <w:rFonts w:ascii="Times New Roman" w:hAnsi="Times New Roman" w:cs="Times New Roman"/>
          <w:sz w:val="24"/>
          <w:szCs w:val="24"/>
        </w:rPr>
        <w:t>frente da</w:t>
      </w:r>
      <w:r w:rsidR="00757B4D">
        <w:rPr>
          <w:rFonts w:ascii="Times New Roman" w:hAnsi="Times New Roman" w:cs="Times New Roman"/>
          <w:sz w:val="24"/>
          <w:szCs w:val="24"/>
        </w:rPr>
        <w:t xml:space="preserve"> qual figuram</w:t>
      </w:r>
      <w:r w:rsidR="00F270DF">
        <w:rPr>
          <w:rFonts w:ascii="Times New Roman" w:hAnsi="Times New Roman" w:cs="Times New Roman"/>
          <w:sz w:val="24"/>
          <w:szCs w:val="24"/>
        </w:rPr>
        <w:t xml:space="preserve">os nomes dos autores </w:t>
      </w:r>
      <w:r w:rsidR="00757B4D">
        <w:rPr>
          <w:rFonts w:ascii="Times New Roman" w:hAnsi="Times New Roman" w:cs="Times New Roman"/>
          <w:sz w:val="24"/>
          <w:szCs w:val="24"/>
        </w:rPr>
        <w:t>acima citados</w:t>
      </w:r>
      <w:r w:rsidR="00F270DF">
        <w:rPr>
          <w:rFonts w:ascii="Times New Roman" w:hAnsi="Times New Roman" w:cs="Times New Roman"/>
          <w:sz w:val="24"/>
          <w:szCs w:val="24"/>
        </w:rPr>
        <w:t>,</w:t>
      </w:r>
      <w:r w:rsidR="008149F3">
        <w:rPr>
          <w:rFonts w:ascii="Times New Roman" w:hAnsi="Times New Roman" w:cs="Times New Roman"/>
          <w:sz w:val="24"/>
          <w:szCs w:val="24"/>
        </w:rPr>
        <w:t xml:space="preserve"> </w:t>
      </w:r>
      <w:r w:rsidR="007041DE">
        <w:rPr>
          <w:rFonts w:ascii="Times New Roman" w:hAnsi="Times New Roman" w:cs="Times New Roman"/>
          <w:sz w:val="24"/>
          <w:szCs w:val="24"/>
        </w:rPr>
        <w:t xml:space="preserve">com </w:t>
      </w:r>
      <w:r w:rsidR="00830F91" w:rsidRPr="00830F91">
        <w:rPr>
          <w:rFonts w:ascii="Times New Roman" w:hAnsi="Times New Roman" w:cs="Times New Roman"/>
          <w:sz w:val="24"/>
          <w:szCs w:val="24"/>
        </w:rPr>
        <w:t xml:space="preserve">a reprodução de uma pintura de um navio </w:t>
      </w:r>
      <w:r w:rsidR="001F124A">
        <w:rPr>
          <w:rFonts w:ascii="Times New Roman" w:hAnsi="Times New Roman" w:cs="Times New Roman"/>
          <w:sz w:val="24"/>
          <w:szCs w:val="24"/>
        </w:rPr>
        <w:t>antigo;</w:t>
      </w:r>
      <w:r w:rsidR="008149F3">
        <w:rPr>
          <w:rFonts w:ascii="Times New Roman" w:hAnsi="Times New Roman" w:cs="Times New Roman"/>
          <w:sz w:val="24"/>
          <w:szCs w:val="24"/>
        </w:rPr>
        <w:t xml:space="preserve"> </w:t>
      </w:r>
      <w:r w:rsidR="00830F91" w:rsidRPr="00830F91">
        <w:rPr>
          <w:rFonts w:ascii="Times New Roman" w:hAnsi="Times New Roman" w:cs="Times New Roman"/>
          <w:sz w:val="24"/>
          <w:szCs w:val="24"/>
        </w:rPr>
        <w:t>um grande “S” em fonte sugestiva de um texto medievo</w:t>
      </w:r>
      <w:r w:rsidR="007041DE">
        <w:rPr>
          <w:rFonts w:ascii="Times New Roman" w:hAnsi="Times New Roman" w:cs="Times New Roman"/>
          <w:sz w:val="24"/>
          <w:szCs w:val="24"/>
        </w:rPr>
        <w:t xml:space="preserve"> toma</w:t>
      </w:r>
      <w:r w:rsidR="00830F91" w:rsidRPr="00830F91">
        <w:rPr>
          <w:rFonts w:ascii="Times New Roman" w:hAnsi="Times New Roman" w:cs="Times New Roman"/>
          <w:sz w:val="24"/>
          <w:szCs w:val="24"/>
        </w:rPr>
        <w:t xml:space="preserve"> toda a extensão da </w:t>
      </w:r>
      <w:r w:rsidR="007041DE">
        <w:rPr>
          <w:rFonts w:ascii="Times New Roman" w:hAnsi="Times New Roman" w:cs="Times New Roman"/>
          <w:sz w:val="24"/>
          <w:szCs w:val="24"/>
        </w:rPr>
        <w:t>sua capa</w:t>
      </w:r>
      <w:r w:rsidR="00B0071E">
        <w:rPr>
          <w:rFonts w:ascii="Times New Roman" w:hAnsi="Times New Roman" w:cs="Times New Roman"/>
          <w:sz w:val="24"/>
          <w:szCs w:val="24"/>
        </w:rPr>
        <w:t>, repetido no selo da</w:t>
      </w:r>
      <w:r w:rsidR="00830F91" w:rsidRPr="00830F91">
        <w:rPr>
          <w:rFonts w:ascii="Times New Roman" w:hAnsi="Times New Roman" w:cs="Times New Roman"/>
          <w:sz w:val="24"/>
          <w:szCs w:val="24"/>
        </w:rPr>
        <w:t xml:space="preserve"> lo</w:t>
      </w:r>
      <w:r w:rsidR="001F124A">
        <w:rPr>
          <w:rFonts w:ascii="Times New Roman" w:hAnsi="Times New Roman" w:cs="Times New Roman"/>
          <w:sz w:val="24"/>
          <w:szCs w:val="24"/>
        </w:rPr>
        <w:t>mbada. Q</w:t>
      </w:r>
      <w:r w:rsidR="00B0071E">
        <w:rPr>
          <w:rFonts w:ascii="Times New Roman" w:hAnsi="Times New Roman" w:cs="Times New Roman"/>
          <w:sz w:val="24"/>
          <w:szCs w:val="24"/>
        </w:rPr>
        <w:t>uando esse</w:t>
      </w:r>
      <w:r w:rsidR="000139DF">
        <w:rPr>
          <w:rFonts w:ascii="Times New Roman" w:hAnsi="Times New Roman" w:cs="Times New Roman"/>
          <w:sz w:val="24"/>
          <w:szCs w:val="24"/>
        </w:rPr>
        <w:t xml:space="preserve"> lacre é rompido</w:t>
      </w:r>
      <w:r w:rsidR="005413AA">
        <w:rPr>
          <w:rFonts w:ascii="Times New Roman" w:hAnsi="Times New Roman" w:cs="Times New Roman"/>
          <w:sz w:val="24"/>
          <w:szCs w:val="24"/>
        </w:rPr>
        <w:t>,</w:t>
      </w:r>
      <w:r w:rsidR="00830F91" w:rsidRPr="00830F91">
        <w:rPr>
          <w:rFonts w:ascii="Times New Roman" w:hAnsi="Times New Roman" w:cs="Times New Roman"/>
          <w:sz w:val="24"/>
          <w:szCs w:val="24"/>
        </w:rPr>
        <w:t xml:space="preserve"> descobrimos que a caixa abriga um exemplar “de</w:t>
      </w:r>
      <w:r w:rsidR="00F270DF">
        <w:rPr>
          <w:rFonts w:ascii="Times New Roman" w:hAnsi="Times New Roman" w:cs="Times New Roman"/>
          <w:sz w:val="24"/>
          <w:szCs w:val="24"/>
        </w:rPr>
        <w:t xml:space="preserve"> biblioteca”, anti</w:t>
      </w:r>
      <w:r w:rsidR="005A5362">
        <w:rPr>
          <w:rFonts w:ascii="Times New Roman" w:hAnsi="Times New Roman" w:cs="Times New Roman"/>
          <w:sz w:val="24"/>
          <w:szCs w:val="24"/>
        </w:rPr>
        <w:t>go e gasto, de um</w:t>
      </w:r>
      <w:r w:rsidR="00F270DF">
        <w:rPr>
          <w:rFonts w:ascii="Times New Roman" w:hAnsi="Times New Roman" w:cs="Times New Roman"/>
          <w:sz w:val="24"/>
          <w:szCs w:val="24"/>
        </w:rPr>
        <w:t xml:space="preserve"> romance</w:t>
      </w:r>
      <w:r w:rsidR="005A5362">
        <w:rPr>
          <w:rFonts w:ascii="Times New Roman" w:hAnsi="Times New Roman" w:cs="Times New Roman"/>
          <w:sz w:val="24"/>
          <w:szCs w:val="24"/>
        </w:rPr>
        <w:t xml:space="preserve"> intitulado</w:t>
      </w:r>
      <w:r w:rsidR="008149F3">
        <w:rPr>
          <w:rFonts w:ascii="Times New Roman" w:hAnsi="Times New Roman" w:cs="Times New Roman"/>
          <w:sz w:val="24"/>
          <w:szCs w:val="24"/>
        </w:rPr>
        <w:t xml:space="preserve"> </w:t>
      </w:r>
      <w:r w:rsidR="00830F91" w:rsidRPr="001F124A">
        <w:rPr>
          <w:rFonts w:ascii="Times New Roman" w:hAnsi="Times New Roman" w:cs="Times New Roman"/>
          <w:i/>
          <w:sz w:val="24"/>
          <w:szCs w:val="24"/>
        </w:rPr>
        <w:t>O Navio de Teseu</w:t>
      </w:r>
      <w:r w:rsidR="00830F91" w:rsidRPr="00830F91">
        <w:rPr>
          <w:rFonts w:ascii="Times New Roman" w:hAnsi="Times New Roman" w:cs="Times New Roman"/>
          <w:sz w:val="24"/>
          <w:szCs w:val="24"/>
        </w:rPr>
        <w:t>, última obra do escritor V.M. Straka, um homem enigmático cuja vida e identidade misteriosas geram discus</w:t>
      </w:r>
      <w:r w:rsidR="00B0071E">
        <w:rPr>
          <w:rFonts w:ascii="Times New Roman" w:hAnsi="Times New Roman" w:cs="Times New Roman"/>
          <w:sz w:val="24"/>
          <w:szCs w:val="24"/>
        </w:rPr>
        <w:t>sões entre os especialistas em l</w:t>
      </w:r>
      <w:r w:rsidR="00830F91" w:rsidRPr="00830F91">
        <w:rPr>
          <w:rFonts w:ascii="Times New Roman" w:hAnsi="Times New Roman" w:cs="Times New Roman"/>
          <w:sz w:val="24"/>
          <w:szCs w:val="24"/>
        </w:rPr>
        <w:t>iteratura</w:t>
      </w:r>
      <w:r w:rsidR="00F270DF">
        <w:rPr>
          <w:rFonts w:ascii="Times New Roman" w:hAnsi="Times New Roman" w:cs="Times New Roman"/>
          <w:sz w:val="24"/>
          <w:szCs w:val="24"/>
        </w:rPr>
        <w:t xml:space="preserve"> há anos</w:t>
      </w:r>
      <w:r w:rsidR="000D4EA0">
        <w:rPr>
          <w:rFonts w:ascii="Times New Roman" w:hAnsi="Times New Roman" w:cs="Times New Roman"/>
          <w:sz w:val="24"/>
          <w:szCs w:val="24"/>
        </w:rPr>
        <w:t>. Nas suas páginas,</w:t>
      </w:r>
      <w:r w:rsidR="00CC40F2">
        <w:rPr>
          <w:rFonts w:ascii="Times New Roman" w:hAnsi="Times New Roman" w:cs="Times New Roman"/>
          <w:sz w:val="24"/>
          <w:szCs w:val="24"/>
        </w:rPr>
        <w:t xml:space="preserve"> encontramos </w:t>
      </w:r>
      <w:r w:rsidR="00B0071E">
        <w:rPr>
          <w:rFonts w:ascii="Times New Roman" w:hAnsi="Times New Roman" w:cs="Times New Roman"/>
          <w:sz w:val="24"/>
          <w:szCs w:val="24"/>
        </w:rPr>
        <w:t xml:space="preserve">anotações </w:t>
      </w:r>
      <w:r w:rsidR="000D4EA0">
        <w:rPr>
          <w:rFonts w:ascii="Times New Roman" w:hAnsi="Times New Roman" w:cs="Times New Roman"/>
          <w:sz w:val="24"/>
          <w:szCs w:val="24"/>
        </w:rPr>
        <w:t>“</w:t>
      </w:r>
      <w:r w:rsidR="00B0071E">
        <w:rPr>
          <w:rFonts w:ascii="Times New Roman" w:hAnsi="Times New Roman" w:cs="Times New Roman"/>
          <w:sz w:val="24"/>
          <w:szCs w:val="24"/>
        </w:rPr>
        <w:t>manuscritas</w:t>
      </w:r>
      <w:r w:rsidR="000D4EA0">
        <w:rPr>
          <w:rFonts w:ascii="Times New Roman" w:hAnsi="Times New Roman" w:cs="Times New Roman"/>
          <w:sz w:val="24"/>
          <w:szCs w:val="24"/>
        </w:rPr>
        <w:t>”</w:t>
      </w:r>
      <w:r w:rsidR="00B0071E">
        <w:rPr>
          <w:rFonts w:ascii="Times New Roman" w:hAnsi="Times New Roman" w:cs="Times New Roman"/>
          <w:sz w:val="24"/>
          <w:szCs w:val="24"/>
        </w:rPr>
        <w:t>:</w:t>
      </w:r>
      <w:r w:rsidR="008149F3">
        <w:rPr>
          <w:rFonts w:ascii="Times New Roman" w:hAnsi="Times New Roman" w:cs="Times New Roman"/>
          <w:sz w:val="24"/>
          <w:szCs w:val="24"/>
        </w:rPr>
        <w:t xml:space="preserve"> </w:t>
      </w:r>
      <w:r w:rsidR="00830F91" w:rsidRPr="00830F91">
        <w:rPr>
          <w:rFonts w:ascii="Times New Roman" w:hAnsi="Times New Roman" w:cs="Times New Roman"/>
          <w:sz w:val="24"/>
          <w:szCs w:val="24"/>
        </w:rPr>
        <w:t xml:space="preserve">uma conversa entre dois leitores, Eric e Jennifer, que trocam informações </w:t>
      </w:r>
      <w:r>
        <w:rPr>
          <w:rFonts w:ascii="Times New Roman" w:hAnsi="Times New Roman" w:cs="Times New Roman"/>
          <w:sz w:val="24"/>
          <w:szCs w:val="24"/>
        </w:rPr>
        <w:t>pelo exemplar deixado num</w:t>
      </w:r>
      <w:r w:rsidR="008149F3">
        <w:rPr>
          <w:rFonts w:ascii="Times New Roman" w:hAnsi="Times New Roman" w:cs="Times New Roman"/>
          <w:sz w:val="24"/>
          <w:szCs w:val="24"/>
        </w:rPr>
        <w:t xml:space="preserve"> cantinho de uma biblioteca...</w:t>
      </w:r>
      <w:r w:rsidR="005A5362">
        <w:rPr>
          <w:rFonts w:ascii="Times New Roman" w:hAnsi="Times New Roman" w:cs="Times New Roman"/>
          <w:sz w:val="24"/>
          <w:szCs w:val="24"/>
        </w:rPr>
        <w:t xml:space="preserve"> Esses</w:t>
      </w:r>
      <w:r w:rsidR="00830F91" w:rsidRPr="00830F91">
        <w:rPr>
          <w:rFonts w:ascii="Times New Roman" w:hAnsi="Times New Roman" w:cs="Times New Roman"/>
          <w:sz w:val="24"/>
          <w:szCs w:val="24"/>
        </w:rPr>
        <w:t xml:space="preserve"> são os ingredientes </w:t>
      </w:r>
      <w:r w:rsidR="005A5362" w:rsidRPr="00830F91">
        <w:rPr>
          <w:rFonts w:ascii="Times New Roman" w:hAnsi="Times New Roman" w:cs="Times New Roman"/>
          <w:sz w:val="24"/>
          <w:szCs w:val="24"/>
        </w:rPr>
        <w:t xml:space="preserve">que instituem ficcionalmente a interessante problemática da autoria, </w:t>
      </w:r>
      <w:r w:rsidR="005A5362">
        <w:rPr>
          <w:rFonts w:ascii="Times New Roman" w:hAnsi="Times New Roman" w:cs="Times New Roman"/>
          <w:sz w:val="24"/>
          <w:szCs w:val="24"/>
        </w:rPr>
        <w:t>que ganha sucessivos</w:t>
      </w:r>
      <w:r w:rsidR="005A5362" w:rsidRPr="00830F91">
        <w:rPr>
          <w:rFonts w:ascii="Times New Roman" w:hAnsi="Times New Roman" w:cs="Times New Roman"/>
          <w:sz w:val="24"/>
          <w:szCs w:val="24"/>
        </w:rPr>
        <w:t xml:space="preserve"> contornos</w:t>
      </w:r>
      <w:r w:rsidR="005A5362">
        <w:rPr>
          <w:rFonts w:ascii="Times New Roman" w:hAnsi="Times New Roman" w:cs="Times New Roman"/>
          <w:sz w:val="24"/>
          <w:szCs w:val="24"/>
        </w:rPr>
        <w:t>:</w:t>
      </w:r>
      <w:r w:rsidR="008149F3">
        <w:rPr>
          <w:rFonts w:ascii="Times New Roman" w:hAnsi="Times New Roman" w:cs="Times New Roman"/>
          <w:sz w:val="24"/>
          <w:szCs w:val="24"/>
        </w:rPr>
        <w:t xml:space="preserve"> </w:t>
      </w:r>
      <w:r w:rsidR="00830F91" w:rsidRPr="00830F91">
        <w:rPr>
          <w:rFonts w:ascii="Times New Roman" w:hAnsi="Times New Roman" w:cs="Times New Roman"/>
          <w:sz w:val="24"/>
          <w:szCs w:val="24"/>
        </w:rPr>
        <w:t>quem é leitor de que texto? Qu</w:t>
      </w:r>
      <w:r w:rsidR="005A5362">
        <w:rPr>
          <w:rFonts w:ascii="Times New Roman" w:hAnsi="Times New Roman" w:cs="Times New Roman"/>
          <w:sz w:val="24"/>
          <w:szCs w:val="24"/>
        </w:rPr>
        <w:t>em é personagem e quem é autor?</w:t>
      </w:r>
    </w:p>
    <w:p w:rsidR="00D727B1" w:rsidRDefault="00F412C6" w:rsidP="00F1484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Não </w:t>
      </w:r>
      <w:r w:rsidR="0083404E">
        <w:rPr>
          <w:rFonts w:ascii="Times New Roman" w:hAnsi="Times New Roman" w:cs="Times New Roman"/>
          <w:sz w:val="24"/>
          <w:szCs w:val="24"/>
        </w:rPr>
        <w:t>problematizaremos</w:t>
      </w:r>
      <w:r>
        <w:rPr>
          <w:rFonts w:ascii="Times New Roman" w:hAnsi="Times New Roman" w:cs="Times New Roman"/>
          <w:sz w:val="24"/>
          <w:szCs w:val="24"/>
        </w:rPr>
        <w:t xml:space="preserve">, nesta ocasião, sua </w:t>
      </w:r>
      <w:r w:rsidR="00FB428B">
        <w:rPr>
          <w:rFonts w:ascii="Times New Roman" w:hAnsi="Times New Roman" w:cs="Times New Roman"/>
          <w:sz w:val="24"/>
          <w:szCs w:val="24"/>
        </w:rPr>
        <w:t>classificação como</w:t>
      </w:r>
      <w:r w:rsidR="008149F3">
        <w:rPr>
          <w:rFonts w:ascii="Times New Roman" w:hAnsi="Times New Roman" w:cs="Times New Roman"/>
          <w:sz w:val="24"/>
          <w:szCs w:val="24"/>
        </w:rPr>
        <w:t xml:space="preserve"> </w:t>
      </w:r>
      <w:r w:rsidRPr="00246103">
        <w:rPr>
          <w:rFonts w:ascii="Times New Roman" w:hAnsi="Times New Roman" w:cs="Times New Roman"/>
          <w:i/>
          <w:sz w:val="24"/>
          <w:szCs w:val="24"/>
        </w:rPr>
        <w:t>literatura</w:t>
      </w:r>
      <w:r>
        <w:rPr>
          <w:rFonts w:ascii="Times New Roman" w:hAnsi="Times New Roman" w:cs="Times New Roman"/>
          <w:sz w:val="24"/>
          <w:szCs w:val="24"/>
        </w:rPr>
        <w:t>. Etiquetado editorialmente como texto literário</w:t>
      </w:r>
      <w:r w:rsidR="00156EDB">
        <w:rPr>
          <w:rFonts w:ascii="Times New Roman" w:hAnsi="Times New Roman" w:cs="Times New Roman"/>
          <w:sz w:val="24"/>
          <w:szCs w:val="24"/>
        </w:rPr>
        <w:t xml:space="preserve"> e assim referido por círculos amplos de recepção, consideramos que se trata de uma obra partícipe do regime do discurso literário, um tipo de discurso constituinte</w:t>
      </w:r>
      <w:r w:rsidR="00D727B1">
        <w:rPr>
          <w:rFonts w:ascii="Times New Roman" w:hAnsi="Times New Roman" w:cs="Times New Roman"/>
          <w:sz w:val="24"/>
          <w:szCs w:val="24"/>
        </w:rPr>
        <w:t>:</w:t>
      </w:r>
    </w:p>
    <w:p w:rsidR="00D727B1" w:rsidRDefault="00D727B1" w:rsidP="00F14846">
      <w:pPr>
        <w:spacing w:after="0" w:line="360" w:lineRule="auto"/>
        <w:ind w:firstLine="708"/>
        <w:jc w:val="both"/>
        <w:rPr>
          <w:rFonts w:ascii="Times New Roman" w:hAnsi="Times New Roman" w:cs="Times New Roman"/>
          <w:sz w:val="24"/>
          <w:szCs w:val="24"/>
        </w:rPr>
      </w:pPr>
    </w:p>
    <w:p w:rsidR="00D727B1" w:rsidRPr="00D727B1" w:rsidRDefault="00D727B1" w:rsidP="00D727B1">
      <w:pPr>
        <w:tabs>
          <w:tab w:val="left" w:pos="1276"/>
        </w:tabs>
        <w:spacing w:after="0" w:line="240" w:lineRule="auto"/>
        <w:ind w:left="2268"/>
        <w:jc w:val="both"/>
        <w:rPr>
          <w:rFonts w:ascii="Times New Roman" w:hAnsi="Times New Roman" w:cs="Times New Roman"/>
        </w:rPr>
      </w:pPr>
      <w:r w:rsidRPr="00D727B1">
        <w:rPr>
          <w:rFonts w:ascii="Times New Roman" w:hAnsi="Times New Roman" w:cs="Times New Roman"/>
        </w:rPr>
        <w:t xml:space="preserve">Os discursos constituintes têm efetivamente um estatuto singular: são zonas de palavras entre outras </w:t>
      </w:r>
      <w:r w:rsidRPr="00D727B1">
        <w:rPr>
          <w:rFonts w:ascii="Times New Roman" w:hAnsi="Times New Roman" w:cs="Times New Roman"/>
          <w:i/>
          <w:iCs/>
          <w:u w:val="single"/>
        </w:rPr>
        <w:t>e</w:t>
      </w:r>
      <w:r w:rsidRPr="00D727B1">
        <w:rPr>
          <w:rFonts w:ascii="Times New Roman" w:hAnsi="Times New Roman" w:cs="Times New Roman"/>
        </w:rPr>
        <w:t xml:space="preserve"> palavras que se pretendem marquise de todas as outras. Sendo discursos-limite, localizados num limite </w:t>
      </w:r>
      <w:r w:rsidRPr="008149F3">
        <w:rPr>
          <w:rFonts w:ascii="Times New Roman" w:hAnsi="Times New Roman" w:cs="Times New Roman"/>
          <w:iCs/>
          <w:u w:val="single"/>
        </w:rPr>
        <w:t>e</w:t>
      </w:r>
      <w:r w:rsidR="008149F3">
        <w:rPr>
          <w:rFonts w:ascii="Times New Roman" w:hAnsi="Times New Roman" w:cs="Times New Roman"/>
          <w:iCs/>
        </w:rPr>
        <w:t xml:space="preserve"> </w:t>
      </w:r>
      <w:r w:rsidRPr="008149F3">
        <w:rPr>
          <w:rFonts w:ascii="Times New Roman" w:hAnsi="Times New Roman" w:cs="Times New Roman"/>
        </w:rPr>
        <w:t>tratando</w:t>
      </w:r>
      <w:r w:rsidRPr="00D727B1">
        <w:rPr>
          <w:rFonts w:ascii="Times New Roman" w:hAnsi="Times New Roman" w:cs="Times New Roman"/>
        </w:rPr>
        <w:t xml:space="preserve"> do limite, devem gerar textualmente os paradoxos que seu estatuto implica. Com eles, colocam-se, em toda sua acuidade, as questões relativas ao carisma, à Encarnação, à delegação do Absoluto: para não se autorizarem apenas por si </w:t>
      </w:r>
      <w:r w:rsidRPr="00D727B1">
        <w:rPr>
          <w:rFonts w:ascii="Times New Roman" w:hAnsi="Times New Roman" w:cs="Times New Roman"/>
        </w:rPr>
        <w:lastRenderedPageBreak/>
        <w:t>mesmos, devem apresentar-se como ligados a uma Fonte legitimadora. (</w:t>
      </w:r>
      <w:proofErr w:type="spellStart"/>
      <w:r w:rsidRPr="00D727B1">
        <w:rPr>
          <w:rFonts w:ascii="Times New Roman" w:hAnsi="Times New Roman" w:cs="Times New Roman"/>
        </w:rPr>
        <w:t>M</w:t>
      </w:r>
      <w:r w:rsidR="001E22D9">
        <w:rPr>
          <w:rFonts w:ascii="Times New Roman" w:hAnsi="Times New Roman" w:cs="Times New Roman"/>
        </w:rPr>
        <w:t>aingueneau</w:t>
      </w:r>
      <w:proofErr w:type="spellEnd"/>
      <w:r w:rsidRPr="00D727B1">
        <w:rPr>
          <w:rFonts w:ascii="Times New Roman" w:hAnsi="Times New Roman" w:cs="Times New Roman"/>
        </w:rPr>
        <w:t>, 2006, p. 34, grifos originais)</w:t>
      </w:r>
    </w:p>
    <w:p w:rsidR="00D727B1" w:rsidRDefault="00D727B1" w:rsidP="00F14846">
      <w:pPr>
        <w:spacing w:after="0" w:line="360" w:lineRule="auto"/>
        <w:ind w:firstLine="708"/>
        <w:jc w:val="both"/>
        <w:rPr>
          <w:rFonts w:ascii="Times New Roman" w:hAnsi="Times New Roman" w:cs="Times New Roman"/>
          <w:sz w:val="24"/>
          <w:szCs w:val="24"/>
        </w:rPr>
      </w:pPr>
    </w:p>
    <w:p w:rsidR="00AF3414" w:rsidRPr="00C7145F" w:rsidRDefault="00EF3DFB" w:rsidP="00F14846">
      <w:pPr>
        <w:spacing w:after="0" w:line="360" w:lineRule="auto"/>
        <w:ind w:firstLine="708"/>
        <w:jc w:val="both"/>
        <w:rPr>
          <w:rFonts w:ascii="Times New Roman" w:hAnsi="Times New Roman" w:cs="Times New Roman"/>
          <w:sz w:val="24"/>
          <w:szCs w:val="24"/>
        </w:rPr>
      </w:pPr>
      <w:proofErr w:type="spellStart"/>
      <w:r>
        <w:rPr>
          <w:rFonts w:ascii="Times New Roman" w:hAnsi="Times New Roman" w:cs="Times New Roman"/>
          <w:sz w:val="24"/>
          <w:szCs w:val="24"/>
        </w:rPr>
        <w:t>M</w:t>
      </w:r>
      <w:r w:rsidR="00631EF3">
        <w:rPr>
          <w:rFonts w:ascii="Times New Roman" w:hAnsi="Times New Roman" w:cs="Times New Roman"/>
          <w:sz w:val="24"/>
          <w:szCs w:val="24"/>
        </w:rPr>
        <w:t>a</w:t>
      </w:r>
      <w:r>
        <w:rPr>
          <w:rFonts w:ascii="Times New Roman" w:hAnsi="Times New Roman" w:cs="Times New Roman"/>
          <w:sz w:val="24"/>
          <w:szCs w:val="24"/>
        </w:rPr>
        <w:t>i</w:t>
      </w:r>
      <w:r w:rsidR="00631EF3">
        <w:rPr>
          <w:rFonts w:ascii="Times New Roman" w:hAnsi="Times New Roman" w:cs="Times New Roman"/>
          <w:sz w:val="24"/>
          <w:szCs w:val="24"/>
        </w:rPr>
        <w:t>ngueneau</w:t>
      </w:r>
      <w:proofErr w:type="spellEnd"/>
      <w:r w:rsidR="00631EF3">
        <w:rPr>
          <w:rFonts w:ascii="Times New Roman" w:hAnsi="Times New Roman" w:cs="Times New Roman"/>
          <w:sz w:val="24"/>
          <w:szCs w:val="24"/>
        </w:rPr>
        <w:t xml:space="preserve"> </w:t>
      </w:r>
      <w:r w:rsidR="00C656CE">
        <w:rPr>
          <w:rFonts w:ascii="Times New Roman" w:hAnsi="Times New Roman" w:cs="Times New Roman"/>
          <w:sz w:val="24"/>
          <w:szCs w:val="24"/>
        </w:rPr>
        <w:t xml:space="preserve">refere essa relação </w:t>
      </w:r>
      <w:r w:rsidR="00656D60">
        <w:rPr>
          <w:rFonts w:ascii="Times New Roman" w:hAnsi="Times New Roman" w:cs="Times New Roman"/>
          <w:sz w:val="24"/>
          <w:szCs w:val="24"/>
        </w:rPr>
        <w:t>como</w:t>
      </w:r>
      <w:r w:rsidR="003977A5">
        <w:rPr>
          <w:rFonts w:ascii="Times New Roman" w:hAnsi="Times New Roman" w:cs="Times New Roman"/>
          <w:sz w:val="24"/>
          <w:szCs w:val="24"/>
        </w:rPr>
        <w:t xml:space="preserve"> </w:t>
      </w:r>
      <w:r w:rsidR="00631EF3" w:rsidRPr="00656D60">
        <w:rPr>
          <w:rFonts w:ascii="Times New Roman" w:hAnsi="Times New Roman" w:cs="Times New Roman"/>
          <w:i/>
          <w:sz w:val="24"/>
          <w:szCs w:val="24"/>
        </w:rPr>
        <w:t>regulação da figuração</w:t>
      </w:r>
      <w:r w:rsidR="00631EF3">
        <w:rPr>
          <w:rFonts w:ascii="Times New Roman" w:hAnsi="Times New Roman" w:cs="Times New Roman"/>
          <w:sz w:val="24"/>
          <w:szCs w:val="24"/>
        </w:rPr>
        <w:t xml:space="preserve">, </w:t>
      </w:r>
      <w:r>
        <w:rPr>
          <w:rFonts w:ascii="Times New Roman" w:hAnsi="Times New Roman" w:cs="Times New Roman"/>
          <w:sz w:val="24"/>
          <w:szCs w:val="24"/>
        </w:rPr>
        <w:t xml:space="preserve">e descreve </w:t>
      </w:r>
      <w:r w:rsidR="00656D60">
        <w:rPr>
          <w:rFonts w:ascii="Times New Roman" w:hAnsi="Times New Roman" w:cs="Times New Roman"/>
          <w:sz w:val="24"/>
          <w:szCs w:val="24"/>
        </w:rPr>
        <w:t>o</w:t>
      </w:r>
      <w:r>
        <w:rPr>
          <w:rFonts w:ascii="Times New Roman" w:hAnsi="Times New Roman" w:cs="Times New Roman"/>
          <w:sz w:val="24"/>
          <w:szCs w:val="24"/>
        </w:rPr>
        <w:t xml:space="preserve"> sistema </w:t>
      </w:r>
      <w:r w:rsidR="00305C94">
        <w:rPr>
          <w:rFonts w:ascii="Times New Roman" w:hAnsi="Times New Roman" w:cs="Times New Roman"/>
          <w:sz w:val="24"/>
          <w:szCs w:val="24"/>
        </w:rPr>
        <w:t xml:space="preserve">regulatório </w:t>
      </w:r>
      <w:r>
        <w:rPr>
          <w:rFonts w:ascii="Times New Roman" w:hAnsi="Times New Roman" w:cs="Times New Roman"/>
          <w:sz w:val="24"/>
          <w:szCs w:val="24"/>
        </w:rPr>
        <w:t xml:space="preserve">em que </w:t>
      </w:r>
      <w:r w:rsidR="00AF3414">
        <w:rPr>
          <w:rFonts w:ascii="Times New Roman" w:hAnsi="Times New Roman" w:cs="Times New Roman"/>
          <w:sz w:val="24"/>
          <w:szCs w:val="24"/>
        </w:rPr>
        <w:t xml:space="preserve">operam </w:t>
      </w:r>
      <w:r w:rsidR="00AF3414" w:rsidRPr="00C7145F">
        <w:rPr>
          <w:rFonts w:ascii="Times New Roman" w:hAnsi="Times New Roman" w:cs="Times New Roman"/>
          <w:sz w:val="24"/>
          <w:szCs w:val="24"/>
        </w:rPr>
        <w:t xml:space="preserve">três planos: espaço, campo e arquivo. O </w:t>
      </w:r>
      <w:r w:rsidR="00AF3414" w:rsidRPr="00C7145F">
        <w:rPr>
          <w:rFonts w:ascii="Times New Roman" w:hAnsi="Times New Roman" w:cs="Times New Roman"/>
          <w:i/>
          <w:sz w:val="24"/>
          <w:szCs w:val="24"/>
        </w:rPr>
        <w:t>espaço</w:t>
      </w:r>
      <w:r w:rsidR="00AF3414">
        <w:rPr>
          <w:rFonts w:ascii="Times New Roman" w:hAnsi="Times New Roman" w:cs="Times New Roman"/>
          <w:sz w:val="24"/>
          <w:szCs w:val="24"/>
        </w:rPr>
        <w:t xml:space="preserve"> é </w:t>
      </w:r>
      <w:r w:rsidR="00AF3414" w:rsidRPr="00C7145F">
        <w:rPr>
          <w:rFonts w:ascii="Times New Roman" w:hAnsi="Times New Roman" w:cs="Times New Roman"/>
          <w:sz w:val="24"/>
          <w:szCs w:val="24"/>
        </w:rPr>
        <w:t xml:space="preserve">feito de objetos e práticas que levam os </w:t>
      </w:r>
      <w:r w:rsidR="00656D60">
        <w:rPr>
          <w:rFonts w:ascii="Times New Roman" w:hAnsi="Times New Roman" w:cs="Times New Roman"/>
          <w:sz w:val="24"/>
          <w:szCs w:val="24"/>
        </w:rPr>
        <w:t>indivíduos a assumir lugares (</w:t>
      </w:r>
      <w:r w:rsidR="00AF3414" w:rsidRPr="00C7145F">
        <w:rPr>
          <w:rFonts w:ascii="Times New Roman" w:hAnsi="Times New Roman" w:cs="Times New Roman"/>
          <w:sz w:val="24"/>
          <w:szCs w:val="24"/>
        </w:rPr>
        <w:t xml:space="preserve">de autor, </w:t>
      </w:r>
      <w:r w:rsidR="00656D60">
        <w:rPr>
          <w:rFonts w:ascii="Times New Roman" w:hAnsi="Times New Roman" w:cs="Times New Roman"/>
          <w:sz w:val="24"/>
          <w:szCs w:val="24"/>
        </w:rPr>
        <w:t xml:space="preserve">de editor, de </w:t>
      </w:r>
      <w:r w:rsidR="00AF3414" w:rsidRPr="00C7145F">
        <w:rPr>
          <w:rFonts w:ascii="Times New Roman" w:hAnsi="Times New Roman" w:cs="Times New Roman"/>
          <w:sz w:val="24"/>
          <w:szCs w:val="24"/>
        </w:rPr>
        <w:t>leitor, etc.</w:t>
      </w:r>
      <w:r w:rsidR="00656D60">
        <w:rPr>
          <w:rFonts w:ascii="Times New Roman" w:hAnsi="Times New Roman" w:cs="Times New Roman"/>
          <w:sz w:val="24"/>
          <w:szCs w:val="24"/>
        </w:rPr>
        <w:t>)</w:t>
      </w:r>
      <w:r w:rsidR="00AF3414" w:rsidRPr="00C7145F">
        <w:rPr>
          <w:rFonts w:ascii="Times New Roman" w:hAnsi="Times New Roman" w:cs="Times New Roman"/>
          <w:sz w:val="24"/>
          <w:szCs w:val="24"/>
        </w:rPr>
        <w:t xml:space="preserve">; o </w:t>
      </w:r>
      <w:r w:rsidR="00AF3414" w:rsidRPr="00C7145F">
        <w:rPr>
          <w:rFonts w:ascii="Times New Roman" w:hAnsi="Times New Roman" w:cs="Times New Roman"/>
          <w:i/>
          <w:sz w:val="24"/>
          <w:szCs w:val="24"/>
        </w:rPr>
        <w:t xml:space="preserve">campo </w:t>
      </w:r>
      <w:r w:rsidR="00656D60" w:rsidRPr="00305C94">
        <w:rPr>
          <w:rFonts w:ascii="Times New Roman" w:hAnsi="Times New Roman" w:cs="Times New Roman"/>
          <w:sz w:val="24"/>
          <w:szCs w:val="24"/>
        </w:rPr>
        <w:t>d</w:t>
      </w:r>
      <w:r w:rsidR="00AF3414" w:rsidRPr="00305C94">
        <w:rPr>
          <w:rFonts w:ascii="Times New Roman" w:hAnsi="Times New Roman" w:cs="Times New Roman"/>
          <w:sz w:val="24"/>
          <w:szCs w:val="24"/>
        </w:rPr>
        <w:t>e</w:t>
      </w:r>
      <w:r w:rsidR="00AF3414">
        <w:rPr>
          <w:rFonts w:ascii="Times New Roman" w:hAnsi="Times New Roman" w:cs="Times New Roman"/>
          <w:sz w:val="24"/>
          <w:szCs w:val="24"/>
        </w:rPr>
        <w:t>li</w:t>
      </w:r>
      <w:r w:rsidR="00656D60">
        <w:rPr>
          <w:rFonts w:ascii="Times New Roman" w:hAnsi="Times New Roman" w:cs="Times New Roman"/>
          <w:sz w:val="24"/>
          <w:szCs w:val="24"/>
        </w:rPr>
        <w:t>mita-se n</w:t>
      </w:r>
      <w:r w:rsidR="00AF3414">
        <w:rPr>
          <w:rFonts w:ascii="Times New Roman" w:hAnsi="Times New Roman" w:cs="Times New Roman"/>
          <w:sz w:val="24"/>
          <w:szCs w:val="24"/>
        </w:rPr>
        <w:t xml:space="preserve">as </w:t>
      </w:r>
      <w:proofErr w:type="spellStart"/>
      <w:r w:rsidR="00AF3414">
        <w:rPr>
          <w:rFonts w:ascii="Times New Roman" w:hAnsi="Times New Roman" w:cs="Times New Roman"/>
          <w:sz w:val="24"/>
          <w:szCs w:val="24"/>
        </w:rPr>
        <w:t>co-ocorrências</w:t>
      </w:r>
      <w:proofErr w:type="spellEnd"/>
      <w:r w:rsidR="00AF3414">
        <w:rPr>
          <w:rFonts w:ascii="Times New Roman" w:hAnsi="Times New Roman" w:cs="Times New Roman"/>
          <w:sz w:val="24"/>
          <w:szCs w:val="24"/>
        </w:rPr>
        <w:t xml:space="preserve"> </w:t>
      </w:r>
      <w:r w:rsidR="00AF3414" w:rsidRPr="00C7145F">
        <w:rPr>
          <w:rFonts w:ascii="Times New Roman" w:hAnsi="Times New Roman" w:cs="Times New Roman"/>
          <w:sz w:val="24"/>
          <w:szCs w:val="24"/>
        </w:rPr>
        <w:t>dos posicionamentos estéticos</w:t>
      </w:r>
      <w:r w:rsidR="00656D60">
        <w:rPr>
          <w:rFonts w:ascii="Times New Roman" w:hAnsi="Times New Roman" w:cs="Times New Roman"/>
          <w:sz w:val="24"/>
          <w:szCs w:val="24"/>
        </w:rPr>
        <w:t>,</w:t>
      </w:r>
      <w:r w:rsidR="00AF3414" w:rsidRPr="00C7145F">
        <w:rPr>
          <w:rFonts w:ascii="Times New Roman" w:hAnsi="Times New Roman" w:cs="Times New Roman"/>
          <w:sz w:val="24"/>
          <w:szCs w:val="24"/>
        </w:rPr>
        <w:t xml:space="preserve"> definidos, por exemplo, pelos gêneros mobilizados</w:t>
      </w:r>
      <w:r w:rsidR="00656D60">
        <w:rPr>
          <w:rFonts w:ascii="Times New Roman" w:hAnsi="Times New Roman" w:cs="Times New Roman"/>
          <w:sz w:val="24"/>
          <w:szCs w:val="24"/>
        </w:rPr>
        <w:t xml:space="preserve"> (</w:t>
      </w:r>
      <w:r w:rsidR="000D4EA0">
        <w:rPr>
          <w:rFonts w:ascii="Times New Roman" w:hAnsi="Times New Roman" w:cs="Times New Roman"/>
          <w:sz w:val="24"/>
          <w:szCs w:val="24"/>
        </w:rPr>
        <w:t>definidos</w:t>
      </w:r>
      <w:r w:rsidR="00656D60">
        <w:rPr>
          <w:rFonts w:ascii="Times New Roman" w:hAnsi="Times New Roman" w:cs="Times New Roman"/>
          <w:sz w:val="24"/>
          <w:szCs w:val="24"/>
        </w:rPr>
        <w:t xml:space="preserve"> como práticas sociais)</w:t>
      </w:r>
      <w:r w:rsidR="00AF3414" w:rsidRPr="00C7145F">
        <w:rPr>
          <w:rFonts w:ascii="Times New Roman" w:hAnsi="Times New Roman" w:cs="Times New Roman"/>
          <w:sz w:val="24"/>
          <w:szCs w:val="24"/>
        </w:rPr>
        <w:t xml:space="preserve">; e o </w:t>
      </w:r>
      <w:r w:rsidR="00AF3414" w:rsidRPr="00C7145F">
        <w:rPr>
          <w:rFonts w:ascii="Times New Roman" w:hAnsi="Times New Roman" w:cs="Times New Roman"/>
          <w:i/>
          <w:sz w:val="24"/>
          <w:szCs w:val="24"/>
        </w:rPr>
        <w:t>arquivo</w:t>
      </w:r>
      <w:r w:rsidR="00E3274F">
        <w:rPr>
          <w:rFonts w:ascii="Times New Roman" w:hAnsi="Times New Roman" w:cs="Times New Roman"/>
          <w:sz w:val="24"/>
          <w:szCs w:val="24"/>
        </w:rPr>
        <w:t xml:space="preserve"> é </w:t>
      </w:r>
      <w:r w:rsidR="00AF3414" w:rsidRPr="00C7145F">
        <w:rPr>
          <w:rFonts w:ascii="Times New Roman" w:hAnsi="Times New Roman" w:cs="Times New Roman"/>
          <w:sz w:val="24"/>
          <w:szCs w:val="24"/>
        </w:rPr>
        <w:t>a memória discursiva que</w:t>
      </w:r>
      <w:r w:rsidR="00656D60">
        <w:rPr>
          <w:rFonts w:ascii="Times New Roman" w:hAnsi="Times New Roman" w:cs="Times New Roman"/>
          <w:sz w:val="24"/>
          <w:szCs w:val="24"/>
        </w:rPr>
        <w:t>,</w:t>
      </w:r>
      <w:r w:rsidR="00AF3414" w:rsidRPr="00C7145F">
        <w:rPr>
          <w:rFonts w:ascii="Times New Roman" w:hAnsi="Times New Roman" w:cs="Times New Roman"/>
          <w:sz w:val="24"/>
          <w:szCs w:val="24"/>
        </w:rPr>
        <w:t xml:space="preserve"> ao mesmo tempo</w:t>
      </w:r>
      <w:r w:rsidR="00656D60">
        <w:rPr>
          <w:rFonts w:ascii="Times New Roman" w:hAnsi="Times New Roman" w:cs="Times New Roman"/>
          <w:sz w:val="24"/>
          <w:szCs w:val="24"/>
        </w:rPr>
        <w:t>,</w:t>
      </w:r>
      <w:r w:rsidR="00AF3414" w:rsidRPr="00C7145F">
        <w:rPr>
          <w:rFonts w:ascii="Times New Roman" w:hAnsi="Times New Roman" w:cs="Times New Roman"/>
          <w:sz w:val="24"/>
          <w:szCs w:val="24"/>
        </w:rPr>
        <w:t xml:space="preserve"> se põe co</w:t>
      </w:r>
      <w:r w:rsidR="00656D60">
        <w:rPr>
          <w:rFonts w:ascii="Times New Roman" w:hAnsi="Times New Roman" w:cs="Times New Roman"/>
          <w:sz w:val="24"/>
          <w:szCs w:val="24"/>
        </w:rPr>
        <w:t>mo herança de toda nova criação e</w:t>
      </w:r>
      <w:r w:rsidR="00AF3414" w:rsidRPr="00C7145F">
        <w:rPr>
          <w:rFonts w:ascii="Times New Roman" w:hAnsi="Times New Roman" w:cs="Times New Roman"/>
          <w:sz w:val="24"/>
          <w:szCs w:val="24"/>
        </w:rPr>
        <w:t xml:space="preserve"> é incessantemente retrabalhada na sua r</w:t>
      </w:r>
      <w:r w:rsidR="00E3274F">
        <w:rPr>
          <w:rFonts w:ascii="Times New Roman" w:hAnsi="Times New Roman" w:cs="Times New Roman"/>
          <w:sz w:val="24"/>
          <w:szCs w:val="24"/>
        </w:rPr>
        <w:t>elação com cada novidade</w:t>
      </w:r>
      <w:r w:rsidR="00AF3414" w:rsidRPr="00C7145F">
        <w:rPr>
          <w:rFonts w:ascii="Times New Roman" w:hAnsi="Times New Roman" w:cs="Times New Roman"/>
          <w:sz w:val="24"/>
          <w:szCs w:val="24"/>
        </w:rPr>
        <w:t xml:space="preserve">. Assim, </w:t>
      </w:r>
      <w:r w:rsidR="00656D60">
        <w:rPr>
          <w:rFonts w:ascii="Times New Roman" w:hAnsi="Times New Roman" w:cs="Times New Roman"/>
          <w:sz w:val="24"/>
          <w:szCs w:val="24"/>
        </w:rPr>
        <w:t xml:space="preserve">retomando tudo o que foi dito, entendemos que </w:t>
      </w:r>
      <w:r w:rsidR="00AF3414" w:rsidRPr="00C7145F">
        <w:rPr>
          <w:rFonts w:ascii="Times New Roman" w:hAnsi="Times New Roman" w:cs="Times New Roman"/>
          <w:sz w:val="24"/>
          <w:szCs w:val="24"/>
        </w:rPr>
        <w:t xml:space="preserve">a </w:t>
      </w:r>
      <w:r w:rsidR="00305C94">
        <w:rPr>
          <w:rFonts w:ascii="Times New Roman" w:hAnsi="Times New Roman" w:cs="Times New Roman"/>
          <w:sz w:val="24"/>
          <w:szCs w:val="24"/>
        </w:rPr>
        <w:t>figura</w:t>
      </w:r>
      <w:r w:rsidR="00AF3414" w:rsidRPr="00C7145F">
        <w:rPr>
          <w:rFonts w:ascii="Times New Roman" w:hAnsi="Times New Roman" w:cs="Times New Roman"/>
          <w:sz w:val="24"/>
          <w:szCs w:val="24"/>
        </w:rPr>
        <w:t xml:space="preserve"> autoral é feita de aspectos pessoais, soci</w:t>
      </w:r>
      <w:r w:rsidR="00601B84">
        <w:rPr>
          <w:rFonts w:ascii="Times New Roman" w:hAnsi="Times New Roman" w:cs="Times New Roman"/>
          <w:sz w:val="24"/>
          <w:szCs w:val="24"/>
        </w:rPr>
        <w:t xml:space="preserve">ais e </w:t>
      </w:r>
      <w:proofErr w:type="spellStart"/>
      <w:r w:rsidR="003977A5">
        <w:rPr>
          <w:rFonts w:ascii="Times New Roman" w:hAnsi="Times New Roman" w:cs="Times New Roman"/>
          <w:sz w:val="24"/>
          <w:szCs w:val="24"/>
        </w:rPr>
        <w:t>lingüísticos</w:t>
      </w:r>
      <w:proofErr w:type="spellEnd"/>
      <w:r w:rsidR="003977A5">
        <w:rPr>
          <w:rFonts w:ascii="Times New Roman" w:hAnsi="Times New Roman" w:cs="Times New Roman"/>
          <w:sz w:val="24"/>
          <w:szCs w:val="24"/>
        </w:rPr>
        <w:t xml:space="preserve"> </w:t>
      </w:r>
      <w:r w:rsidR="00FE1917">
        <w:rPr>
          <w:rFonts w:ascii="Times New Roman" w:hAnsi="Times New Roman" w:cs="Times New Roman"/>
          <w:sz w:val="24"/>
          <w:szCs w:val="24"/>
        </w:rPr>
        <w:t xml:space="preserve">que </w:t>
      </w:r>
      <w:r w:rsidR="00AF3414" w:rsidRPr="00C7145F">
        <w:rPr>
          <w:rFonts w:ascii="Times New Roman" w:hAnsi="Times New Roman" w:cs="Times New Roman"/>
          <w:sz w:val="24"/>
          <w:szCs w:val="24"/>
        </w:rPr>
        <w:t>se conjugam assimetricamente, conforme os espaços, campos e</w:t>
      </w:r>
      <w:r w:rsidR="00FE1917">
        <w:rPr>
          <w:rFonts w:ascii="Times New Roman" w:hAnsi="Times New Roman" w:cs="Times New Roman"/>
          <w:sz w:val="24"/>
          <w:szCs w:val="24"/>
        </w:rPr>
        <w:t xml:space="preserve"> arquivos se articulam</w:t>
      </w:r>
      <w:r w:rsidR="00AA2798">
        <w:rPr>
          <w:rFonts w:ascii="Times New Roman" w:hAnsi="Times New Roman" w:cs="Times New Roman"/>
          <w:sz w:val="24"/>
          <w:szCs w:val="24"/>
        </w:rPr>
        <w:t xml:space="preserve"> nas conjunturas h</w:t>
      </w:r>
      <w:r w:rsidR="006F74AB">
        <w:rPr>
          <w:rFonts w:ascii="Times New Roman" w:hAnsi="Times New Roman" w:cs="Times New Roman"/>
          <w:sz w:val="24"/>
          <w:szCs w:val="24"/>
        </w:rPr>
        <w:t>i</w:t>
      </w:r>
      <w:r w:rsidR="00AA2798">
        <w:rPr>
          <w:rFonts w:ascii="Times New Roman" w:hAnsi="Times New Roman" w:cs="Times New Roman"/>
          <w:sz w:val="24"/>
          <w:szCs w:val="24"/>
        </w:rPr>
        <w:t>s</w:t>
      </w:r>
      <w:r w:rsidR="006F74AB">
        <w:rPr>
          <w:rFonts w:ascii="Times New Roman" w:hAnsi="Times New Roman" w:cs="Times New Roman"/>
          <w:sz w:val="24"/>
          <w:szCs w:val="24"/>
        </w:rPr>
        <w:t>tóricas</w:t>
      </w:r>
      <w:r w:rsidR="00AF3414" w:rsidRPr="00C7145F">
        <w:rPr>
          <w:rFonts w:ascii="Times New Roman" w:hAnsi="Times New Roman" w:cs="Times New Roman"/>
          <w:sz w:val="24"/>
          <w:szCs w:val="24"/>
        </w:rPr>
        <w:t>.</w:t>
      </w:r>
    </w:p>
    <w:p w:rsidR="00601B84" w:rsidRDefault="00601B84" w:rsidP="00F1484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No </w:t>
      </w:r>
      <w:r w:rsidR="00EA35E8">
        <w:rPr>
          <w:rFonts w:ascii="Times New Roman" w:hAnsi="Times New Roman" w:cs="Times New Roman"/>
          <w:sz w:val="24"/>
          <w:szCs w:val="24"/>
        </w:rPr>
        <w:t xml:space="preserve">objeto </w:t>
      </w:r>
      <w:r>
        <w:rPr>
          <w:rFonts w:ascii="Times New Roman" w:hAnsi="Times New Roman" w:cs="Times New Roman"/>
          <w:sz w:val="24"/>
          <w:szCs w:val="24"/>
        </w:rPr>
        <w:t xml:space="preserve">editorial </w:t>
      </w:r>
      <w:r w:rsidR="00EA35E8">
        <w:rPr>
          <w:rFonts w:ascii="Times New Roman" w:hAnsi="Times New Roman" w:cs="Times New Roman"/>
          <w:sz w:val="24"/>
          <w:szCs w:val="24"/>
        </w:rPr>
        <w:t xml:space="preserve">literário </w:t>
      </w:r>
      <w:r w:rsidR="00EA35E8" w:rsidRPr="00601B84">
        <w:rPr>
          <w:rFonts w:ascii="Times New Roman" w:hAnsi="Times New Roman" w:cs="Times New Roman"/>
          <w:i/>
          <w:sz w:val="24"/>
          <w:szCs w:val="24"/>
        </w:rPr>
        <w:t>S.</w:t>
      </w:r>
      <w:r>
        <w:rPr>
          <w:rFonts w:ascii="Times New Roman" w:hAnsi="Times New Roman" w:cs="Times New Roman"/>
          <w:sz w:val="24"/>
          <w:szCs w:val="24"/>
        </w:rPr>
        <w:t xml:space="preserve"> o problema se põe assim:</w:t>
      </w:r>
      <w:r w:rsidR="003977A5">
        <w:rPr>
          <w:rFonts w:ascii="Times New Roman" w:hAnsi="Times New Roman" w:cs="Times New Roman"/>
          <w:sz w:val="24"/>
          <w:szCs w:val="24"/>
        </w:rPr>
        <w:t xml:space="preserve"> </w:t>
      </w:r>
      <w:r>
        <w:rPr>
          <w:rFonts w:ascii="Times New Roman" w:hAnsi="Times New Roman" w:cs="Times New Roman"/>
          <w:sz w:val="24"/>
          <w:szCs w:val="24"/>
        </w:rPr>
        <w:t xml:space="preserve">há </w:t>
      </w:r>
      <w:r w:rsidR="0054781E" w:rsidRPr="0054781E">
        <w:rPr>
          <w:rFonts w:ascii="Times New Roman" w:hAnsi="Times New Roman" w:cs="Times New Roman"/>
          <w:sz w:val="24"/>
          <w:szCs w:val="24"/>
        </w:rPr>
        <w:t xml:space="preserve">dois autores que desaparecem </w:t>
      </w:r>
      <w:r w:rsidR="004C679B">
        <w:rPr>
          <w:rFonts w:ascii="Times New Roman" w:hAnsi="Times New Roman" w:cs="Times New Roman"/>
          <w:sz w:val="24"/>
          <w:szCs w:val="24"/>
        </w:rPr>
        <w:t xml:space="preserve">por completo </w:t>
      </w:r>
      <w:r w:rsidR="0054781E" w:rsidRPr="0054781E">
        <w:rPr>
          <w:rFonts w:ascii="Times New Roman" w:hAnsi="Times New Roman" w:cs="Times New Roman"/>
          <w:sz w:val="24"/>
          <w:szCs w:val="24"/>
        </w:rPr>
        <w:t>ao romper</w:t>
      </w:r>
      <w:r>
        <w:rPr>
          <w:rFonts w:ascii="Times New Roman" w:hAnsi="Times New Roman" w:cs="Times New Roman"/>
          <w:sz w:val="24"/>
          <w:szCs w:val="24"/>
        </w:rPr>
        <w:t>-se</w:t>
      </w:r>
      <w:r w:rsidR="0054781E" w:rsidRPr="0054781E">
        <w:rPr>
          <w:rFonts w:ascii="Times New Roman" w:hAnsi="Times New Roman" w:cs="Times New Roman"/>
          <w:sz w:val="24"/>
          <w:szCs w:val="24"/>
        </w:rPr>
        <w:t xml:space="preserve"> o lacre de uma caixa, um autor-personagem e personagens-lei</w:t>
      </w:r>
      <w:r w:rsidR="00FC0DEA">
        <w:rPr>
          <w:rFonts w:ascii="Times New Roman" w:hAnsi="Times New Roman" w:cs="Times New Roman"/>
          <w:sz w:val="24"/>
          <w:szCs w:val="24"/>
        </w:rPr>
        <w:t>tores-autores interagem</w:t>
      </w:r>
      <w:r>
        <w:rPr>
          <w:rFonts w:ascii="Times New Roman" w:hAnsi="Times New Roman" w:cs="Times New Roman"/>
          <w:sz w:val="24"/>
          <w:szCs w:val="24"/>
        </w:rPr>
        <w:t>, então,</w:t>
      </w:r>
      <w:r w:rsidR="003977A5">
        <w:rPr>
          <w:rFonts w:ascii="Times New Roman" w:hAnsi="Times New Roman" w:cs="Times New Roman"/>
          <w:sz w:val="24"/>
          <w:szCs w:val="24"/>
        </w:rPr>
        <w:t xml:space="preserve"> </w:t>
      </w:r>
      <w:r>
        <w:rPr>
          <w:rFonts w:ascii="Times New Roman" w:hAnsi="Times New Roman" w:cs="Times New Roman"/>
          <w:sz w:val="24"/>
          <w:szCs w:val="24"/>
        </w:rPr>
        <w:t>num</w:t>
      </w:r>
      <w:r w:rsidR="0054781E" w:rsidRPr="0054781E">
        <w:rPr>
          <w:rFonts w:ascii="Times New Roman" w:hAnsi="Times New Roman" w:cs="Times New Roman"/>
          <w:sz w:val="24"/>
          <w:szCs w:val="24"/>
        </w:rPr>
        <w:t xml:space="preserve"> pertencimento paradoxal, provocando um</w:t>
      </w:r>
      <w:r w:rsidR="00FC0DEA">
        <w:rPr>
          <w:rFonts w:ascii="Times New Roman" w:hAnsi="Times New Roman" w:cs="Times New Roman"/>
          <w:sz w:val="24"/>
          <w:szCs w:val="24"/>
        </w:rPr>
        <w:t>a</w:t>
      </w:r>
      <w:r w:rsidR="003977A5">
        <w:rPr>
          <w:rFonts w:ascii="Times New Roman" w:hAnsi="Times New Roman" w:cs="Times New Roman"/>
          <w:sz w:val="24"/>
          <w:szCs w:val="24"/>
        </w:rPr>
        <w:t xml:space="preserve"> </w:t>
      </w:r>
      <w:proofErr w:type="spellStart"/>
      <w:r w:rsidR="0054781E" w:rsidRPr="0054781E">
        <w:rPr>
          <w:rFonts w:ascii="Times New Roman" w:hAnsi="Times New Roman" w:cs="Times New Roman"/>
          <w:sz w:val="24"/>
          <w:szCs w:val="24"/>
        </w:rPr>
        <w:t>complexificação</w:t>
      </w:r>
      <w:proofErr w:type="spellEnd"/>
      <w:r w:rsidR="0054781E" w:rsidRPr="0054781E">
        <w:rPr>
          <w:rFonts w:ascii="Times New Roman" w:hAnsi="Times New Roman" w:cs="Times New Roman"/>
          <w:sz w:val="24"/>
          <w:szCs w:val="24"/>
        </w:rPr>
        <w:t xml:space="preserve"> de tempos: os tempos das escritas, algumas subsequentes, outras simultâneas; algumas ficcionalmente distantes, outras ficcionalmente atuais</w:t>
      </w:r>
      <w:r w:rsidR="004C679B">
        <w:rPr>
          <w:rFonts w:ascii="Times New Roman" w:hAnsi="Times New Roman" w:cs="Times New Roman"/>
          <w:sz w:val="24"/>
          <w:szCs w:val="24"/>
        </w:rPr>
        <w:t xml:space="preserve">, </w:t>
      </w:r>
      <w:r w:rsidRPr="00601B84">
        <w:rPr>
          <w:rFonts w:ascii="Times New Roman" w:hAnsi="Times New Roman" w:cs="Times New Roman"/>
          <w:sz w:val="24"/>
          <w:szCs w:val="24"/>
        </w:rPr>
        <w:t>temporalidades dadas pela dêixis discursiva e por uma série de objetos (mapas, bilhetes, recortes</w:t>
      </w:r>
      <w:r>
        <w:rPr>
          <w:rFonts w:ascii="Times New Roman" w:hAnsi="Times New Roman" w:cs="Times New Roman"/>
          <w:sz w:val="24"/>
          <w:szCs w:val="24"/>
        </w:rPr>
        <w:t xml:space="preserve"> de jornal, entre outros</w:t>
      </w:r>
      <w:r w:rsidRPr="00601B84">
        <w:rPr>
          <w:rFonts w:ascii="Times New Roman" w:hAnsi="Times New Roman" w:cs="Times New Roman"/>
          <w:sz w:val="24"/>
          <w:szCs w:val="24"/>
        </w:rPr>
        <w:t xml:space="preserve">) encontrados entre as páginas do </w:t>
      </w:r>
      <w:r>
        <w:rPr>
          <w:rFonts w:ascii="Times New Roman" w:hAnsi="Times New Roman" w:cs="Times New Roman"/>
          <w:sz w:val="24"/>
          <w:szCs w:val="24"/>
        </w:rPr>
        <w:t xml:space="preserve">exemplar </w:t>
      </w:r>
      <w:r>
        <w:rPr>
          <w:rFonts w:ascii="Times New Roman" w:hAnsi="Times New Roman" w:cs="Times New Roman"/>
          <w:i/>
          <w:sz w:val="24"/>
          <w:szCs w:val="24"/>
        </w:rPr>
        <w:t xml:space="preserve">O </w:t>
      </w:r>
      <w:r w:rsidR="00D96D9E">
        <w:rPr>
          <w:rFonts w:ascii="Times New Roman" w:hAnsi="Times New Roman" w:cs="Times New Roman"/>
          <w:i/>
          <w:sz w:val="24"/>
          <w:szCs w:val="24"/>
        </w:rPr>
        <w:t>N</w:t>
      </w:r>
      <w:r>
        <w:rPr>
          <w:rFonts w:ascii="Times New Roman" w:hAnsi="Times New Roman" w:cs="Times New Roman"/>
          <w:i/>
          <w:sz w:val="24"/>
          <w:szCs w:val="24"/>
        </w:rPr>
        <w:t>avio de Teseu</w:t>
      </w:r>
      <w:r w:rsidRPr="00601B84">
        <w:rPr>
          <w:rFonts w:ascii="Times New Roman" w:hAnsi="Times New Roman" w:cs="Times New Roman"/>
          <w:sz w:val="24"/>
          <w:szCs w:val="24"/>
        </w:rPr>
        <w:t xml:space="preserve">. Essa abordagem exige que se </w:t>
      </w:r>
      <w:r w:rsidR="000D4EA0">
        <w:rPr>
          <w:rFonts w:ascii="Times New Roman" w:hAnsi="Times New Roman" w:cs="Times New Roman"/>
          <w:sz w:val="24"/>
          <w:szCs w:val="24"/>
        </w:rPr>
        <w:t>ponha em relevo</w:t>
      </w:r>
      <w:r w:rsidR="003977A5">
        <w:rPr>
          <w:rFonts w:ascii="Times New Roman" w:hAnsi="Times New Roman" w:cs="Times New Roman"/>
          <w:sz w:val="24"/>
          <w:szCs w:val="24"/>
        </w:rPr>
        <w:t xml:space="preserve"> </w:t>
      </w:r>
      <w:r w:rsidR="000D4EA0">
        <w:rPr>
          <w:rFonts w:ascii="Times New Roman" w:hAnsi="Times New Roman" w:cs="Times New Roman"/>
          <w:sz w:val="24"/>
          <w:szCs w:val="24"/>
        </w:rPr>
        <w:t xml:space="preserve">a </w:t>
      </w:r>
      <w:r w:rsidRPr="00601B84">
        <w:rPr>
          <w:rFonts w:ascii="Times New Roman" w:hAnsi="Times New Roman" w:cs="Times New Roman"/>
          <w:sz w:val="24"/>
          <w:szCs w:val="24"/>
        </w:rPr>
        <w:t>materi</w:t>
      </w:r>
      <w:r w:rsidR="000D4EA0">
        <w:rPr>
          <w:rFonts w:ascii="Times New Roman" w:hAnsi="Times New Roman" w:cs="Times New Roman"/>
          <w:sz w:val="24"/>
          <w:szCs w:val="24"/>
        </w:rPr>
        <w:t xml:space="preserve">alidade </w:t>
      </w:r>
      <w:proofErr w:type="spellStart"/>
      <w:r w:rsidR="000D4EA0">
        <w:rPr>
          <w:rFonts w:ascii="Times New Roman" w:hAnsi="Times New Roman" w:cs="Times New Roman"/>
          <w:sz w:val="24"/>
          <w:szCs w:val="24"/>
        </w:rPr>
        <w:t>inscricional</w:t>
      </w:r>
      <w:proofErr w:type="spellEnd"/>
      <w:r w:rsidR="000D4EA0">
        <w:rPr>
          <w:rFonts w:ascii="Times New Roman" w:hAnsi="Times New Roman" w:cs="Times New Roman"/>
          <w:sz w:val="24"/>
          <w:szCs w:val="24"/>
        </w:rPr>
        <w:t>, convocada</w:t>
      </w:r>
      <w:r w:rsidRPr="00601B84">
        <w:rPr>
          <w:rFonts w:ascii="Times New Roman" w:hAnsi="Times New Roman" w:cs="Times New Roman"/>
          <w:sz w:val="24"/>
          <w:szCs w:val="24"/>
        </w:rPr>
        <w:t xml:space="preserve"> aqui sob a noção de </w:t>
      </w:r>
      <w:r w:rsidRPr="00AA2798">
        <w:rPr>
          <w:rFonts w:ascii="Times New Roman" w:hAnsi="Times New Roman" w:cs="Times New Roman"/>
          <w:i/>
          <w:sz w:val="24"/>
          <w:szCs w:val="24"/>
        </w:rPr>
        <w:t>mídium</w:t>
      </w:r>
      <w:r w:rsidRPr="00601B84">
        <w:rPr>
          <w:rFonts w:ascii="Times New Roman" w:hAnsi="Times New Roman" w:cs="Times New Roman"/>
          <w:sz w:val="24"/>
          <w:szCs w:val="24"/>
        </w:rPr>
        <w:t xml:space="preserve"> (DEBRAY, 2000), e aspectos da constituição do valor dessa materialidade, </w:t>
      </w:r>
      <w:r w:rsidR="00BE04E5">
        <w:rPr>
          <w:rFonts w:ascii="Times New Roman" w:hAnsi="Times New Roman" w:cs="Times New Roman"/>
          <w:sz w:val="24"/>
          <w:szCs w:val="24"/>
        </w:rPr>
        <w:t>dados</w:t>
      </w:r>
      <w:r w:rsidRPr="00601B84">
        <w:rPr>
          <w:rFonts w:ascii="Times New Roman" w:hAnsi="Times New Roman" w:cs="Times New Roman"/>
          <w:sz w:val="24"/>
          <w:szCs w:val="24"/>
        </w:rPr>
        <w:t xml:space="preserve"> na conjugação do </w:t>
      </w:r>
      <w:r w:rsidRPr="00601B84">
        <w:rPr>
          <w:rFonts w:ascii="Times New Roman" w:hAnsi="Times New Roman" w:cs="Times New Roman"/>
          <w:i/>
          <w:sz w:val="24"/>
          <w:szCs w:val="24"/>
        </w:rPr>
        <w:t>espaço canônico</w:t>
      </w:r>
      <w:r w:rsidRPr="00601B84">
        <w:rPr>
          <w:rFonts w:ascii="Times New Roman" w:hAnsi="Times New Roman" w:cs="Times New Roman"/>
          <w:sz w:val="24"/>
          <w:szCs w:val="24"/>
        </w:rPr>
        <w:t xml:space="preserve"> com o </w:t>
      </w:r>
      <w:r w:rsidRPr="00601B84">
        <w:rPr>
          <w:rFonts w:ascii="Times New Roman" w:hAnsi="Times New Roman" w:cs="Times New Roman"/>
          <w:i/>
          <w:sz w:val="24"/>
          <w:szCs w:val="24"/>
        </w:rPr>
        <w:t>espaço associado</w:t>
      </w:r>
      <w:r>
        <w:rPr>
          <w:rFonts w:ascii="Times New Roman" w:hAnsi="Times New Roman" w:cs="Times New Roman"/>
          <w:sz w:val="24"/>
          <w:szCs w:val="24"/>
        </w:rPr>
        <w:t xml:space="preserve"> (</w:t>
      </w:r>
      <w:proofErr w:type="spellStart"/>
      <w:r>
        <w:rPr>
          <w:rFonts w:ascii="Times New Roman" w:hAnsi="Times New Roman" w:cs="Times New Roman"/>
          <w:sz w:val="24"/>
          <w:szCs w:val="24"/>
        </w:rPr>
        <w:t>M</w:t>
      </w:r>
      <w:r w:rsidR="001E22D9">
        <w:rPr>
          <w:rFonts w:ascii="Times New Roman" w:hAnsi="Times New Roman" w:cs="Times New Roman"/>
          <w:sz w:val="24"/>
          <w:szCs w:val="24"/>
        </w:rPr>
        <w:t>aingueneau</w:t>
      </w:r>
      <w:proofErr w:type="spellEnd"/>
      <w:r>
        <w:rPr>
          <w:rFonts w:ascii="Times New Roman" w:hAnsi="Times New Roman" w:cs="Times New Roman"/>
          <w:sz w:val="24"/>
          <w:szCs w:val="24"/>
        </w:rPr>
        <w:t>, 2006).</w:t>
      </w:r>
    </w:p>
    <w:p w:rsidR="00246103" w:rsidRDefault="00246103" w:rsidP="00F14846">
      <w:pPr>
        <w:spacing w:after="0" w:line="360" w:lineRule="auto"/>
        <w:jc w:val="both"/>
        <w:rPr>
          <w:rFonts w:ascii="Times New Roman" w:hAnsi="Times New Roman" w:cs="Times New Roman"/>
          <w:sz w:val="24"/>
          <w:szCs w:val="24"/>
        </w:rPr>
      </w:pPr>
    </w:p>
    <w:p w:rsidR="00246103" w:rsidRDefault="00246103" w:rsidP="00F14846">
      <w:pPr>
        <w:spacing w:after="0" w:line="360" w:lineRule="auto"/>
        <w:jc w:val="both"/>
        <w:rPr>
          <w:rFonts w:ascii="Times New Roman" w:hAnsi="Times New Roman" w:cs="Times New Roman"/>
          <w:b/>
          <w:sz w:val="24"/>
          <w:szCs w:val="24"/>
        </w:rPr>
      </w:pPr>
      <w:r w:rsidRPr="00A65D75">
        <w:rPr>
          <w:rFonts w:ascii="Times New Roman" w:hAnsi="Times New Roman" w:cs="Times New Roman"/>
          <w:b/>
          <w:sz w:val="24"/>
          <w:szCs w:val="24"/>
        </w:rPr>
        <w:t>MEDIAÇÃO EDITORIAL E AUTORIA</w:t>
      </w:r>
    </w:p>
    <w:p w:rsidR="003847AA" w:rsidRPr="003847AA" w:rsidRDefault="000D4EA0" w:rsidP="00F14846">
      <w:pPr>
        <w:spacing w:after="0" w:line="360" w:lineRule="auto"/>
        <w:ind w:firstLine="708"/>
        <w:jc w:val="both"/>
        <w:rPr>
          <w:rFonts w:ascii="Times New Roman" w:eastAsia="YuKyokasho Yoko Medium" w:hAnsi="Times New Roman" w:cs="Times New Roman"/>
          <w:sz w:val="24"/>
          <w:szCs w:val="24"/>
        </w:rPr>
      </w:pPr>
      <w:r w:rsidRPr="000D4EA0">
        <w:rPr>
          <w:rFonts w:ascii="Times New Roman" w:hAnsi="Times New Roman" w:cs="Times New Roman"/>
          <w:sz w:val="24"/>
          <w:szCs w:val="24"/>
        </w:rPr>
        <w:t>O termo</w:t>
      </w:r>
      <w:r>
        <w:rPr>
          <w:rFonts w:ascii="Times New Roman" w:hAnsi="Times New Roman" w:cs="Times New Roman"/>
          <w:i/>
          <w:sz w:val="24"/>
          <w:szCs w:val="24"/>
        </w:rPr>
        <w:t xml:space="preserve"> m</w:t>
      </w:r>
      <w:r w:rsidR="00291CDB" w:rsidRPr="003847AA">
        <w:rPr>
          <w:rFonts w:ascii="Times New Roman" w:hAnsi="Times New Roman" w:cs="Times New Roman"/>
          <w:i/>
          <w:sz w:val="24"/>
          <w:szCs w:val="24"/>
        </w:rPr>
        <w:t>ídium</w:t>
      </w:r>
      <w:r w:rsidR="003977A5">
        <w:rPr>
          <w:rFonts w:ascii="Times New Roman" w:hAnsi="Times New Roman" w:cs="Times New Roman"/>
          <w:i/>
          <w:sz w:val="24"/>
          <w:szCs w:val="24"/>
        </w:rPr>
        <w:t xml:space="preserve"> </w:t>
      </w:r>
      <w:r>
        <w:rPr>
          <w:rFonts w:ascii="Times New Roman" w:hAnsi="Times New Roman" w:cs="Times New Roman"/>
          <w:sz w:val="24"/>
          <w:szCs w:val="24"/>
        </w:rPr>
        <w:t>designa</w:t>
      </w:r>
      <w:r w:rsidR="00291CDB" w:rsidRPr="003847AA">
        <w:rPr>
          <w:rFonts w:ascii="Times New Roman" w:hAnsi="Times New Roman" w:cs="Times New Roman"/>
          <w:sz w:val="24"/>
          <w:szCs w:val="24"/>
        </w:rPr>
        <w:t xml:space="preserve"> modalidades de suporte</w:t>
      </w:r>
      <w:r w:rsidR="003847AA" w:rsidRPr="003847AA">
        <w:rPr>
          <w:rFonts w:ascii="Times New Roman" w:hAnsi="Times New Roman" w:cs="Times New Roman"/>
          <w:sz w:val="24"/>
          <w:szCs w:val="24"/>
        </w:rPr>
        <w:t xml:space="preserve"> e de transporte dos enunciados, </w:t>
      </w:r>
      <w:r w:rsidR="003847AA" w:rsidRPr="003847AA">
        <w:rPr>
          <w:rFonts w:ascii="Times New Roman" w:eastAsia="YuKyokasho Yoko Medium" w:hAnsi="Times New Roman" w:cs="Times New Roman"/>
          <w:sz w:val="24"/>
          <w:szCs w:val="24"/>
        </w:rPr>
        <w:t xml:space="preserve">considerando que não há, de fato, uma materialidade inerte e anterior à inscrição numa forma de circulação, tampouco anterior à inscrição do material </w:t>
      </w:r>
      <w:proofErr w:type="spellStart"/>
      <w:r w:rsidR="003847AA" w:rsidRPr="003847AA">
        <w:rPr>
          <w:rFonts w:ascii="Times New Roman" w:eastAsia="YuKyokasho Yoko Medium" w:hAnsi="Times New Roman" w:cs="Times New Roman"/>
          <w:sz w:val="24"/>
          <w:szCs w:val="24"/>
        </w:rPr>
        <w:t>sígnico</w:t>
      </w:r>
      <w:proofErr w:type="spellEnd"/>
      <w:r w:rsidR="003847AA" w:rsidRPr="003847AA">
        <w:rPr>
          <w:rFonts w:ascii="Times New Roman" w:eastAsia="YuKyokasho Yoko Medium" w:hAnsi="Times New Roman" w:cs="Times New Roman"/>
          <w:sz w:val="24"/>
          <w:szCs w:val="24"/>
        </w:rPr>
        <w:t xml:space="preserve">: o signo está dado </w:t>
      </w:r>
      <w:r>
        <w:rPr>
          <w:rFonts w:ascii="Times New Roman" w:eastAsia="YuKyokasho Yoko Medium" w:hAnsi="Times New Roman" w:cs="Times New Roman"/>
          <w:sz w:val="24"/>
          <w:szCs w:val="24"/>
        </w:rPr>
        <w:t>na</w:t>
      </w:r>
      <w:r w:rsidR="003847AA" w:rsidRPr="003847AA">
        <w:rPr>
          <w:rFonts w:ascii="Times New Roman" w:eastAsia="YuKyokasho Yoko Medium" w:hAnsi="Times New Roman" w:cs="Times New Roman"/>
          <w:sz w:val="24"/>
          <w:szCs w:val="24"/>
        </w:rPr>
        <w:t xml:space="preserve"> confluência de </w:t>
      </w:r>
      <w:r w:rsidR="003847AA" w:rsidRPr="003847AA">
        <w:rPr>
          <w:rFonts w:ascii="Times New Roman" w:eastAsia="YuKyokasho Yoko Medium" w:hAnsi="Times New Roman" w:cs="Times New Roman"/>
          <w:i/>
          <w:sz w:val="24"/>
          <w:szCs w:val="24"/>
        </w:rPr>
        <w:t>matrizes de sociabilidade</w:t>
      </w:r>
      <w:r w:rsidR="003847AA" w:rsidRPr="003847AA">
        <w:rPr>
          <w:rFonts w:ascii="Times New Roman" w:eastAsia="YuKyokasho Yoko Medium" w:hAnsi="Times New Roman" w:cs="Times New Roman"/>
          <w:sz w:val="24"/>
          <w:szCs w:val="24"/>
        </w:rPr>
        <w:t xml:space="preserve"> e </w:t>
      </w:r>
      <w:r w:rsidR="003847AA" w:rsidRPr="003847AA">
        <w:rPr>
          <w:rFonts w:ascii="Times New Roman" w:eastAsia="YuKyokasho Yoko Medium" w:hAnsi="Times New Roman" w:cs="Times New Roman"/>
          <w:i/>
          <w:sz w:val="24"/>
          <w:szCs w:val="24"/>
        </w:rPr>
        <w:t>vetores de sensibilidade</w:t>
      </w:r>
      <w:r w:rsidR="003847AA" w:rsidRPr="003847AA">
        <w:rPr>
          <w:rFonts w:ascii="Times New Roman" w:eastAsia="YuKyokasho Yoko Medium" w:hAnsi="Times New Roman" w:cs="Times New Roman"/>
          <w:sz w:val="24"/>
          <w:szCs w:val="24"/>
        </w:rPr>
        <w:t>.</w:t>
      </w:r>
      <w:r w:rsidR="007C0543">
        <w:rPr>
          <w:rFonts w:ascii="Times New Roman" w:eastAsia="YuKyokasho Yoko Medium" w:hAnsi="Times New Roman" w:cs="Times New Roman"/>
          <w:sz w:val="24"/>
          <w:szCs w:val="24"/>
        </w:rPr>
        <w:t xml:space="preserve"> </w:t>
      </w:r>
      <w:r w:rsidR="00143C99">
        <w:rPr>
          <w:rFonts w:ascii="Times New Roman" w:eastAsia="YuKyokasho Yoko Medium" w:hAnsi="Times New Roman" w:cs="Times New Roman"/>
          <w:sz w:val="24"/>
          <w:szCs w:val="24"/>
        </w:rPr>
        <w:t>E</w:t>
      </w:r>
      <w:r w:rsidR="00143C99" w:rsidRPr="003847AA">
        <w:rPr>
          <w:rFonts w:ascii="Times New Roman" w:eastAsia="YuKyokasho Yoko Medium" w:hAnsi="Times New Roman" w:cs="Times New Roman"/>
          <w:sz w:val="24"/>
          <w:szCs w:val="24"/>
        </w:rPr>
        <w:t>m termos discursivos</w:t>
      </w:r>
      <w:r w:rsidR="00143C99">
        <w:rPr>
          <w:rFonts w:ascii="Times New Roman" w:eastAsia="YuKyokasho Yoko Medium" w:hAnsi="Times New Roman" w:cs="Times New Roman"/>
          <w:sz w:val="24"/>
          <w:szCs w:val="24"/>
        </w:rPr>
        <w:t>, a</w:t>
      </w:r>
      <w:r w:rsidR="00BF4ECB">
        <w:rPr>
          <w:rFonts w:ascii="Times New Roman" w:eastAsia="YuKyokasho Yoko Medium" w:hAnsi="Times New Roman" w:cs="Times New Roman"/>
          <w:sz w:val="24"/>
          <w:szCs w:val="24"/>
        </w:rPr>
        <w:t>s</w:t>
      </w:r>
      <w:r w:rsidR="00C03151">
        <w:rPr>
          <w:rFonts w:ascii="Times New Roman" w:eastAsia="YuKyokasho Yoko Medium" w:hAnsi="Times New Roman" w:cs="Times New Roman"/>
          <w:sz w:val="24"/>
          <w:szCs w:val="24"/>
        </w:rPr>
        <w:t xml:space="preserve"> matrizes </w:t>
      </w:r>
      <w:r w:rsidR="00143C99">
        <w:rPr>
          <w:rFonts w:ascii="Times New Roman" w:eastAsia="YuKyokasho Yoko Medium" w:hAnsi="Times New Roman" w:cs="Times New Roman"/>
          <w:sz w:val="24"/>
          <w:szCs w:val="24"/>
        </w:rPr>
        <w:t xml:space="preserve">são </w:t>
      </w:r>
      <w:r w:rsidR="003847AA" w:rsidRPr="003847AA">
        <w:rPr>
          <w:rFonts w:ascii="Times New Roman" w:eastAsia="YuKyokasho Yoko Medium" w:hAnsi="Times New Roman" w:cs="Times New Roman"/>
          <w:sz w:val="24"/>
          <w:szCs w:val="24"/>
        </w:rPr>
        <w:t>institucio</w:t>
      </w:r>
      <w:r w:rsidR="006B7E71">
        <w:rPr>
          <w:rFonts w:ascii="Times New Roman" w:eastAsia="YuKyokasho Yoko Medium" w:hAnsi="Times New Roman" w:cs="Times New Roman"/>
          <w:sz w:val="24"/>
          <w:szCs w:val="24"/>
        </w:rPr>
        <w:t>nalidades fiadoras de discursos</w:t>
      </w:r>
      <w:r w:rsidR="00143C99">
        <w:rPr>
          <w:rFonts w:ascii="Times New Roman" w:eastAsia="YuKyokasho Yoko Medium" w:hAnsi="Times New Roman" w:cs="Times New Roman"/>
          <w:sz w:val="24"/>
          <w:szCs w:val="24"/>
        </w:rPr>
        <w:t xml:space="preserve">, </w:t>
      </w:r>
      <w:r w:rsidR="003847AA" w:rsidRPr="003847AA">
        <w:rPr>
          <w:rFonts w:ascii="Times New Roman" w:eastAsia="YuKyokasho Yoko Medium" w:hAnsi="Times New Roman" w:cs="Times New Roman"/>
          <w:sz w:val="24"/>
          <w:szCs w:val="24"/>
        </w:rPr>
        <w:t>o modo como a sociedade se organiza “encarnando” suas práticas e</w:t>
      </w:r>
      <w:r w:rsidR="00143C99">
        <w:rPr>
          <w:rFonts w:ascii="Times New Roman" w:eastAsia="YuKyokasho Yoko Medium" w:hAnsi="Times New Roman" w:cs="Times New Roman"/>
          <w:sz w:val="24"/>
          <w:szCs w:val="24"/>
        </w:rPr>
        <w:t xml:space="preserve"> valores em sistemas de objetos; o</w:t>
      </w:r>
      <w:r w:rsidR="00BF4ECB">
        <w:rPr>
          <w:rFonts w:ascii="Times New Roman" w:eastAsia="YuKyokasho Yoko Medium" w:hAnsi="Times New Roman" w:cs="Times New Roman"/>
          <w:sz w:val="24"/>
          <w:szCs w:val="24"/>
        </w:rPr>
        <w:t>s</w:t>
      </w:r>
      <w:r w:rsidR="006B7E71">
        <w:rPr>
          <w:rFonts w:ascii="Times New Roman" w:eastAsia="YuKyokasho Yoko Medium" w:hAnsi="Times New Roman" w:cs="Times New Roman"/>
          <w:sz w:val="24"/>
          <w:szCs w:val="24"/>
        </w:rPr>
        <w:t xml:space="preserve"> vetores</w:t>
      </w:r>
      <w:r w:rsidR="007C0543">
        <w:rPr>
          <w:rFonts w:ascii="Times New Roman" w:eastAsia="YuKyokasho Yoko Medium" w:hAnsi="Times New Roman" w:cs="Times New Roman"/>
          <w:sz w:val="24"/>
          <w:szCs w:val="24"/>
        </w:rPr>
        <w:t xml:space="preserve"> </w:t>
      </w:r>
      <w:r w:rsidR="006B7E71">
        <w:rPr>
          <w:rFonts w:ascii="Times New Roman" w:eastAsia="YuKyokasho Yoko Medium" w:hAnsi="Times New Roman" w:cs="Times New Roman"/>
          <w:sz w:val="24"/>
          <w:szCs w:val="24"/>
        </w:rPr>
        <w:t xml:space="preserve">são </w:t>
      </w:r>
      <w:r w:rsidR="003847AA" w:rsidRPr="003847AA">
        <w:rPr>
          <w:rFonts w:ascii="Times New Roman" w:eastAsia="YuKyokasho Yoko Medium" w:hAnsi="Times New Roman" w:cs="Times New Roman"/>
          <w:sz w:val="24"/>
          <w:szCs w:val="24"/>
        </w:rPr>
        <w:t xml:space="preserve">dispositivos </w:t>
      </w:r>
      <w:proofErr w:type="spellStart"/>
      <w:r w:rsidR="003847AA" w:rsidRPr="003847AA">
        <w:rPr>
          <w:rFonts w:ascii="Times New Roman" w:eastAsia="YuKyokasho Yoko Medium" w:hAnsi="Times New Roman" w:cs="Times New Roman"/>
          <w:sz w:val="24"/>
          <w:szCs w:val="24"/>
        </w:rPr>
        <w:t>i</w:t>
      </w:r>
      <w:r w:rsidR="006B7E71">
        <w:rPr>
          <w:rFonts w:ascii="Times New Roman" w:eastAsia="YuKyokasho Yoko Medium" w:hAnsi="Times New Roman" w:cs="Times New Roman"/>
          <w:sz w:val="24"/>
          <w:szCs w:val="24"/>
        </w:rPr>
        <w:t>nscricionais</w:t>
      </w:r>
      <w:proofErr w:type="spellEnd"/>
      <w:r w:rsidR="006B7E71">
        <w:rPr>
          <w:rFonts w:ascii="Times New Roman" w:eastAsia="YuKyokasho Yoko Medium" w:hAnsi="Times New Roman" w:cs="Times New Roman"/>
          <w:sz w:val="24"/>
          <w:szCs w:val="24"/>
        </w:rPr>
        <w:t xml:space="preserve"> com valor de gênero,</w:t>
      </w:r>
      <w:r w:rsidR="003847AA" w:rsidRPr="003847AA">
        <w:rPr>
          <w:rFonts w:ascii="Times New Roman" w:eastAsia="YuKyokasho Yoko Medium" w:hAnsi="Times New Roman" w:cs="Times New Roman"/>
          <w:sz w:val="24"/>
          <w:szCs w:val="24"/>
        </w:rPr>
        <w:t xml:space="preserve"> o modo como os objetos resultam de lógicas de uso e impõem lógicas de uso</w:t>
      </w:r>
      <w:r>
        <w:rPr>
          <w:rFonts w:ascii="Times New Roman" w:eastAsia="YuKyokasho Yoko Medium" w:hAnsi="Times New Roman" w:cs="Times New Roman"/>
          <w:sz w:val="24"/>
          <w:szCs w:val="24"/>
        </w:rPr>
        <w:t xml:space="preserve"> (</w:t>
      </w:r>
      <w:proofErr w:type="spellStart"/>
      <w:r>
        <w:rPr>
          <w:rFonts w:ascii="Times New Roman" w:eastAsia="YuKyokasho Yoko Medium" w:hAnsi="Times New Roman" w:cs="Times New Roman"/>
          <w:sz w:val="24"/>
          <w:szCs w:val="24"/>
        </w:rPr>
        <w:t>D</w:t>
      </w:r>
      <w:r w:rsidR="001E22D9">
        <w:rPr>
          <w:rFonts w:ascii="Times New Roman" w:eastAsia="YuKyokasho Yoko Medium" w:hAnsi="Times New Roman" w:cs="Times New Roman"/>
          <w:sz w:val="24"/>
          <w:szCs w:val="24"/>
        </w:rPr>
        <w:t>ebray</w:t>
      </w:r>
      <w:proofErr w:type="spellEnd"/>
      <w:r>
        <w:rPr>
          <w:rFonts w:ascii="Times New Roman" w:eastAsia="YuKyokasho Yoko Medium" w:hAnsi="Times New Roman" w:cs="Times New Roman"/>
          <w:sz w:val="24"/>
          <w:szCs w:val="24"/>
        </w:rPr>
        <w:t>, 2000</w:t>
      </w:r>
      <w:r w:rsidRPr="003847AA">
        <w:rPr>
          <w:rFonts w:ascii="Times New Roman" w:eastAsia="YuKyokasho Yoko Medium" w:hAnsi="Times New Roman" w:cs="Times New Roman"/>
          <w:sz w:val="24"/>
          <w:szCs w:val="24"/>
        </w:rPr>
        <w:t>)</w:t>
      </w:r>
      <w:r w:rsidR="003847AA" w:rsidRPr="003847AA">
        <w:rPr>
          <w:rFonts w:ascii="Times New Roman" w:eastAsia="YuKyokasho Yoko Medium" w:hAnsi="Times New Roman" w:cs="Times New Roman"/>
          <w:sz w:val="24"/>
          <w:szCs w:val="24"/>
        </w:rPr>
        <w:t xml:space="preserve">. </w:t>
      </w:r>
    </w:p>
    <w:p w:rsidR="00291CDB" w:rsidRPr="006E021D" w:rsidRDefault="00AA2798" w:rsidP="00F14846">
      <w:pPr>
        <w:spacing w:after="0" w:line="360" w:lineRule="auto"/>
        <w:ind w:firstLine="708"/>
        <w:jc w:val="both"/>
        <w:rPr>
          <w:rFonts w:ascii="Times New Roman" w:hAnsi="Times New Roman" w:cs="Times New Roman"/>
          <w:sz w:val="20"/>
          <w:szCs w:val="20"/>
        </w:rPr>
      </w:pPr>
      <w:r>
        <w:rPr>
          <w:rFonts w:ascii="Times New Roman" w:hAnsi="Times New Roman" w:cs="Times New Roman"/>
          <w:sz w:val="24"/>
          <w:szCs w:val="24"/>
        </w:rPr>
        <w:lastRenderedPageBreak/>
        <w:t>Assim, o</w:t>
      </w:r>
      <w:r w:rsidR="00291CDB">
        <w:rPr>
          <w:rFonts w:ascii="Times New Roman" w:hAnsi="Times New Roman" w:cs="Times New Roman"/>
          <w:sz w:val="24"/>
          <w:szCs w:val="24"/>
        </w:rPr>
        <w:t xml:space="preserve"> mídium </w:t>
      </w:r>
      <w:r w:rsidR="005040DF">
        <w:rPr>
          <w:rFonts w:ascii="Times New Roman" w:hAnsi="Times New Roman" w:cs="Times New Roman"/>
          <w:sz w:val="24"/>
          <w:szCs w:val="24"/>
        </w:rPr>
        <w:t>condiciona</w:t>
      </w:r>
      <w:r w:rsidR="007C0543">
        <w:rPr>
          <w:rFonts w:ascii="Times New Roman" w:hAnsi="Times New Roman" w:cs="Times New Roman"/>
          <w:sz w:val="24"/>
          <w:szCs w:val="24"/>
        </w:rPr>
        <w:t xml:space="preserve"> </w:t>
      </w:r>
      <w:r w:rsidR="00873C97">
        <w:rPr>
          <w:rFonts w:ascii="Times New Roman" w:hAnsi="Times New Roman" w:cs="Times New Roman"/>
          <w:sz w:val="24"/>
          <w:szCs w:val="24"/>
        </w:rPr>
        <w:t>os usos que podemos fazer dele</w:t>
      </w:r>
      <w:r w:rsidR="004A4D4E">
        <w:rPr>
          <w:rFonts w:ascii="Times New Roman" w:hAnsi="Times New Roman" w:cs="Times New Roman"/>
          <w:sz w:val="24"/>
          <w:szCs w:val="24"/>
        </w:rPr>
        <w:t xml:space="preserve"> </w:t>
      </w:r>
      <w:r w:rsidR="005040DF">
        <w:rPr>
          <w:rFonts w:ascii="Times New Roman" w:hAnsi="Times New Roman" w:cs="Times New Roman"/>
          <w:sz w:val="24"/>
          <w:szCs w:val="24"/>
        </w:rPr>
        <w:t>e</w:t>
      </w:r>
      <w:r w:rsidR="00873C97">
        <w:rPr>
          <w:rFonts w:ascii="Times New Roman" w:hAnsi="Times New Roman" w:cs="Times New Roman"/>
          <w:sz w:val="24"/>
          <w:szCs w:val="24"/>
        </w:rPr>
        <w:t>, assim, participa da produção de</w:t>
      </w:r>
      <w:r w:rsidR="00291CDB">
        <w:rPr>
          <w:rFonts w:ascii="Times New Roman" w:hAnsi="Times New Roman" w:cs="Times New Roman"/>
          <w:sz w:val="24"/>
          <w:szCs w:val="24"/>
        </w:rPr>
        <w:t xml:space="preserve"> sentido</w:t>
      </w:r>
      <w:r w:rsidR="00873C97">
        <w:rPr>
          <w:rFonts w:ascii="Times New Roman" w:hAnsi="Times New Roman" w:cs="Times New Roman"/>
          <w:sz w:val="24"/>
          <w:szCs w:val="24"/>
        </w:rPr>
        <w:t>s do que se enunciado. N</w:t>
      </w:r>
      <w:r w:rsidR="00291CDB">
        <w:rPr>
          <w:rFonts w:ascii="Times New Roman" w:hAnsi="Times New Roman" w:cs="Times New Roman"/>
          <w:sz w:val="24"/>
          <w:szCs w:val="24"/>
        </w:rPr>
        <w:t xml:space="preserve">ão é simplesmente um meio, um instrumento usado para transmitir o discurso, </w:t>
      </w:r>
      <w:r w:rsidR="00486594">
        <w:rPr>
          <w:rFonts w:ascii="Times New Roman" w:hAnsi="Times New Roman" w:cs="Times New Roman"/>
          <w:sz w:val="24"/>
          <w:szCs w:val="24"/>
        </w:rPr>
        <w:t>é se</w:t>
      </w:r>
      <w:r w:rsidR="00291CDB">
        <w:rPr>
          <w:rFonts w:ascii="Times New Roman" w:hAnsi="Times New Roman" w:cs="Times New Roman"/>
          <w:sz w:val="24"/>
          <w:szCs w:val="24"/>
        </w:rPr>
        <w:t xml:space="preserve">u “modo de existência material: modo de </w:t>
      </w:r>
      <w:r w:rsidR="00291CDB" w:rsidRPr="0042150A">
        <w:rPr>
          <w:rFonts w:ascii="Times New Roman" w:hAnsi="Times New Roman" w:cs="Times New Roman"/>
          <w:i/>
          <w:sz w:val="24"/>
          <w:szCs w:val="24"/>
        </w:rPr>
        <w:t>suporte/transporte</w:t>
      </w:r>
      <w:r w:rsidR="00291CDB">
        <w:rPr>
          <w:rFonts w:ascii="Times New Roman" w:hAnsi="Times New Roman" w:cs="Times New Roman"/>
          <w:sz w:val="24"/>
          <w:szCs w:val="24"/>
        </w:rPr>
        <w:t xml:space="preserve"> e de </w:t>
      </w:r>
      <w:r w:rsidR="00291CDB" w:rsidRPr="0042150A">
        <w:rPr>
          <w:rFonts w:ascii="Times New Roman" w:hAnsi="Times New Roman" w:cs="Times New Roman"/>
          <w:i/>
          <w:sz w:val="24"/>
          <w:szCs w:val="24"/>
        </w:rPr>
        <w:t>estocagem</w:t>
      </w:r>
      <w:r w:rsidR="00291CDB">
        <w:rPr>
          <w:rFonts w:ascii="Times New Roman" w:hAnsi="Times New Roman" w:cs="Times New Roman"/>
          <w:sz w:val="24"/>
          <w:szCs w:val="24"/>
        </w:rPr>
        <w:t xml:space="preserve">, logo, de </w:t>
      </w:r>
      <w:r w:rsidR="00291CDB" w:rsidRPr="0042150A">
        <w:rPr>
          <w:rFonts w:ascii="Times New Roman" w:hAnsi="Times New Roman" w:cs="Times New Roman"/>
          <w:i/>
          <w:sz w:val="24"/>
          <w:szCs w:val="24"/>
        </w:rPr>
        <w:t>memorização</w:t>
      </w:r>
      <w:r w:rsidR="00291CDB">
        <w:rPr>
          <w:rFonts w:ascii="Times New Roman" w:hAnsi="Times New Roman" w:cs="Times New Roman"/>
          <w:sz w:val="24"/>
          <w:szCs w:val="24"/>
        </w:rPr>
        <w:t>” (</w:t>
      </w:r>
      <w:proofErr w:type="spellStart"/>
      <w:r w:rsidR="00291CDB">
        <w:rPr>
          <w:rFonts w:ascii="Times New Roman" w:hAnsi="Times New Roman" w:cs="Times New Roman"/>
          <w:sz w:val="24"/>
          <w:szCs w:val="24"/>
        </w:rPr>
        <w:t>M</w:t>
      </w:r>
      <w:r w:rsidR="001E22D9">
        <w:rPr>
          <w:rFonts w:ascii="Times New Roman" w:hAnsi="Times New Roman" w:cs="Times New Roman"/>
          <w:sz w:val="24"/>
          <w:szCs w:val="24"/>
        </w:rPr>
        <w:t>aingueneau</w:t>
      </w:r>
      <w:proofErr w:type="spellEnd"/>
      <w:r w:rsidR="00291CDB">
        <w:rPr>
          <w:rFonts w:ascii="Times New Roman" w:hAnsi="Times New Roman" w:cs="Times New Roman"/>
          <w:sz w:val="24"/>
          <w:szCs w:val="24"/>
        </w:rPr>
        <w:t>, 2002, p. 68).</w:t>
      </w:r>
      <w:r w:rsidR="007A6E09">
        <w:rPr>
          <w:rFonts w:ascii="Times New Roman" w:hAnsi="Times New Roman" w:cs="Times New Roman"/>
          <w:sz w:val="24"/>
          <w:szCs w:val="24"/>
        </w:rPr>
        <w:t xml:space="preserve"> S</w:t>
      </w:r>
      <w:r w:rsidR="00291CDB">
        <w:rPr>
          <w:rFonts w:ascii="Times New Roman" w:hAnsi="Times New Roman" w:cs="Times New Roman"/>
          <w:sz w:val="24"/>
          <w:szCs w:val="24"/>
        </w:rPr>
        <w:t>e quisermos pensar na emergência de uma obra, não é possível</w:t>
      </w:r>
      <w:r w:rsidR="007A6E09">
        <w:rPr>
          <w:rFonts w:ascii="Times New Roman" w:hAnsi="Times New Roman" w:cs="Times New Roman"/>
          <w:sz w:val="24"/>
          <w:szCs w:val="24"/>
        </w:rPr>
        <w:t>, segundo essa abordagem,</w:t>
      </w:r>
      <w:r w:rsidR="00291CDB">
        <w:rPr>
          <w:rFonts w:ascii="Times New Roman" w:hAnsi="Times New Roman" w:cs="Times New Roman"/>
          <w:sz w:val="24"/>
          <w:szCs w:val="24"/>
        </w:rPr>
        <w:t xml:space="preserve"> separ</w:t>
      </w:r>
      <w:r w:rsidR="00873C97">
        <w:rPr>
          <w:rFonts w:ascii="Times New Roman" w:hAnsi="Times New Roman" w:cs="Times New Roman"/>
          <w:sz w:val="24"/>
          <w:szCs w:val="24"/>
        </w:rPr>
        <w:t xml:space="preserve">á-la </w:t>
      </w:r>
      <w:r w:rsidR="00291CDB">
        <w:rPr>
          <w:rFonts w:ascii="Times New Roman" w:hAnsi="Times New Roman" w:cs="Times New Roman"/>
          <w:sz w:val="24"/>
          <w:szCs w:val="24"/>
        </w:rPr>
        <w:t xml:space="preserve">de suas formas de transmissão e de suas redes de comunicação, </w:t>
      </w:r>
      <w:r w:rsidR="00873C97">
        <w:rPr>
          <w:rFonts w:ascii="Times New Roman" w:hAnsi="Times New Roman" w:cs="Times New Roman"/>
          <w:sz w:val="24"/>
          <w:szCs w:val="24"/>
        </w:rPr>
        <w:t>pois entende-se que</w:t>
      </w:r>
      <w:r w:rsidR="00291CDB">
        <w:rPr>
          <w:rFonts w:ascii="Times New Roman" w:hAnsi="Times New Roman" w:cs="Times New Roman"/>
          <w:sz w:val="24"/>
          <w:szCs w:val="24"/>
        </w:rPr>
        <w:t xml:space="preserve"> nenhuma obra se significa sozinha, </w:t>
      </w:r>
      <w:r w:rsidR="00873C97">
        <w:rPr>
          <w:rFonts w:ascii="Times New Roman" w:hAnsi="Times New Roman" w:cs="Times New Roman"/>
          <w:sz w:val="24"/>
          <w:szCs w:val="24"/>
        </w:rPr>
        <w:t xml:space="preserve">que </w:t>
      </w:r>
      <w:r w:rsidR="00291CDB">
        <w:rPr>
          <w:rFonts w:ascii="Times New Roman" w:hAnsi="Times New Roman" w:cs="Times New Roman"/>
          <w:sz w:val="24"/>
          <w:szCs w:val="24"/>
        </w:rPr>
        <w:t>“as mediações materiais não vêm acrescentar-se ao texto como ‘circunstância’ contingente, mas intervêm na própria constituição de sua ‘mensagem’” (p. 85).</w:t>
      </w:r>
    </w:p>
    <w:p w:rsidR="00291CDB" w:rsidRPr="00BA5943" w:rsidRDefault="001376CE" w:rsidP="00F14846">
      <w:pPr>
        <w:spacing w:after="0" w:line="360" w:lineRule="auto"/>
        <w:ind w:firstLine="708"/>
        <w:jc w:val="both"/>
        <w:rPr>
          <w:rFonts w:ascii="Times New Roman" w:hAnsi="Times New Roman" w:cs="Times New Roman"/>
        </w:rPr>
      </w:pPr>
      <w:r>
        <w:rPr>
          <w:rFonts w:ascii="Times New Roman" w:hAnsi="Times New Roman" w:cs="Times New Roman"/>
          <w:sz w:val="24"/>
          <w:szCs w:val="24"/>
        </w:rPr>
        <w:t>Podemos, agora, acrescentar a</w:t>
      </w:r>
      <w:r w:rsidR="00C00A2F">
        <w:rPr>
          <w:rFonts w:ascii="Times New Roman" w:hAnsi="Times New Roman" w:cs="Times New Roman"/>
          <w:sz w:val="24"/>
          <w:szCs w:val="24"/>
        </w:rPr>
        <w:t xml:space="preserve"> isso a</w:t>
      </w:r>
      <w:r>
        <w:rPr>
          <w:rFonts w:ascii="Times New Roman" w:hAnsi="Times New Roman" w:cs="Times New Roman"/>
          <w:sz w:val="24"/>
          <w:szCs w:val="24"/>
        </w:rPr>
        <w:t xml:space="preserve"> definição do</w:t>
      </w:r>
      <w:r w:rsidR="004A4D4E">
        <w:rPr>
          <w:rFonts w:ascii="Times New Roman" w:hAnsi="Times New Roman" w:cs="Times New Roman"/>
          <w:sz w:val="24"/>
          <w:szCs w:val="24"/>
        </w:rPr>
        <w:t xml:space="preserve"> </w:t>
      </w:r>
      <w:r w:rsidR="00291CDB" w:rsidRPr="007A6E09">
        <w:rPr>
          <w:rFonts w:ascii="Times New Roman" w:hAnsi="Times New Roman" w:cs="Times New Roman"/>
          <w:i/>
          <w:sz w:val="24"/>
          <w:szCs w:val="24"/>
        </w:rPr>
        <w:t>espaço canônico</w:t>
      </w:r>
      <w:r w:rsidR="00985634">
        <w:rPr>
          <w:rFonts w:ascii="Times New Roman" w:hAnsi="Times New Roman" w:cs="Times New Roman"/>
          <w:sz w:val="24"/>
          <w:szCs w:val="24"/>
        </w:rPr>
        <w:t xml:space="preserve"> e, na mesma mão, a de</w:t>
      </w:r>
      <w:r w:rsidR="004A4D4E">
        <w:rPr>
          <w:rFonts w:ascii="Times New Roman" w:hAnsi="Times New Roman" w:cs="Times New Roman"/>
          <w:sz w:val="24"/>
          <w:szCs w:val="24"/>
        </w:rPr>
        <w:t xml:space="preserve"> </w:t>
      </w:r>
      <w:r w:rsidR="00291CDB" w:rsidRPr="007A6E09">
        <w:rPr>
          <w:rFonts w:ascii="Times New Roman" w:hAnsi="Times New Roman" w:cs="Times New Roman"/>
          <w:i/>
          <w:sz w:val="24"/>
          <w:szCs w:val="24"/>
        </w:rPr>
        <w:t>espaço associado</w:t>
      </w:r>
      <w:r w:rsidR="008E512F">
        <w:rPr>
          <w:rFonts w:ascii="Times New Roman" w:hAnsi="Times New Roman" w:cs="Times New Roman"/>
          <w:sz w:val="24"/>
          <w:szCs w:val="24"/>
        </w:rPr>
        <w:t xml:space="preserve">, que têm a ver com o fato de um texto autoral se consagrar como tal quando </w:t>
      </w:r>
      <w:proofErr w:type="spellStart"/>
      <w:r w:rsidR="00C00A2F">
        <w:rPr>
          <w:rFonts w:ascii="Times New Roman" w:hAnsi="Times New Roman" w:cs="Times New Roman"/>
          <w:sz w:val="24"/>
          <w:szCs w:val="24"/>
        </w:rPr>
        <w:t>é</w:t>
      </w:r>
      <w:proofErr w:type="spellEnd"/>
      <w:r w:rsidR="00C00A2F">
        <w:rPr>
          <w:rFonts w:ascii="Times New Roman" w:hAnsi="Times New Roman" w:cs="Times New Roman"/>
          <w:sz w:val="24"/>
          <w:szCs w:val="24"/>
        </w:rPr>
        <w:t xml:space="preserve"> </w:t>
      </w:r>
      <w:r w:rsidR="008E512F">
        <w:rPr>
          <w:rFonts w:ascii="Times New Roman" w:hAnsi="Times New Roman" w:cs="Times New Roman"/>
          <w:sz w:val="24"/>
          <w:szCs w:val="24"/>
        </w:rPr>
        <w:t>retomado como tal.</w:t>
      </w:r>
      <w:r w:rsidR="00487B2E">
        <w:rPr>
          <w:rFonts w:ascii="Times New Roman" w:hAnsi="Times New Roman" w:cs="Times New Roman"/>
          <w:sz w:val="24"/>
          <w:szCs w:val="24"/>
        </w:rPr>
        <w:t xml:space="preserve"> Afinal, o</w:t>
      </w:r>
      <w:r w:rsidR="00291CDB">
        <w:rPr>
          <w:rFonts w:ascii="Times New Roman" w:hAnsi="Times New Roman" w:cs="Times New Roman"/>
          <w:sz w:val="24"/>
          <w:szCs w:val="24"/>
        </w:rPr>
        <w:t xml:space="preserve"> criador de uma obra pode negociar o acréscimo de seu texto em um ou outro estado do campo em que circulará, e no circuito de uma comunicação que lhe é característica, sempre através de um processo de regulação.</w:t>
      </w:r>
      <w:r w:rsidR="004A4D4E">
        <w:rPr>
          <w:rFonts w:ascii="Times New Roman" w:hAnsi="Times New Roman" w:cs="Times New Roman"/>
          <w:sz w:val="24"/>
          <w:szCs w:val="24"/>
        </w:rPr>
        <w:t xml:space="preserve"> </w:t>
      </w:r>
      <w:r w:rsidR="009C595A">
        <w:rPr>
          <w:rFonts w:ascii="Times New Roman" w:hAnsi="Times New Roman" w:cs="Times New Roman"/>
          <w:sz w:val="24"/>
          <w:szCs w:val="24"/>
        </w:rPr>
        <w:t>Sendo assim,</w:t>
      </w:r>
      <w:r w:rsidR="00692D21">
        <w:rPr>
          <w:rFonts w:ascii="Times New Roman" w:hAnsi="Times New Roman" w:cs="Times New Roman"/>
          <w:sz w:val="24"/>
          <w:szCs w:val="24"/>
        </w:rPr>
        <w:t xml:space="preserve"> ao</w:t>
      </w:r>
      <w:r w:rsidR="009C595A">
        <w:rPr>
          <w:rFonts w:ascii="Times New Roman" w:hAnsi="Times New Roman" w:cs="Times New Roman"/>
          <w:sz w:val="24"/>
          <w:szCs w:val="24"/>
        </w:rPr>
        <w:t xml:space="preserve"> espaço de produção </w:t>
      </w:r>
      <w:r w:rsidR="00692D21">
        <w:rPr>
          <w:rFonts w:ascii="Times New Roman" w:hAnsi="Times New Roman" w:cs="Times New Roman"/>
          <w:sz w:val="24"/>
          <w:szCs w:val="24"/>
        </w:rPr>
        <w:t>autoral soma-se um espaço de referência a essa produção, que, então,</w:t>
      </w:r>
      <w:r w:rsidR="00C00A2F">
        <w:rPr>
          <w:rFonts w:ascii="Times New Roman" w:hAnsi="Times New Roman" w:cs="Times New Roman"/>
          <w:sz w:val="24"/>
          <w:szCs w:val="24"/>
        </w:rPr>
        <w:t xml:space="preserve"> justamente por </w:t>
      </w:r>
      <w:r w:rsidR="00587A2A">
        <w:rPr>
          <w:rFonts w:ascii="Times New Roman" w:hAnsi="Times New Roman" w:cs="Times New Roman"/>
          <w:sz w:val="24"/>
          <w:szCs w:val="24"/>
        </w:rPr>
        <w:t>ser referida</w:t>
      </w:r>
      <w:r w:rsidR="00C00A2F">
        <w:rPr>
          <w:rFonts w:ascii="Times New Roman" w:hAnsi="Times New Roman" w:cs="Times New Roman"/>
          <w:sz w:val="24"/>
          <w:szCs w:val="24"/>
        </w:rPr>
        <w:t>,</w:t>
      </w:r>
      <w:r w:rsidR="00692D21">
        <w:rPr>
          <w:rFonts w:ascii="Times New Roman" w:hAnsi="Times New Roman" w:cs="Times New Roman"/>
          <w:sz w:val="24"/>
          <w:szCs w:val="24"/>
        </w:rPr>
        <w:t xml:space="preserve"> será um </w:t>
      </w:r>
      <w:r w:rsidR="00692D21" w:rsidRPr="00692D21">
        <w:rPr>
          <w:rFonts w:ascii="Times New Roman" w:hAnsi="Times New Roman" w:cs="Times New Roman"/>
          <w:i/>
          <w:sz w:val="24"/>
          <w:szCs w:val="24"/>
        </w:rPr>
        <w:t>espaço canônico</w:t>
      </w:r>
      <w:r w:rsidR="00C00A2F">
        <w:rPr>
          <w:rFonts w:ascii="Times New Roman" w:hAnsi="Times New Roman" w:cs="Times New Roman"/>
          <w:sz w:val="24"/>
          <w:szCs w:val="24"/>
        </w:rPr>
        <w:t>, ao qual</w:t>
      </w:r>
      <w:r w:rsidR="00692D21">
        <w:rPr>
          <w:rFonts w:ascii="Times New Roman" w:hAnsi="Times New Roman" w:cs="Times New Roman"/>
          <w:sz w:val="24"/>
          <w:szCs w:val="24"/>
        </w:rPr>
        <w:t xml:space="preserve"> se terão acrescentado materiais de um </w:t>
      </w:r>
      <w:r w:rsidR="00692D21" w:rsidRPr="00692D21">
        <w:rPr>
          <w:rFonts w:ascii="Times New Roman" w:hAnsi="Times New Roman" w:cs="Times New Roman"/>
          <w:i/>
          <w:sz w:val="24"/>
          <w:szCs w:val="24"/>
        </w:rPr>
        <w:t>espaço associado</w:t>
      </w:r>
      <w:r w:rsidR="00692D21">
        <w:rPr>
          <w:rFonts w:ascii="Times New Roman" w:hAnsi="Times New Roman" w:cs="Times New Roman"/>
          <w:sz w:val="24"/>
          <w:szCs w:val="24"/>
        </w:rPr>
        <w:t>:</w:t>
      </w:r>
    </w:p>
    <w:p w:rsidR="00291CDB" w:rsidRDefault="00291CDB" w:rsidP="00F14846">
      <w:pPr>
        <w:spacing w:after="0" w:line="360" w:lineRule="auto"/>
        <w:ind w:left="2832"/>
        <w:jc w:val="both"/>
        <w:rPr>
          <w:rFonts w:ascii="Times New Roman" w:hAnsi="Times New Roman" w:cs="Times New Roman"/>
          <w:sz w:val="20"/>
          <w:szCs w:val="20"/>
        </w:rPr>
      </w:pPr>
    </w:p>
    <w:p w:rsidR="00291CDB" w:rsidRDefault="00291CDB" w:rsidP="00F14846">
      <w:pPr>
        <w:spacing w:after="0" w:line="240" w:lineRule="auto"/>
        <w:ind w:left="2829"/>
        <w:jc w:val="both"/>
        <w:rPr>
          <w:rFonts w:ascii="Times New Roman" w:hAnsi="Times New Roman" w:cs="Times New Roman"/>
        </w:rPr>
      </w:pPr>
      <w:r w:rsidRPr="00200074">
        <w:rPr>
          <w:rFonts w:ascii="Times New Roman" w:hAnsi="Times New Roman" w:cs="Times New Roman"/>
        </w:rPr>
        <w:t>O “espaço associado” não é um espaço contingente que se somaria de fora ao espaço canônico: os espaços canônico e associado alimentam-se um do o</w:t>
      </w:r>
      <w:r w:rsidR="004C1DF6">
        <w:rPr>
          <w:rFonts w:ascii="Times New Roman" w:hAnsi="Times New Roman" w:cs="Times New Roman"/>
        </w:rPr>
        <w:t xml:space="preserve">utro, sem, </w:t>
      </w:r>
      <w:r w:rsidRPr="00200074">
        <w:rPr>
          <w:rFonts w:ascii="Times New Roman" w:hAnsi="Times New Roman" w:cs="Times New Roman"/>
        </w:rPr>
        <w:t>contudo</w:t>
      </w:r>
      <w:r w:rsidR="00475B67">
        <w:rPr>
          <w:rFonts w:ascii="Times New Roman" w:hAnsi="Times New Roman" w:cs="Times New Roman"/>
        </w:rPr>
        <w:t>,</w:t>
      </w:r>
      <w:r w:rsidRPr="00200074">
        <w:rPr>
          <w:rFonts w:ascii="Times New Roman" w:hAnsi="Times New Roman" w:cs="Times New Roman"/>
        </w:rPr>
        <w:t xml:space="preserve"> possuir a mesma natureza. Esse duplo espaço se mostra no conjunto mais amplo de </w:t>
      </w:r>
      <w:r w:rsidRPr="00200074">
        <w:rPr>
          <w:rFonts w:ascii="Times New Roman" w:hAnsi="Times New Roman" w:cs="Times New Roman"/>
          <w:i/>
        </w:rPr>
        <w:t>marcas</w:t>
      </w:r>
      <w:r w:rsidRPr="00200074">
        <w:rPr>
          <w:rFonts w:ascii="Times New Roman" w:hAnsi="Times New Roman" w:cs="Times New Roman"/>
        </w:rPr>
        <w:t xml:space="preserve"> deixadas pelo autor, o que inclui também os cadernos escolares, a correspondência amorosa, cartas d</w:t>
      </w:r>
      <w:r>
        <w:rPr>
          <w:rFonts w:ascii="Times New Roman" w:hAnsi="Times New Roman" w:cs="Times New Roman"/>
        </w:rPr>
        <w:t>irigidas à administração</w:t>
      </w:r>
      <w:r w:rsidR="00BA08BC">
        <w:rPr>
          <w:rFonts w:ascii="Times New Roman" w:hAnsi="Times New Roman" w:cs="Times New Roman"/>
        </w:rPr>
        <w:t xml:space="preserve"> pública</w:t>
      </w:r>
      <w:r>
        <w:rPr>
          <w:rFonts w:ascii="Times New Roman" w:hAnsi="Times New Roman" w:cs="Times New Roman"/>
        </w:rPr>
        <w:t>, etc. (</w:t>
      </w:r>
      <w:r w:rsidRPr="00200074">
        <w:rPr>
          <w:rFonts w:ascii="Times New Roman" w:hAnsi="Times New Roman" w:cs="Times New Roman"/>
        </w:rPr>
        <w:t>p. 144</w:t>
      </w:r>
      <w:r w:rsidR="00475B67">
        <w:rPr>
          <w:rFonts w:ascii="Times New Roman" w:hAnsi="Times New Roman" w:cs="Times New Roman"/>
        </w:rPr>
        <w:t>, grifos</w:t>
      </w:r>
      <w:r w:rsidR="004C1DF6">
        <w:rPr>
          <w:rFonts w:ascii="Times New Roman" w:hAnsi="Times New Roman" w:cs="Times New Roman"/>
        </w:rPr>
        <w:t xml:space="preserve"> originais</w:t>
      </w:r>
      <w:r w:rsidRPr="00200074">
        <w:rPr>
          <w:rFonts w:ascii="Times New Roman" w:hAnsi="Times New Roman" w:cs="Times New Roman"/>
        </w:rPr>
        <w:t>).</w:t>
      </w:r>
    </w:p>
    <w:p w:rsidR="00291CDB" w:rsidRPr="00200074" w:rsidRDefault="00291CDB" w:rsidP="00F14846">
      <w:pPr>
        <w:spacing w:after="0" w:line="360" w:lineRule="auto"/>
        <w:ind w:left="2832"/>
        <w:jc w:val="both"/>
        <w:rPr>
          <w:rFonts w:ascii="Times New Roman" w:hAnsi="Times New Roman" w:cs="Times New Roman"/>
        </w:rPr>
      </w:pPr>
    </w:p>
    <w:p w:rsidR="00F14846" w:rsidRDefault="005A403D" w:rsidP="00F1484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No caso em tela</w:t>
      </w:r>
      <w:r w:rsidR="00F14846">
        <w:rPr>
          <w:rFonts w:ascii="Times New Roman" w:hAnsi="Times New Roman" w:cs="Times New Roman"/>
          <w:sz w:val="24"/>
          <w:szCs w:val="24"/>
        </w:rPr>
        <w:t>, no modo como a</w:t>
      </w:r>
      <w:r>
        <w:rPr>
          <w:rFonts w:ascii="Times New Roman" w:hAnsi="Times New Roman" w:cs="Times New Roman"/>
          <w:sz w:val="24"/>
          <w:szCs w:val="24"/>
        </w:rPr>
        <w:t>s</w:t>
      </w:r>
      <w:r w:rsidR="00F14846">
        <w:rPr>
          <w:rFonts w:ascii="Times New Roman" w:hAnsi="Times New Roman" w:cs="Times New Roman"/>
          <w:sz w:val="24"/>
          <w:szCs w:val="24"/>
        </w:rPr>
        <w:t xml:space="preserve"> materialidades </w:t>
      </w:r>
      <w:r>
        <w:rPr>
          <w:rFonts w:ascii="Times New Roman" w:hAnsi="Times New Roman" w:cs="Times New Roman"/>
          <w:sz w:val="24"/>
          <w:szCs w:val="24"/>
        </w:rPr>
        <w:t xml:space="preserve">constitutivas </w:t>
      </w:r>
      <w:r w:rsidR="00F14846">
        <w:rPr>
          <w:rFonts w:ascii="Times New Roman" w:hAnsi="Times New Roman" w:cs="Times New Roman"/>
          <w:sz w:val="24"/>
          <w:szCs w:val="24"/>
        </w:rPr>
        <w:t>desse objeto editorial aponta</w:t>
      </w:r>
      <w:r>
        <w:rPr>
          <w:rFonts w:ascii="Times New Roman" w:hAnsi="Times New Roman" w:cs="Times New Roman"/>
          <w:sz w:val="24"/>
          <w:szCs w:val="24"/>
        </w:rPr>
        <w:t>m</w:t>
      </w:r>
      <w:r w:rsidR="00F14846">
        <w:rPr>
          <w:rFonts w:ascii="Times New Roman" w:hAnsi="Times New Roman" w:cs="Times New Roman"/>
          <w:sz w:val="24"/>
          <w:szCs w:val="24"/>
        </w:rPr>
        <w:t xml:space="preserve"> para seus autores e seus leitores, com os desdobramentos desses lugares entre ficcionais e não ficcionais, poderíamos considerar os espaços canônico e associado </w:t>
      </w:r>
      <w:r w:rsidR="004C1DF6">
        <w:rPr>
          <w:rFonts w:ascii="Times New Roman" w:hAnsi="Times New Roman" w:cs="Times New Roman"/>
          <w:sz w:val="24"/>
          <w:szCs w:val="24"/>
        </w:rPr>
        <w:t xml:space="preserve">de duas formas. </w:t>
      </w:r>
      <w:r w:rsidR="00F14846">
        <w:rPr>
          <w:rFonts w:ascii="Times New Roman" w:hAnsi="Times New Roman" w:cs="Times New Roman"/>
          <w:sz w:val="24"/>
          <w:szCs w:val="24"/>
        </w:rPr>
        <w:t xml:space="preserve">A primeira </w:t>
      </w:r>
      <w:r>
        <w:rPr>
          <w:rFonts w:ascii="Times New Roman" w:hAnsi="Times New Roman" w:cs="Times New Roman"/>
          <w:sz w:val="24"/>
          <w:szCs w:val="24"/>
        </w:rPr>
        <w:t>designa</w:t>
      </w:r>
      <w:r w:rsidR="00F14846">
        <w:rPr>
          <w:rFonts w:ascii="Times New Roman" w:hAnsi="Times New Roman" w:cs="Times New Roman"/>
          <w:sz w:val="24"/>
          <w:szCs w:val="24"/>
        </w:rPr>
        <w:t xml:space="preserve"> tudo o que está dentro da caixa </w:t>
      </w:r>
      <w:r w:rsidR="00F14846" w:rsidRPr="00691D2A">
        <w:rPr>
          <w:rFonts w:ascii="Times New Roman" w:hAnsi="Times New Roman" w:cs="Times New Roman"/>
          <w:i/>
          <w:sz w:val="24"/>
          <w:szCs w:val="24"/>
        </w:rPr>
        <w:t>S.</w:t>
      </w:r>
      <w:r w:rsidR="00F14846">
        <w:rPr>
          <w:rFonts w:ascii="Times New Roman" w:hAnsi="Times New Roman" w:cs="Times New Roman"/>
          <w:sz w:val="24"/>
          <w:szCs w:val="24"/>
        </w:rPr>
        <w:t xml:space="preserve"> como o material </w:t>
      </w:r>
      <w:r>
        <w:rPr>
          <w:rFonts w:ascii="Times New Roman" w:hAnsi="Times New Roman" w:cs="Times New Roman"/>
          <w:sz w:val="24"/>
          <w:szCs w:val="24"/>
        </w:rPr>
        <w:t xml:space="preserve">definidor do espaço </w:t>
      </w:r>
      <w:r w:rsidR="00F14846">
        <w:rPr>
          <w:rFonts w:ascii="Times New Roman" w:hAnsi="Times New Roman" w:cs="Times New Roman"/>
          <w:sz w:val="24"/>
          <w:szCs w:val="24"/>
        </w:rPr>
        <w:t xml:space="preserve">canônico – o exemplar contendo o romance, o romance, os comentários em suas margens, os diversos papéis que estão espalhados por suas páginas –, a “grande obra” sobre a qual comentários são feitos, cujos trechos </w:t>
      </w:r>
      <w:r w:rsidR="00BE1E86">
        <w:rPr>
          <w:rFonts w:ascii="Times New Roman" w:hAnsi="Times New Roman" w:cs="Times New Roman"/>
          <w:sz w:val="24"/>
          <w:szCs w:val="24"/>
        </w:rPr>
        <w:t xml:space="preserve">são </w:t>
      </w:r>
      <w:r w:rsidR="00D86D75">
        <w:rPr>
          <w:rFonts w:ascii="Times New Roman" w:hAnsi="Times New Roman" w:cs="Times New Roman"/>
          <w:sz w:val="24"/>
          <w:szCs w:val="24"/>
        </w:rPr>
        <w:t>retomados em outros textos;</w:t>
      </w:r>
      <w:r w:rsidR="00F14846">
        <w:rPr>
          <w:rFonts w:ascii="Times New Roman" w:hAnsi="Times New Roman" w:cs="Times New Roman"/>
          <w:sz w:val="24"/>
          <w:szCs w:val="24"/>
        </w:rPr>
        <w:t xml:space="preserve"> e </w:t>
      </w:r>
      <w:r>
        <w:rPr>
          <w:rFonts w:ascii="Times New Roman" w:hAnsi="Times New Roman" w:cs="Times New Roman"/>
          <w:sz w:val="24"/>
          <w:szCs w:val="24"/>
        </w:rPr>
        <w:t xml:space="preserve">designa </w:t>
      </w:r>
      <w:r w:rsidR="00F14846">
        <w:rPr>
          <w:rFonts w:ascii="Times New Roman" w:hAnsi="Times New Roman" w:cs="Times New Roman"/>
          <w:sz w:val="24"/>
          <w:szCs w:val="24"/>
        </w:rPr>
        <w:t xml:space="preserve">tudo o que está disposto em </w:t>
      </w:r>
      <w:r w:rsidR="00D86D75">
        <w:rPr>
          <w:rFonts w:ascii="Times New Roman" w:hAnsi="Times New Roman" w:cs="Times New Roman"/>
          <w:sz w:val="24"/>
          <w:szCs w:val="24"/>
        </w:rPr>
        <w:t>plataformas espalhada</w:t>
      </w:r>
      <w:r w:rsidR="00F14846">
        <w:rPr>
          <w:rFonts w:ascii="Times New Roman" w:hAnsi="Times New Roman" w:cs="Times New Roman"/>
          <w:sz w:val="24"/>
          <w:szCs w:val="24"/>
        </w:rPr>
        <w:t xml:space="preserve">s pela internet – da editora, sobre o conteúdo, com acréscimos de conteúdo, etc. – como espaço associado. A outra seria considerar apenas o romance </w:t>
      </w:r>
      <w:r w:rsidR="00F14846" w:rsidRPr="00691D2A">
        <w:rPr>
          <w:rFonts w:ascii="Times New Roman" w:hAnsi="Times New Roman" w:cs="Times New Roman"/>
          <w:i/>
          <w:sz w:val="24"/>
          <w:szCs w:val="24"/>
        </w:rPr>
        <w:t>O Navio de Teseu</w:t>
      </w:r>
      <w:r w:rsidR="00F14846">
        <w:rPr>
          <w:rFonts w:ascii="Times New Roman" w:hAnsi="Times New Roman" w:cs="Times New Roman"/>
          <w:sz w:val="24"/>
          <w:szCs w:val="24"/>
        </w:rPr>
        <w:t xml:space="preserve"> como espaço canônico</w:t>
      </w:r>
      <w:r>
        <w:rPr>
          <w:rFonts w:ascii="Times New Roman" w:hAnsi="Times New Roman" w:cs="Times New Roman"/>
          <w:sz w:val="24"/>
          <w:szCs w:val="24"/>
        </w:rPr>
        <w:t>, afinal esse é o texto autoral em foco,</w:t>
      </w:r>
      <w:r w:rsidR="00F14846">
        <w:rPr>
          <w:rFonts w:ascii="Times New Roman" w:hAnsi="Times New Roman" w:cs="Times New Roman"/>
          <w:sz w:val="24"/>
          <w:szCs w:val="24"/>
        </w:rPr>
        <w:t xml:space="preserve"> e tudo o mais que se relaciona (ou pode ser relacionado) com sua narrativa </w:t>
      </w:r>
      <w:r w:rsidR="00CF103E">
        <w:rPr>
          <w:rFonts w:ascii="Times New Roman" w:hAnsi="Times New Roman" w:cs="Times New Roman"/>
          <w:sz w:val="24"/>
          <w:szCs w:val="24"/>
        </w:rPr>
        <w:t>ser</w:t>
      </w:r>
      <w:r w:rsidR="00E46BF8">
        <w:rPr>
          <w:rFonts w:ascii="Times New Roman" w:hAnsi="Times New Roman" w:cs="Times New Roman"/>
          <w:sz w:val="24"/>
          <w:szCs w:val="24"/>
        </w:rPr>
        <w:t>ia</w:t>
      </w:r>
      <w:r w:rsidR="00CF103E">
        <w:rPr>
          <w:rFonts w:ascii="Times New Roman" w:hAnsi="Times New Roman" w:cs="Times New Roman"/>
          <w:sz w:val="24"/>
          <w:szCs w:val="24"/>
        </w:rPr>
        <w:t xml:space="preserve"> considerado </w:t>
      </w:r>
      <w:r>
        <w:rPr>
          <w:rFonts w:ascii="Times New Roman" w:hAnsi="Times New Roman" w:cs="Times New Roman"/>
          <w:sz w:val="24"/>
          <w:szCs w:val="24"/>
        </w:rPr>
        <w:lastRenderedPageBreak/>
        <w:t xml:space="preserve">espaço </w:t>
      </w:r>
      <w:r w:rsidR="00F14846">
        <w:rPr>
          <w:rFonts w:ascii="Times New Roman" w:hAnsi="Times New Roman" w:cs="Times New Roman"/>
          <w:sz w:val="24"/>
          <w:szCs w:val="24"/>
        </w:rPr>
        <w:t xml:space="preserve">associado – incluindo os comentários </w:t>
      </w:r>
      <w:r w:rsidR="00CF103E">
        <w:rPr>
          <w:rFonts w:ascii="Times New Roman" w:hAnsi="Times New Roman" w:cs="Times New Roman"/>
          <w:sz w:val="24"/>
          <w:szCs w:val="24"/>
        </w:rPr>
        <w:t>na marginália</w:t>
      </w:r>
      <w:r w:rsidR="00F14846">
        <w:rPr>
          <w:rFonts w:ascii="Times New Roman" w:hAnsi="Times New Roman" w:cs="Times New Roman"/>
          <w:sz w:val="24"/>
          <w:szCs w:val="24"/>
        </w:rPr>
        <w:t xml:space="preserve"> do exemplar, os anexos, os sites, etc. Neste caso, como dissemos acima, o espaço associado seria também ficcional.</w:t>
      </w:r>
    </w:p>
    <w:p w:rsidR="00F14846" w:rsidRDefault="00F14846" w:rsidP="00F1484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Quando consideramos o romance de Straka como o </w:t>
      </w:r>
      <w:r w:rsidR="005A403D">
        <w:rPr>
          <w:rFonts w:ascii="Times New Roman" w:hAnsi="Times New Roman" w:cs="Times New Roman"/>
          <w:sz w:val="24"/>
          <w:szCs w:val="24"/>
        </w:rPr>
        <w:t>espaço</w:t>
      </w:r>
      <w:r>
        <w:rPr>
          <w:rFonts w:ascii="Times New Roman" w:hAnsi="Times New Roman" w:cs="Times New Roman"/>
          <w:sz w:val="24"/>
          <w:szCs w:val="24"/>
        </w:rPr>
        <w:t xml:space="preserve"> canônico – somente a história do personagem chamado S, ou seja, </w:t>
      </w:r>
      <w:r w:rsidRPr="00E24916">
        <w:rPr>
          <w:rFonts w:ascii="Times New Roman" w:hAnsi="Times New Roman" w:cs="Times New Roman"/>
          <w:i/>
          <w:sz w:val="24"/>
          <w:szCs w:val="24"/>
        </w:rPr>
        <w:t>O Navio de Teseu</w:t>
      </w:r>
      <w:r>
        <w:rPr>
          <w:rFonts w:ascii="Times New Roman" w:hAnsi="Times New Roman" w:cs="Times New Roman"/>
          <w:sz w:val="24"/>
          <w:szCs w:val="24"/>
        </w:rPr>
        <w:t xml:space="preserve"> –,</w:t>
      </w:r>
      <w:r w:rsidR="004A4D4E">
        <w:rPr>
          <w:rFonts w:ascii="Times New Roman" w:hAnsi="Times New Roman" w:cs="Times New Roman"/>
          <w:sz w:val="24"/>
          <w:szCs w:val="24"/>
        </w:rPr>
        <w:t xml:space="preserve"> </w:t>
      </w:r>
      <w:r>
        <w:rPr>
          <w:rFonts w:ascii="Times New Roman" w:hAnsi="Times New Roman" w:cs="Times New Roman"/>
          <w:sz w:val="24"/>
          <w:szCs w:val="24"/>
        </w:rPr>
        <w:t xml:space="preserve">todos os outros elementos que compõem a caixa </w:t>
      </w:r>
      <w:r w:rsidRPr="00106B86">
        <w:rPr>
          <w:rFonts w:ascii="Times New Roman" w:hAnsi="Times New Roman" w:cs="Times New Roman"/>
          <w:i/>
          <w:sz w:val="24"/>
          <w:szCs w:val="24"/>
        </w:rPr>
        <w:t>S.</w:t>
      </w:r>
      <w:r>
        <w:rPr>
          <w:rFonts w:ascii="Times New Roman" w:hAnsi="Times New Roman" w:cs="Times New Roman"/>
          <w:sz w:val="24"/>
          <w:szCs w:val="24"/>
        </w:rPr>
        <w:t xml:space="preserve"> devem ser considerados como materiais associados – as notas de rodapé da tradutora Caldeira, as conversas de Eric e Jen pelas margens e os diversos anexos que esses dois leitores acrescentam ao exemplar, além dos textos que estão fora da caixa</w:t>
      </w:r>
      <w:r w:rsidR="005A403D">
        <w:rPr>
          <w:rFonts w:ascii="Times New Roman" w:hAnsi="Times New Roman" w:cs="Times New Roman"/>
          <w:sz w:val="24"/>
          <w:szCs w:val="24"/>
        </w:rPr>
        <w:t>,</w:t>
      </w:r>
      <w:r>
        <w:rPr>
          <w:rFonts w:ascii="Times New Roman" w:hAnsi="Times New Roman" w:cs="Times New Roman"/>
          <w:sz w:val="24"/>
          <w:szCs w:val="24"/>
        </w:rPr>
        <w:t xml:space="preserve"> como os materiais </w:t>
      </w:r>
      <w:r w:rsidR="005A403D">
        <w:rPr>
          <w:rFonts w:ascii="Times New Roman" w:hAnsi="Times New Roman" w:cs="Times New Roman"/>
          <w:sz w:val="24"/>
          <w:szCs w:val="24"/>
        </w:rPr>
        <w:t xml:space="preserve">mantidos pela equipe de Abrams e Dorst, </w:t>
      </w:r>
      <w:r>
        <w:rPr>
          <w:rFonts w:ascii="Times New Roman" w:hAnsi="Times New Roman" w:cs="Times New Roman"/>
          <w:sz w:val="24"/>
          <w:szCs w:val="24"/>
        </w:rPr>
        <w:t xml:space="preserve">dispostos em blogs e </w:t>
      </w:r>
      <w:proofErr w:type="spellStart"/>
      <w:r>
        <w:rPr>
          <w:rFonts w:ascii="Times New Roman" w:hAnsi="Times New Roman" w:cs="Times New Roman"/>
          <w:sz w:val="24"/>
          <w:szCs w:val="24"/>
        </w:rPr>
        <w:t>podcasts</w:t>
      </w:r>
      <w:proofErr w:type="spellEnd"/>
      <w:r>
        <w:rPr>
          <w:rFonts w:ascii="Times New Roman" w:hAnsi="Times New Roman" w:cs="Times New Roman"/>
          <w:sz w:val="24"/>
          <w:szCs w:val="24"/>
        </w:rPr>
        <w:t xml:space="preserve"> dos personagens</w:t>
      </w:r>
      <w:r w:rsidR="00924643">
        <w:rPr>
          <w:rFonts w:ascii="Times New Roman" w:hAnsi="Times New Roman" w:cs="Times New Roman"/>
          <w:sz w:val="24"/>
          <w:szCs w:val="24"/>
        </w:rPr>
        <w:t>,</w:t>
      </w:r>
      <w:r w:rsidR="004A4D4E">
        <w:rPr>
          <w:rFonts w:ascii="Times New Roman" w:hAnsi="Times New Roman" w:cs="Times New Roman"/>
          <w:sz w:val="24"/>
          <w:szCs w:val="24"/>
        </w:rPr>
        <w:t xml:space="preserve"> </w:t>
      </w:r>
      <w:r w:rsidR="00E46BF8">
        <w:rPr>
          <w:rFonts w:ascii="Times New Roman" w:hAnsi="Times New Roman" w:cs="Times New Roman"/>
          <w:sz w:val="24"/>
          <w:szCs w:val="24"/>
        </w:rPr>
        <w:t xml:space="preserve">e </w:t>
      </w:r>
      <w:r>
        <w:rPr>
          <w:rFonts w:ascii="Times New Roman" w:hAnsi="Times New Roman" w:cs="Times New Roman"/>
          <w:sz w:val="24"/>
          <w:szCs w:val="24"/>
        </w:rPr>
        <w:t xml:space="preserve">que </w:t>
      </w:r>
      <w:r w:rsidR="005A403D">
        <w:rPr>
          <w:rFonts w:ascii="Times New Roman" w:hAnsi="Times New Roman" w:cs="Times New Roman"/>
          <w:sz w:val="24"/>
          <w:szCs w:val="24"/>
        </w:rPr>
        <w:t>lhes confere</w:t>
      </w:r>
      <w:r w:rsidR="004A4D4E">
        <w:rPr>
          <w:rFonts w:ascii="Times New Roman" w:hAnsi="Times New Roman" w:cs="Times New Roman"/>
          <w:sz w:val="24"/>
          <w:szCs w:val="24"/>
        </w:rPr>
        <w:t xml:space="preserve"> </w:t>
      </w:r>
      <w:r w:rsidR="005A403D">
        <w:rPr>
          <w:rFonts w:ascii="Times New Roman" w:hAnsi="Times New Roman" w:cs="Times New Roman"/>
          <w:sz w:val="24"/>
          <w:szCs w:val="24"/>
        </w:rPr>
        <w:t>um efeito</w:t>
      </w:r>
      <w:r>
        <w:rPr>
          <w:rFonts w:ascii="Times New Roman" w:hAnsi="Times New Roman" w:cs="Times New Roman"/>
          <w:sz w:val="24"/>
          <w:szCs w:val="24"/>
        </w:rPr>
        <w:t xml:space="preserve"> de veracidade</w:t>
      </w:r>
      <w:r w:rsidR="005A403D">
        <w:rPr>
          <w:rFonts w:ascii="Times New Roman" w:hAnsi="Times New Roman" w:cs="Times New Roman"/>
          <w:sz w:val="24"/>
          <w:szCs w:val="24"/>
        </w:rPr>
        <w:t>,</w:t>
      </w:r>
      <w:r>
        <w:rPr>
          <w:rFonts w:ascii="Times New Roman" w:hAnsi="Times New Roman" w:cs="Times New Roman"/>
          <w:sz w:val="24"/>
          <w:szCs w:val="24"/>
        </w:rPr>
        <w:t xml:space="preserve"> tanto à existência de Eric e Jen</w:t>
      </w:r>
      <w:r w:rsidR="005A403D">
        <w:rPr>
          <w:rFonts w:ascii="Times New Roman" w:hAnsi="Times New Roman" w:cs="Times New Roman"/>
          <w:sz w:val="24"/>
          <w:szCs w:val="24"/>
        </w:rPr>
        <w:t>,</w:t>
      </w:r>
      <w:r>
        <w:rPr>
          <w:rFonts w:ascii="Times New Roman" w:hAnsi="Times New Roman" w:cs="Times New Roman"/>
          <w:sz w:val="24"/>
          <w:szCs w:val="24"/>
        </w:rPr>
        <w:t xml:space="preserve"> quanto de Straka e Caldeira e dos outros indivíduos citados como</w:t>
      </w:r>
      <w:r w:rsidR="005A403D">
        <w:rPr>
          <w:rFonts w:ascii="Times New Roman" w:hAnsi="Times New Roman" w:cs="Times New Roman"/>
          <w:sz w:val="24"/>
          <w:szCs w:val="24"/>
        </w:rPr>
        <w:t xml:space="preserve"> atuantes na vida desses quatro</w:t>
      </w:r>
      <w:r w:rsidR="00D86D75">
        <w:rPr>
          <w:rFonts w:ascii="Times New Roman" w:hAnsi="Times New Roman" w:cs="Times New Roman"/>
          <w:sz w:val="24"/>
          <w:szCs w:val="24"/>
        </w:rPr>
        <w:t>. Mas se, ainda assim,</w:t>
      </w:r>
      <w:r w:rsidR="004A4D4E">
        <w:rPr>
          <w:rFonts w:ascii="Times New Roman" w:hAnsi="Times New Roman" w:cs="Times New Roman"/>
          <w:sz w:val="24"/>
          <w:szCs w:val="24"/>
        </w:rPr>
        <w:t xml:space="preserve"> </w:t>
      </w:r>
      <w:r w:rsidR="00D86D75">
        <w:rPr>
          <w:rFonts w:ascii="Times New Roman" w:hAnsi="Times New Roman" w:cs="Times New Roman"/>
          <w:sz w:val="24"/>
          <w:szCs w:val="24"/>
        </w:rPr>
        <w:t>observamos que há, nessa</w:t>
      </w:r>
      <w:r>
        <w:rPr>
          <w:rFonts w:ascii="Times New Roman" w:hAnsi="Times New Roman" w:cs="Times New Roman"/>
          <w:sz w:val="24"/>
          <w:szCs w:val="24"/>
        </w:rPr>
        <w:t xml:space="preserve"> cadeia </w:t>
      </w:r>
      <w:r w:rsidR="00D86D75">
        <w:rPr>
          <w:rFonts w:ascii="Times New Roman" w:hAnsi="Times New Roman" w:cs="Times New Roman"/>
          <w:sz w:val="24"/>
          <w:szCs w:val="24"/>
        </w:rPr>
        <w:t>de retomadas</w:t>
      </w:r>
      <w:r w:rsidR="00E46BF8">
        <w:rPr>
          <w:rFonts w:ascii="Times New Roman" w:hAnsi="Times New Roman" w:cs="Times New Roman"/>
          <w:sz w:val="24"/>
          <w:szCs w:val="24"/>
        </w:rPr>
        <w:t>,</w:t>
      </w:r>
      <w:r w:rsidR="0089073B">
        <w:rPr>
          <w:rFonts w:ascii="Times New Roman" w:hAnsi="Times New Roman" w:cs="Times New Roman"/>
          <w:sz w:val="24"/>
          <w:szCs w:val="24"/>
        </w:rPr>
        <w:t xml:space="preserve"> </w:t>
      </w:r>
      <w:r w:rsidR="00D86D75">
        <w:rPr>
          <w:rFonts w:ascii="Times New Roman" w:hAnsi="Times New Roman" w:cs="Times New Roman"/>
          <w:sz w:val="24"/>
          <w:szCs w:val="24"/>
        </w:rPr>
        <w:t>materiais</w:t>
      </w:r>
      <w:r>
        <w:rPr>
          <w:rFonts w:ascii="Times New Roman" w:hAnsi="Times New Roman" w:cs="Times New Roman"/>
          <w:sz w:val="24"/>
          <w:szCs w:val="24"/>
        </w:rPr>
        <w:t xml:space="preserve"> produzid</w:t>
      </w:r>
      <w:r w:rsidR="00E46BF8">
        <w:rPr>
          <w:rFonts w:ascii="Times New Roman" w:hAnsi="Times New Roman" w:cs="Times New Roman"/>
          <w:sz w:val="24"/>
          <w:szCs w:val="24"/>
        </w:rPr>
        <w:t>os</w:t>
      </w:r>
      <w:r>
        <w:rPr>
          <w:rFonts w:ascii="Times New Roman" w:hAnsi="Times New Roman" w:cs="Times New Roman"/>
          <w:sz w:val="24"/>
          <w:szCs w:val="24"/>
        </w:rPr>
        <w:t xml:space="preserve"> p</w:t>
      </w:r>
      <w:r w:rsidR="008964D1">
        <w:rPr>
          <w:rFonts w:ascii="Times New Roman" w:hAnsi="Times New Roman" w:cs="Times New Roman"/>
          <w:sz w:val="24"/>
          <w:szCs w:val="24"/>
        </w:rPr>
        <w:t>elos dois autores “primeiros” (</w:t>
      </w:r>
      <w:r>
        <w:rPr>
          <w:rFonts w:ascii="Times New Roman" w:hAnsi="Times New Roman" w:cs="Times New Roman"/>
          <w:sz w:val="24"/>
          <w:szCs w:val="24"/>
        </w:rPr>
        <w:t>Abrams e Dorst), e não terceiros a retomar a obra, acabam</w:t>
      </w:r>
      <w:r w:rsidR="00D86D75">
        <w:rPr>
          <w:rFonts w:ascii="Times New Roman" w:hAnsi="Times New Roman" w:cs="Times New Roman"/>
          <w:sz w:val="24"/>
          <w:szCs w:val="24"/>
        </w:rPr>
        <w:t>os</w:t>
      </w:r>
      <w:r>
        <w:rPr>
          <w:rFonts w:ascii="Times New Roman" w:hAnsi="Times New Roman" w:cs="Times New Roman"/>
          <w:sz w:val="24"/>
          <w:szCs w:val="24"/>
        </w:rPr>
        <w:t xml:space="preserve"> por </w:t>
      </w:r>
      <w:r w:rsidR="00D86D75">
        <w:rPr>
          <w:rFonts w:ascii="Times New Roman" w:hAnsi="Times New Roman" w:cs="Times New Roman"/>
          <w:sz w:val="24"/>
          <w:szCs w:val="24"/>
        </w:rPr>
        <w:t>entender</w:t>
      </w:r>
      <w:r w:rsidR="004A4D4E">
        <w:rPr>
          <w:rFonts w:ascii="Times New Roman" w:hAnsi="Times New Roman" w:cs="Times New Roman"/>
          <w:sz w:val="24"/>
          <w:szCs w:val="24"/>
        </w:rPr>
        <w:t xml:space="preserve"> </w:t>
      </w:r>
      <w:r w:rsidR="00D86D75">
        <w:rPr>
          <w:rFonts w:ascii="Times New Roman" w:hAnsi="Times New Roman" w:cs="Times New Roman"/>
          <w:sz w:val="24"/>
          <w:szCs w:val="24"/>
        </w:rPr>
        <w:t xml:space="preserve">também esses </w:t>
      </w:r>
      <w:r>
        <w:rPr>
          <w:rFonts w:ascii="Times New Roman" w:hAnsi="Times New Roman" w:cs="Times New Roman"/>
          <w:sz w:val="24"/>
          <w:szCs w:val="24"/>
        </w:rPr>
        <w:t xml:space="preserve">materiais </w:t>
      </w:r>
      <w:r w:rsidR="00D86D75">
        <w:rPr>
          <w:rFonts w:ascii="Times New Roman" w:hAnsi="Times New Roman" w:cs="Times New Roman"/>
          <w:sz w:val="24"/>
          <w:szCs w:val="24"/>
        </w:rPr>
        <w:t xml:space="preserve">como parte </w:t>
      </w:r>
      <w:r>
        <w:rPr>
          <w:rFonts w:ascii="Times New Roman" w:hAnsi="Times New Roman" w:cs="Times New Roman"/>
          <w:sz w:val="24"/>
          <w:szCs w:val="24"/>
        </w:rPr>
        <w:t>do espaço canônico</w:t>
      </w:r>
      <w:r w:rsidR="00D86D75">
        <w:rPr>
          <w:rFonts w:ascii="Times New Roman" w:hAnsi="Times New Roman" w:cs="Times New Roman"/>
          <w:sz w:val="24"/>
          <w:szCs w:val="24"/>
        </w:rPr>
        <w:t xml:space="preserve">, isto é, </w:t>
      </w:r>
      <w:r w:rsidR="007F3D8B">
        <w:rPr>
          <w:rFonts w:ascii="Times New Roman" w:hAnsi="Times New Roman" w:cs="Times New Roman"/>
          <w:sz w:val="24"/>
          <w:szCs w:val="24"/>
        </w:rPr>
        <w:t>como</w:t>
      </w:r>
      <w:r w:rsidR="00D86D75">
        <w:rPr>
          <w:rFonts w:ascii="Times New Roman" w:hAnsi="Times New Roman" w:cs="Times New Roman"/>
          <w:sz w:val="24"/>
          <w:szCs w:val="24"/>
        </w:rPr>
        <w:t xml:space="preserve"> material propriamente autoral</w:t>
      </w:r>
      <w:r>
        <w:rPr>
          <w:rFonts w:ascii="Times New Roman" w:hAnsi="Times New Roman" w:cs="Times New Roman"/>
          <w:sz w:val="24"/>
          <w:szCs w:val="24"/>
        </w:rPr>
        <w:t xml:space="preserve">. O borramento entre ficção e não ficção é gerido por esses autores ou, mais amplamente, por uma equipe gerida por esses autores, a ponto de nos perguntarmos se eles mesmos são </w:t>
      </w:r>
      <w:r w:rsidR="00924643">
        <w:rPr>
          <w:rFonts w:ascii="Times New Roman" w:hAnsi="Times New Roman" w:cs="Times New Roman"/>
          <w:sz w:val="24"/>
          <w:szCs w:val="24"/>
        </w:rPr>
        <w:t xml:space="preserve">“os” </w:t>
      </w:r>
      <w:r>
        <w:rPr>
          <w:rFonts w:ascii="Times New Roman" w:hAnsi="Times New Roman" w:cs="Times New Roman"/>
          <w:sz w:val="24"/>
          <w:szCs w:val="24"/>
        </w:rPr>
        <w:t xml:space="preserve">autores, pois assumem os ritos genéticos editoriais como coordenadores de </w:t>
      </w:r>
      <w:r w:rsidR="008964D1">
        <w:rPr>
          <w:rFonts w:ascii="Times New Roman" w:hAnsi="Times New Roman" w:cs="Times New Roman"/>
          <w:sz w:val="24"/>
          <w:szCs w:val="24"/>
        </w:rPr>
        <w:t xml:space="preserve">uma </w:t>
      </w:r>
      <w:r>
        <w:rPr>
          <w:rFonts w:ascii="Times New Roman" w:hAnsi="Times New Roman" w:cs="Times New Roman"/>
          <w:sz w:val="24"/>
          <w:szCs w:val="24"/>
        </w:rPr>
        <w:t>produção</w:t>
      </w:r>
      <w:r w:rsidR="008964D1">
        <w:rPr>
          <w:rFonts w:ascii="Times New Roman" w:hAnsi="Times New Roman" w:cs="Times New Roman"/>
          <w:sz w:val="24"/>
          <w:szCs w:val="24"/>
        </w:rPr>
        <w:t xml:space="preserve"> coletiva</w:t>
      </w:r>
      <w:r>
        <w:rPr>
          <w:rFonts w:ascii="Times New Roman" w:hAnsi="Times New Roman" w:cs="Times New Roman"/>
          <w:sz w:val="24"/>
          <w:szCs w:val="24"/>
        </w:rPr>
        <w:t>.</w:t>
      </w:r>
    </w:p>
    <w:p w:rsidR="00F14846" w:rsidRDefault="007F3D8B" w:rsidP="00F1484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Podemos entender</w:t>
      </w:r>
      <w:r w:rsidR="00F14846">
        <w:rPr>
          <w:rFonts w:ascii="Times New Roman" w:hAnsi="Times New Roman" w:cs="Times New Roman"/>
          <w:sz w:val="24"/>
          <w:szCs w:val="24"/>
        </w:rPr>
        <w:t xml:space="preserve"> que esse</w:t>
      </w:r>
      <w:r w:rsidR="00F14846" w:rsidRPr="00055032">
        <w:rPr>
          <w:rFonts w:ascii="Times New Roman" w:hAnsi="Times New Roman" w:cs="Times New Roman"/>
          <w:sz w:val="24"/>
          <w:szCs w:val="24"/>
        </w:rPr>
        <w:t xml:space="preserve"> material associado feito “primeiro” </w:t>
      </w:r>
      <w:r>
        <w:rPr>
          <w:rFonts w:ascii="Times New Roman" w:hAnsi="Times New Roman" w:cs="Times New Roman"/>
          <w:sz w:val="24"/>
          <w:szCs w:val="24"/>
        </w:rPr>
        <w:t>instila</w:t>
      </w:r>
      <w:r w:rsidR="00E46BF8">
        <w:rPr>
          <w:rFonts w:ascii="Times New Roman" w:hAnsi="Times New Roman" w:cs="Times New Roman"/>
          <w:sz w:val="24"/>
          <w:szCs w:val="24"/>
        </w:rPr>
        <w:t xml:space="preserve"> outros materiais associados;</w:t>
      </w:r>
      <w:r w:rsidR="004A4D4E">
        <w:rPr>
          <w:rFonts w:ascii="Times New Roman" w:hAnsi="Times New Roman" w:cs="Times New Roman"/>
          <w:sz w:val="24"/>
          <w:szCs w:val="24"/>
        </w:rPr>
        <w:t xml:space="preserve"> </w:t>
      </w:r>
      <w:r>
        <w:rPr>
          <w:rFonts w:ascii="Times New Roman" w:hAnsi="Times New Roman" w:cs="Times New Roman"/>
          <w:sz w:val="24"/>
          <w:szCs w:val="24"/>
        </w:rPr>
        <w:t>esses, sim, retomadas de terceiros que ampliam</w:t>
      </w:r>
      <w:r w:rsidR="00F14846" w:rsidRPr="00055032">
        <w:rPr>
          <w:rFonts w:ascii="Times New Roman" w:hAnsi="Times New Roman" w:cs="Times New Roman"/>
          <w:sz w:val="24"/>
          <w:szCs w:val="24"/>
        </w:rPr>
        <w:t xml:space="preserve"> a rede de forma a não apenas divulgar (caso do </w:t>
      </w:r>
      <w:r w:rsidR="00F14846" w:rsidRPr="00C44AC4">
        <w:rPr>
          <w:rFonts w:ascii="Times New Roman" w:hAnsi="Times New Roman" w:cs="Times New Roman"/>
          <w:i/>
          <w:sz w:val="24"/>
          <w:szCs w:val="24"/>
        </w:rPr>
        <w:t>hotsite</w:t>
      </w:r>
      <w:r w:rsidR="00F14846" w:rsidRPr="00055032">
        <w:rPr>
          <w:rFonts w:ascii="Times New Roman" w:hAnsi="Times New Roman" w:cs="Times New Roman"/>
          <w:sz w:val="24"/>
          <w:szCs w:val="24"/>
        </w:rPr>
        <w:t xml:space="preserve"> da editora Intrínseca, responsável pela publicação de </w:t>
      </w:r>
      <w:r w:rsidR="00F14846" w:rsidRPr="00F2035B">
        <w:rPr>
          <w:rFonts w:ascii="Times New Roman" w:hAnsi="Times New Roman" w:cs="Times New Roman"/>
          <w:i/>
          <w:sz w:val="24"/>
          <w:szCs w:val="24"/>
        </w:rPr>
        <w:t>S.</w:t>
      </w:r>
      <w:r w:rsidR="00F14846" w:rsidRPr="00055032">
        <w:rPr>
          <w:rFonts w:ascii="Times New Roman" w:hAnsi="Times New Roman" w:cs="Times New Roman"/>
          <w:sz w:val="24"/>
          <w:szCs w:val="24"/>
        </w:rPr>
        <w:t xml:space="preserve"> no </w:t>
      </w:r>
      <w:r>
        <w:rPr>
          <w:rFonts w:ascii="Times New Roman" w:hAnsi="Times New Roman" w:cs="Times New Roman"/>
          <w:sz w:val="24"/>
          <w:szCs w:val="24"/>
        </w:rPr>
        <w:t>Brasil</w:t>
      </w:r>
      <w:r w:rsidR="00F14846" w:rsidRPr="00055032">
        <w:rPr>
          <w:rFonts w:ascii="Times New Roman" w:hAnsi="Times New Roman" w:cs="Times New Roman"/>
          <w:sz w:val="24"/>
          <w:szCs w:val="24"/>
        </w:rPr>
        <w:t>) e comentar a obra (caso das resenhas</w:t>
      </w:r>
      <w:r>
        <w:rPr>
          <w:rFonts w:ascii="Times New Roman" w:hAnsi="Times New Roman" w:cs="Times New Roman"/>
          <w:sz w:val="24"/>
          <w:szCs w:val="24"/>
        </w:rPr>
        <w:t xml:space="preserve"> publicadas em dezenas de blog</w:t>
      </w:r>
      <w:r w:rsidR="00F14846" w:rsidRPr="00055032">
        <w:rPr>
          <w:rFonts w:ascii="Times New Roman" w:hAnsi="Times New Roman" w:cs="Times New Roman"/>
          <w:sz w:val="24"/>
          <w:szCs w:val="24"/>
        </w:rPr>
        <w:t>s e sites), mas também traduzir o material primeiro ao português, traçar novas reflexões e possibilidades para a trama e procurar pistas dos mistérios escondidos nas n</w:t>
      </w:r>
      <w:r w:rsidR="00F14846">
        <w:rPr>
          <w:rFonts w:ascii="Times New Roman" w:hAnsi="Times New Roman" w:cs="Times New Roman"/>
          <w:sz w:val="24"/>
          <w:szCs w:val="24"/>
        </w:rPr>
        <w:t>otas de rodapé, ampliando sua circulação</w:t>
      </w:r>
      <w:r w:rsidR="00F14846" w:rsidRPr="00055032">
        <w:rPr>
          <w:rFonts w:ascii="Times New Roman" w:hAnsi="Times New Roman" w:cs="Times New Roman"/>
          <w:sz w:val="24"/>
          <w:szCs w:val="24"/>
        </w:rPr>
        <w:t>.</w:t>
      </w:r>
      <w:r w:rsidR="0089073B">
        <w:rPr>
          <w:rFonts w:ascii="Times New Roman" w:hAnsi="Times New Roman" w:cs="Times New Roman"/>
          <w:sz w:val="24"/>
          <w:szCs w:val="24"/>
        </w:rPr>
        <w:t xml:space="preserve"> </w:t>
      </w:r>
      <w:r w:rsidR="008964D1">
        <w:rPr>
          <w:rFonts w:ascii="Times New Roman" w:hAnsi="Times New Roman" w:cs="Times New Roman"/>
          <w:sz w:val="24"/>
          <w:szCs w:val="24"/>
        </w:rPr>
        <w:t>Veja</w:t>
      </w:r>
      <w:r>
        <w:rPr>
          <w:rFonts w:ascii="Times New Roman" w:hAnsi="Times New Roman" w:cs="Times New Roman"/>
          <w:sz w:val="24"/>
          <w:szCs w:val="24"/>
        </w:rPr>
        <w:t>-se, por exemplo</w:t>
      </w:r>
      <w:r w:rsidR="00D727B1">
        <w:rPr>
          <w:rFonts w:ascii="Times New Roman" w:hAnsi="Times New Roman" w:cs="Times New Roman"/>
          <w:sz w:val="24"/>
          <w:szCs w:val="24"/>
        </w:rPr>
        <w:t>,</w:t>
      </w:r>
      <w:r w:rsidR="008964D1">
        <w:rPr>
          <w:rFonts w:ascii="Times New Roman" w:hAnsi="Times New Roman" w:cs="Times New Roman"/>
          <w:sz w:val="24"/>
          <w:szCs w:val="24"/>
        </w:rPr>
        <w:t xml:space="preserve"> a</w:t>
      </w:r>
      <w:r>
        <w:rPr>
          <w:rFonts w:ascii="Times New Roman" w:hAnsi="Times New Roman" w:cs="Times New Roman"/>
          <w:sz w:val="24"/>
          <w:szCs w:val="24"/>
        </w:rPr>
        <w:t xml:space="preserve"> figuras abaixo:</w:t>
      </w:r>
    </w:p>
    <w:p w:rsidR="00F14846" w:rsidRDefault="00F14846" w:rsidP="00F14846">
      <w:pPr>
        <w:spacing w:after="0" w:line="360" w:lineRule="auto"/>
        <w:ind w:firstLine="708"/>
        <w:jc w:val="both"/>
        <w:rPr>
          <w:rFonts w:ascii="Times New Roman" w:hAnsi="Times New Roman" w:cs="Times New Roman"/>
          <w:sz w:val="24"/>
          <w:szCs w:val="24"/>
        </w:rPr>
      </w:pPr>
    </w:p>
    <w:p w:rsidR="00F14846" w:rsidRPr="0023698A" w:rsidRDefault="00F14846" w:rsidP="00F14846">
      <w:pPr>
        <w:pStyle w:val="Legenda"/>
        <w:keepNext/>
        <w:spacing w:after="0"/>
        <w:jc w:val="center"/>
        <w:rPr>
          <w:rFonts w:ascii="Times New Roman" w:hAnsi="Times New Roman" w:cs="Times New Roman"/>
          <w:i w:val="0"/>
          <w:color w:val="auto"/>
          <w:sz w:val="20"/>
          <w:szCs w:val="20"/>
        </w:rPr>
      </w:pPr>
      <w:bookmarkStart w:id="1" w:name="_Toc489566159"/>
      <w:r w:rsidRPr="0023698A">
        <w:rPr>
          <w:rFonts w:ascii="Times New Roman" w:hAnsi="Times New Roman" w:cs="Times New Roman"/>
          <w:i w:val="0"/>
          <w:color w:val="auto"/>
          <w:sz w:val="20"/>
          <w:szCs w:val="20"/>
        </w:rPr>
        <w:t>F</w:t>
      </w:r>
      <w:r w:rsidR="007F3D8B">
        <w:rPr>
          <w:rFonts w:ascii="Times New Roman" w:hAnsi="Times New Roman" w:cs="Times New Roman"/>
          <w:i w:val="0"/>
          <w:color w:val="auto"/>
          <w:sz w:val="20"/>
          <w:szCs w:val="20"/>
        </w:rPr>
        <w:t>igura</w:t>
      </w:r>
      <w:r w:rsidR="0089073B">
        <w:rPr>
          <w:rFonts w:ascii="Times New Roman" w:hAnsi="Times New Roman" w:cs="Times New Roman"/>
          <w:i w:val="0"/>
          <w:color w:val="auto"/>
          <w:sz w:val="20"/>
          <w:szCs w:val="20"/>
        </w:rPr>
        <w:t xml:space="preserve"> </w:t>
      </w:r>
      <w:r w:rsidR="007F3D8B">
        <w:rPr>
          <w:rFonts w:ascii="Times New Roman" w:hAnsi="Times New Roman" w:cs="Times New Roman"/>
          <w:i w:val="0"/>
          <w:color w:val="auto"/>
          <w:sz w:val="20"/>
          <w:szCs w:val="20"/>
        </w:rPr>
        <w:t>1</w:t>
      </w:r>
      <w:r w:rsidR="0089073B">
        <w:rPr>
          <w:rFonts w:ascii="Times New Roman" w:hAnsi="Times New Roman" w:cs="Times New Roman"/>
          <w:i w:val="0"/>
          <w:color w:val="auto"/>
          <w:sz w:val="20"/>
          <w:szCs w:val="20"/>
        </w:rPr>
        <w:t xml:space="preserve"> </w:t>
      </w:r>
      <w:r>
        <w:rPr>
          <w:rFonts w:ascii="Times New Roman" w:hAnsi="Times New Roman" w:cs="Times New Roman"/>
          <w:i w:val="0"/>
          <w:color w:val="auto"/>
          <w:sz w:val="20"/>
          <w:szCs w:val="20"/>
        </w:rPr>
        <w:t>– Página inicial</w:t>
      </w:r>
      <w:r w:rsidRPr="0023698A">
        <w:rPr>
          <w:rFonts w:ascii="Times New Roman" w:hAnsi="Times New Roman" w:cs="Times New Roman"/>
          <w:i w:val="0"/>
          <w:color w:val="auto"/>
          <w:sz w:val="20"/>
          <w:szCs w:val="20"/>
        </w:rPr>
        <w:t xml:space="preserve"> do blog A Ilha de Obsidi</w:t>
      </w:r>
      <w:r>
        <w:rPr>
          <w:rFonts w:ascii="Times New Roman" w:hAnsi="Times New Roman" w:cs="Times New Roman"/>
          <w:i w:val="0"/>
          <w:color w:val="auto"/>
          <w:sz w:val="20"/>
          <w:szCs w:val="20"/>
        </w:rPr>
        <w:t>ana</w:t>
      </w:r>
      <w:bookmarkEnd w:id="1"/>
    </w:p>
    <w:p w:rsidR="00F14846" w:rsidRDefault="00F14846" w:rsidP="007F3D8B">
      <w:pPr>
        <w:spacing w:after="0" w:line="360" w:lineRule="auto"/>
        <w:jc w:val="center"/>
        <w:rPr>
          <w:rFonts w:ascii="Times New Roman" w:hAnsi="Times New Roman" w:cs="Times New Roman"/>
          <w:sz w:val="24"/>
          <w:szCs w:val="24"/>
        </w:rPr>
      </w:pPr>
      <w:r>
        <w:rPr>
          <w:rFonts w:ascii="Times New Roman" w:hAnsi="Times New Roman" w:cs="Times New Roman"/>
          <w:noProof/>
          <w:sz w:val="24"/>
          <w:szCs w:val="24"/>
          <w:lang w:eastAsia="pt-BR"/>
        </w:rPr>
        <w:drawing>
          <wp:inline distT="0" distB="0" distL="0" distR="0">
            <wp:extent cx="2148914" cy="1312785"/>
            <wp:effectExtent l="19050" t="0" r="3736"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 ilha de obsidiana.png"/>
                    <pic:cNvPicPr/>
                  </pic:nvPicPr>
                  <pic:blipFill rotWithShape="1">
                    <a:blip r:embed="rId8">
                      <a:grayscl/>
                    </a:blip>
                    <a:srcRect l="12183" r="10654"/>
                    <a:stretch/>
                  </pic:blipFill>
                  <pic:spPr bwMode="auto">
                    <a:xfrm>
                      <a:off x="0" y="0"/>
                      <a:ext cx="2282641" cy="1394480"/>
                    </a:xfrm>
                    <a:prstGeom prst="rect">
                      <a:avLst/>
                    </a:prstGeom>
                    <a:ln>
                      <a:noFill/>
                    </a:ln>
                    <a:extLst>
                      <a:ext uri="{53640926-AAD7-44D8-BBD7-CCE9431645EC}">
                        <a14:shadowObscured xmlns:a14="http://schemas.microsoft.com/office/drawing/2010/main"/>
                      </a:ext>
                    </a:extLst>
                  </pic:spPr>
                </pic:pic>
              </a:graphicData>
            </a:graphic>
          </wp:inline>
        </w:drawing>
      </w:r>
    </w:p>
    <w:p w:rsidR="00F14846" w:rsidRPr="004A4D4E" w:rsidRDefault="00F14846" w:rsidP="007F3D8B">
      <w:pPr>
        <w:pStyle w:val="Legenda"/>
        <w:keepNext/>
        <w:spacing w:after="0"/>
        <w:jc w:val="center"/>
        <w:rPr>
          <w:rFonts w:ascii="Times New Roman" w:hAnsi="Times New Roman" w:cs="Times New Roman"/>
          <w:i w:val="0"/>
          <w:color w:val="auto"/>
          <w:sz w:val="20"/>
          <w:szCs w:val="20"/>
        </w:rPr>
      </w:pPr>
      <w:r>
        <w:rPr>
          <w:rFonts w:ascii="Times New Roman" w:hAnsi="Times New Roman" w:cs="Times New Roman"/>
          <w:i w:val="0"/>
          <w:color w:val="auto"/>
          <w:sz w:val="20"/>
          <w:szCs w:val="20"/>
        </w:rPr>
        <w:t>Este blog pertence a</w:t>
      </w:r>
      <w:r w:rsidRPr="00BC16C3">
        <w:rPr>
          <w:rFonts w:ascii="Times New Roman" w:hAnsi="Times New Roman" w:cs="Times New Roman"/>
          <w:i w:val="0"/>
          <w:color w:val="auto"/>
          <w:sz w:val="20"/>
          <w:szCs w:val="20"/>
        </w:rPr>
        <w:t xml:space="preserve"> um brasileiro que se dedica a traduzir os materiais associados "primeiros" disponibilizados em inglês sobre </w:t>
      </w:r>
      <w:r w:rsidRPr="00F54A8B">
        <w:rPr>
          <w:rFonts w:ascii="Times New Roman" w:hAnsi="Times New Roman" w:cs="Times New Roman"/>
          <w:color w:val="auto"/>
          <w:sz w:val="20"/>
          <w:szCs w:val="20"/>
        </w:rPr>
        <w:t>S.</w:t>
      </w:r>
      <w:r>
        <w:rPr>
          <w:rFonts w:ascii="Times New Roman" w:hAnsi="Times New Roman" w:cs="Times New Roman"/>
          <w:i w:val="0"/>
          <w:color w:val="auto"/>
          <w:sz w:val="20"/>
          <w:szCs w:val="20"/>
        </w:rPr>
        <w:t>, entre eles há a tradução do artigo “</w:t>
      </w:r>
      <w:proofErr w:type="spellStart"/>
      <w:r w:rsidRPr="00BC16C3">
        <w:rPr>
          <w:rFonts w:ascii="Times New Roman" w:hAnsi="Times New Roman" w:cs="Times New Roman"/>
          <w:i w:val="0"/>
          <w:color w:val="auto"/>
          <w:sz w:val="20"/>
          <w:szCs w:val="20"/>
        </w:rPr>
        <w:t>Santorini</w:t>
      </w:r>
      <w:proofErr w:type="spellEnd"/>
      <w:r w:rsidRPr="00BC16C3">
        <w:rPr>
          <w:rFonts w:ascii="Times New Roman" w:hAnsi="Times New Roman" w:cs="Times New Roman"/>
          <w:i w:val="0"/>
          <w:color w:val="auto"/>
          <w:sz w:val="20"/>
          <w:szCs w:val="20"/>
        </w:rPr>
        <w:t xml:space="preserve"> Man: The </w:t>
      </w:r>
      <w:proofErr w:type="spellStart"/>
      <w:r w:rsidRPr="00BC16C3">
        <w:rPr>
          <w:rFonts w:ascii="Times New Roman" w:hAnsi="Times New Roman" w:cs="Times New Roman"/>
          <w:i w:val="0"/>
          <w:color w:val="auto"/>
          <w:sz w:val="20"/>
          <w:szCs w:val="20"/>
        </w:rPr>
        <w:t>StrakaConnection</w:t>
      </w:r>
      <w:proofErr w:type="spellEnd"/>
      <w:r w:rsidRPr="00BC16C3">
        <w:rPr>
          <w:rFonts w:ascii="Times New Roman" w:hAnsi="Times New Roman" w:cs="Times New Roman"/>
          <w:i w:val="0"/>
          <w:color w:val="auto"/>
          <w:sz w:val="20"/>
          <w:szCs w:val="20"/>
        </w:rPr>
        <w:t>(s)</w:t>
      </w:r>
      <w:r>
        <w:rPr>
          <w:rFonts w:ascii="Times New Roman" w:hAnsi="Times New Roman" w:cs="Times New Roman"/>
          <w:i w:val="0"/>
          <w:color w:val="auto"/>
          <w:sz w:val="20"/>
          <w:szCs w:val="20"/>
        </w:rPr>
        <w:t xml:space="preserve">”, encontrado no </w:t>
      </w:r>
      <w:r w:rsidRPr="004A4D4E">
        <w:rPr>
          <w:rFonts w:ascii="Times New Roman" w:hAnsi="Times New Roman" w:cs="Times New Roman"/>
          <w:i w:val="0"/>
          <w:color w:val="auto"/>
          <w:sz w:val="20"/>
          <w:szCs w:val="20"/>
        </w:rPr>
        <w:t xml:space="preserve">site </w:t>
      </w:r>
      <w:proofErr w:type="spellStart"/>
      <w:r w:rsidRPr="004A4D4E">
        <w:rPr>
          <w:rFonts w:ascii="Times New Roman" w:hAnsi="Times New Roman" w:cs="Times New Roman"/>
          <w:i w:val="0"/>
          <w:color w:val="auto"/>
          <w:sz w:val="20"/>
          <w:szCs w:val="20"/>
        </w:rPr>
        <w:t>Eotvos</w:t>
      </w:r>
      <w:proofErr w:type="spellEnd"/>
      <w:r w:rsidRPr="004A4D4E">
        <w:rPr>
          <w:rFonts w:ascii="Times New Roman" w:hAnsi="Times New Roman" w:cs="Times New Roman"/>
          <w:i w:val="0"/>
          <w:color w:val="auto"/>
          <w:sz w:val="20"/>
          <w:szCs w:val="20"/>
        </w:rPr>
        <w:t xml:space="preserve"> Wheel.</w:t>
      </w:r>
    </w:p>
    <w:p w:rsidR="004A4D4E" w:rsidRPr="004A4D4E" w:rsidRDefault="004A4D4E" w:rsidP="004A4D4E">
      <w:pPr>
        <w:jc w:val="center"/>
        <w:rPr>
          <w:rFonts w:ascii="Times New Roman" w:hAnsi="Times New Roman" w:cs="Times New Roman"/>
          <w:sz w:val="20"/>
          <w:szCs w:val="20"/>
        </w:rPr>
      </w:pPr>
      <w:r w:rsidRPr="004A4D4E">
        <w:rPr>
          <w:rFonts w:ascii="Times New Roman" w:hAnsi="Times New Roman" w:cs="Times New Roman"/>
          <w:sz w:val="20"/>
          <w:szCs w:val="20"/>
        </w:rPr>
        <w:t>Fonte:</w:t>
      </w:r>
      <w:r>
        <w:rPr>
          <w:rFonts w:ascii="Times New Roman" w:hAnsi="Times New Roman" w:cs="Times New Roman"/>
          <w:sz w:val="20"/>
          <w:szCs w:val="20"/>
        </w:rPr>
        <w:t xml:space="preserve"> Os autores (captura de tela do site).</w:t>
      </w:r>
    </w:p>
    <w:p w:rsidR="00F14846" w:rsidRDefault="00F14846" w:rsidP="00D727B1">
      <w:pPr>
        <w:spacing w:after="0" w:line="360" w:lineRule="auto"/>
        <w:jc w:val="both"/>
        <w:rPr>
          <w:rFonts w:ascii="Times New Roman" w:hAnsi="Times New Roman" w:cs="Times New Roman"/>
          <w:sz w:val="24"/>
          <w:szCs w:val="24"/>
        </w:rPr>
      </w:pPr>
    </w:p>
    <w:p w:rsidR="00924643" w:rsidRDefault="00EA3A3C" w:rsidP="007F3D8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w:t>
      </w:r>
      <w:r w:rsidR="00F14846">
        <w:rPr>
          <w:rFonts w:ascii="Times New Roman" w:hAnsi="Times New Roman" w:cs="Times New Roman"/>
          <w:sz w:val="24"/>
          <w:szCs w:val="24"/>
        </w:rPr>
        <w:t xml:space="preserve">ntendemos aqui que há um movimento do espaço associado </w:t>
      </w:r>
      <w:r w:rsidR="00F07FFA">
        <w:rPr>
          <w:rFonts w:ascii="Times New Roman" w:hAnsi="Times New Roman" w:cs="Times New Roman"/>
          <w:sz w:val="24"/>
          <w:szCs w:val="24"/>
        </w:rPr>
        <w:t>ficcionalizado</w:t>
      </w:r>
      <w:r w:rsidR="0089073B">
        <w:rPr>
          <w:rFonts w:ascii="Times New Roman" w:hAnsi="Times New Roman" w:cs="Times New Roman"/>
          <w:sz w:val="24"/>
          <w:szCs w:val="24"/>
        </w:rPr>
        <w:t xml:space="preserve"> </w:t>
      </w:r>
      <w:r w:rsidR="00F14846">
        <w:rPr>
          <w:rFonts w:ascii="Times New Roman" w:hAnsi="Times New Roman" w:cs="Times New Roman"/>
          <w:sz w:val="24"/>
          <w:szCs w:val="24"/>
        </w:rPr>
        <w:t>gerando espaço associado que origina outros espaços associados, sempre revisitando o material primeiro – tanto os anexos do livro quanto os sites – e ampliando sua abrangência. No movimento constante de definição de esp</w:t>
      </w:r>
      <w:r w:rsidR="00F07FFA">
        <w:rPr>
          <w:rFonts w:ascii="Times New Roman" w:hAnsi="Times New Roman" w:cs="Times New Roman"/>
          <w:sz w:val="24"/>
          <w:szCs w:val="24"/>
        </w:rPr>
        <w:t xml:space="preserve">aço canônico e espaço associado, </w:t>
      </w:r>
      <w:r w:rsidR="00F14846">
        <w:rPr>
          <w:rFonts w:ascii="Times New Roman" w:hAnsi="Times New Roman" w:cs="Times New Roman"/>
          <w:sz w:val="24"/>
          <w:szCs w:val="24"/>
        </w:rPr>
        <w:t>percebemos que, como o canônico, o associado é também um espaço de criação e distribuição, os materiais que seriam parte do espaço associado passam</w:t>
      </w:r>
      <w:r w:rsidR="00F07FFA">
        <w:rPr>
          <w:rFonts w:ascii="Times New Roman" w:hAnsi="Times New Roman" w:cs="Times New Roman"/>
          <w:sz w:val="24"/>
          <w:szCs w:val="24"/>
        </w:rPr>
        <w:t>, muitas vezes,</w:t>
      </w:r>
      <w:r w:rsidR="00F14846">
        <w:rPr>
          <w:rFonts w:ascii="Times New Roman" w:hAnsi="Times New Roman" w:cs="Times New Roman"/>
          <w:sz w:val="24"/>
          <w:szCs w:val="24"/>
        </w:rPr>
        <w:t xml:space="preserve"> a ser canônicos por </w:t>
      </w:r>
      <w:r w:rsidR="00F07FFA">
        <w:rPr>
          <w:rFonts w:ascii="Times New Roman" w:hAnsi="Times New Roman" w:cs="Times New Roman"/>
          <w:sz w:val="24"/>
          <w:szCs w:val="24"/>
        </w:rPr>
        <w:t>assumirem</w:t>
      </w:r>
      <w:r w:rsidR="00F14846">
        <w:rPr>
          <w:rFonts w:ascii="Times New Roman" w:hAnsi="Times New Roman" w:cs="Times New Roman"/>
          <w:sz w:val="24"/>
          <w:szCs w:val="24"/>
        </w:rPr>
        <w:t xml:space="preserve"> materialidades significantes</w:t>
      </w:r>
      <w:r w:rsidR="00F07FFA">
        <w:rPr>
          <w:rFonts w:ascii="Times New Roman" w:hAnsi="Times New Roman" w:cs="Times New Roman"/>
          <w:sz w:val="24"/>
          <w:szCs w:val="24"/>
        </w:rPr>
        <w:t xml:space="preserve"> que são parte da obra</w:t>
      </w:r>
      <w:r w:rsidR="00F14846">
        <w:rPr>
          <w:rFonts w:ascii="Times New Roman" w:hAnsi="Times New Roman" w:cs="Times New Roman"/>
          <w:sz w:val="24"/>
          <w:szCs w:val="24"/>
        </w:rPr>
        <w:t>.</w:t>
      </w:r>
    </w:p>
    <w:p w:rsidR="00F14846" w:rsidRDefault="001C77F1" w:rsidP="007F3D8B">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Em síntese, todo</w:t>
      </w:r>
      <w:r w:rsidR="00444DF1">
        <w:rPr>
          <w:rFonts w:ascii="Times New Roman" w:hAnsi="Times New Roman" w:cs="Times New Roman"/>
          <w:sz w:val="24"/>
          <w:szCs w:val="24"/>
        </w:rPr>
        <w:t xml:space="preserve"> </w:t>
      </w:r>
      <w:r>
        <w:rPr>
          <w:rFonts w:ascii="Times New Roman" w:hAnsi="Times New Roman" w:cs="Times New Roman"/>
          <w:sz w:val="24"/>
          <w:szCs w:val="24"/>
        </w:rPr>
        <w:t>objeto edito</w:t>
      </w:r>
      <w:r w:rsidR="00E173D0">
        <w:rPr>
          <w:rFonts w:ascii="Times New Roman" w:hAnsi="Times New Roman" w:cs="Times New Roman"/>
          <w:sz w:val="24"/>
          <w:szCs w:val="24"/>
        </w:rPr>
        <w:t>r</w:t>
      </w:r>
      <w:r>
        <w:rPr>
          <w:rFonts w:ascii="Times New Roman" w:hAnsi="Times New Roman" w:cs="Times New Roman"/>
          <w:sz w:val="24"/>
          <w:szCs w:val="24"/>
        </w:rPr>
        <w:t>i</w:t>
      </w:r>
      <w:r w:rsidR="00E173D0">
        <w:rPr>
          <w:rFonts w:ascii="Times New Roman" w:hAnsi="Times New Roman" w:cs="Times New Roman"/>
          <w:sz w:val="24"/>
          <w:szCs w:val="24"/>
        </w:rPr>
        <w:t>al</w:t>
      </w:r>
      <w:r w:rsidR="00B76B86">
        <w:rPr>
          <w:rFonts w:ascii="Times New Roman" w:hAnsi="Times New Roman" w:cs="Times New Roman"/>
          <w:sz w:val="24"/>
          <w:szCs w:val="24"/>
        </w:rPr>
        <w:t xml:space="preserve"> se constitui de um espaço reconhecido como texto autoral</w:t>
      </w:r>
      <w:r w:rsidR="00E173D0">
        <w:rPr>
          <w:rFonts w:ascii="Times New Roman" w:hAnsi="Times New Roman" w:cs="Times New Roman"/>
          <w:sz w:val="24"/>
          <w:szCs w:val="24"/>
        </w:rPr>
        <w:t>,</w:t>
      </w:r>
      <w:r w:rsidR="00B76B86">
        <w:rPr>
          <w:rFonts w:ascii="Times New Roman" w:hAnsi="Times New Roman" w:cs="Times New Roman"/>
          <w:sz w:val="24"/>
          <w:szCs w:val="24"/>
        </w:rPr>
        <w:t xml:space="preserve"> que é canonizado (nos termos teóricos aqui adotados) pelas formas de retomada que a ele se associam; portanto, espaços canônico e associado se constituem</w:t>
      </w:r>
      <w:r w:rsidR="00CD0A14">
        <w:rPr>
          <w:rFonts w:ascii="Times New Roman" w:hAnsi="Times New Roman" w:cs="Times New Roman"/>
          <w:sz w:val="24"/>
          <w:szCs w:val="24"/>
        </w:rPr>
        <w:t xml:space="preserve"> mutuamente. S</w:t>
      </w:r>
      <w:r w:rsidR="00B76B86">
        <w:rPr>
          <w:rFonts w:ascii="Times New Roman" w:hAnsi="Times New Roman" w:cs="Times New Roman"/>
          <w:sz w:val="24"/>
          <w:szCs w:val="24"/>
        </w:rPr>
        <w:t xml:space="preserve">e não, não há obra. Em </w:t>
      </w:r>
      <w:r w:rsidR="00B76B86" w:rsidRPr="00E173D0">
        <w:rPr>
          <w:rFonts w:ascii="Times New Roman" w:hAnsi="Times New Roman" w:cs="Times New Roman"/>
          <w:i/>
          <w:sz w:val="24"/>
          <w:szCs w:val="24"/>
        </w:rPr>
        <w:t>S.</w:t>
      </w:r>
      <w:r w:rsidR="00B76B86">
        <w:rPr>
          <w:rFonts w:ascii="Times New Roman" w:hAnsi="Times New Roman" w:cs="Times New Roman"/>
          <w:sz w:val="24"/>
          <w:szCs w:val="24"/>
        </w:rPr>
        <w:t xml:space="preserve">, isso é radicalmente experimentado, trata-se efetivamente </w:t>
      </w:r>
      <w:r w:rsidR="00E173D0">
        <w:rPr>
          <w:rFonts w:ascii="Times New Roman" w:hAnsi="Times New Roman" w:cs="Times New Roman"/>
          <w:sz w:val="24"/>
          <w:szCs w:val="24"/>
        </w:rPr>
        <w:t xml:space="preserve">de </w:t>
      </w:r>
      <w:r w:rsidR="00B76B86">
        <w:rPr>
          <w:rFonts w:ascii="Times New Roman" w:hAnsi="Times New Roman" w:cs="Times New Roman"/>
          <w:sz w:val="24"/>
          <w:szCs w:val="24"/>
        </w:rPr>
        <w:t xml:space="preserve">um </w:t>
      </w:r>
      <w:r w:rsidR="00B76B86" w:rsidRPr="00F07FFA">
        <w:rPr>
          <w:rFonts w:ascii="Times New Roman" w:hAnsi="Times New Roman" w:cs="Times New Roman"/>
          <w:i/>
          <w:sz w:val="24"/>
          <w:szCs w:val="24"/>
        </w:rPr>
        <w:t>sistema-livro</w:t>
      </w:r>
      <w:r w:rsidR="00E173D0">
        <w:rPr>
          <w:rFonts w:ascii="Times New Roman" w:hAnsi="Times New Roman" w:cs="Times New Roman"/>
          <w:sz w:val="24"/>
          <w:szCs w:val="24"/>
        </w:rPr>
        <w:t xml:space="preserve"> ou, por outra,</w:t>
      </w:r>
      <w:r w:rsidR="00B76B86">
        <w:rPr>
          <w:rFonts w:ascii="Times New Roman" w:hAnsi="Times New Roman" w:cs="Times New Roman"/>
          <w:sz w:val="24"/>
          <w:szCs w:val="24"/>
        </w:rPr>
        <w:t xml:space="preserve"> de um livro que se põe </w:t>
      </w:r>
      <w:r w:rsidR="00224309">
        <w:rPr>
          <w:rFonts w:ascii="Times New Roman" w:hAnsi="Times New Roman" w:cs="Times New Roman"/>
          <w:sz w:val="24"/>
          <w:szCs w:val="24"/>
        </w:rPr>
        <w:t xml:space="preserve">publicamente </w:t>
      </w:r>
      <w:r w:rsidR="00B76B86">
        <w:rPr>
          <w:rFonts w:ascii="Times New Roman" w:hAnsi="Times New Roman" w:cs="Times New Roman"/>
          <w:sz w:val="24"/>
          <w:szCs w:val="24"/>
        </w:rPr>
        <w:t xml:space="preserve">como </w:t>
      </w:r>
      <w:r w:rsidR="00224309">
        <w:rPr>
          <w:rFonts w:ascii="Times New Roman" w:hAnsi="Times New Roman" w:cs="Times New Roman"/>
          <w:sz w:val="24"/>
          <w:szCs w:val="24"/>
        </w:rPr>
        <w:t xml:space="preserve">um </w:t>
      </w:r>
      <w:r w:rsidR="00B76B86">
        <w:rPr>
          <w:rFonts w:ascii="Times New Roman" w:hAnsi="Times New Roman" w:cs="Times New Roman"/>
          <w:sz w:val="24"/>
          <w:szCs w:val="24"/>
        </w:rPr>
        <w:t>sistema</w:t>
      </w:r>
      <w:r w:rsidR="00924643">
        <w:rPr>
          <w:rFonts w:ascii="Times New Roman" w:hAnsi="Times New Roman" w:cs="Times New Roman"/>
          <w:sz w:val="24"/>
          <w:szCs w:val="24"/>
        </w:rPr>
        <w:t xml:space="preserve"> em dinâmica, convocando leitores a participar de seu refazimento</w:t>
      </w:r>
      <w:r w:rsidR="00B76B86">
        <w:rPr>
          <w:rFonts w:ascii="Times New Roman" w:hAnsi="Times New Roman" w:cs="Times New Roman"/>
          <w:sz w:val="24"/>
          <w:szCs w:val="24"/>
        </w:rPr>
        <w:t>.</w:t>
      </w:r>
    </w:p>
    <w:p w:rsidR="00F14846" w:rsidRDefault="008964D1" w:rsidP="00F1484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Diante disso, um último acréscimo: a noção de paratopia criadora. </w:t>
      </w:r>
      <w:r w:rsidR="00F14846">
        <w:rPr>
          <w:rFonts w:ascii="Times New Roman" w:hAnsi="Times New Roman" w:cs="Times New Roman"/>
          <w:sz w:val="24"/>
          <w:szCs w:val="24"/>
        </w:rPr>
        <w:t>T</w:t>
      </w:r>
      <w:r w:rsidR="00F14846" w:rsidRPr="0072745C">
        <w:rPr>
          <w:rFonts w:ascii="Times New Roman" w:hAnsi="Times New Roman" w:cs="Times New Roman"/>
          <w:sz w:val="24"/>
          <w:szCs w:val="24"/>
        </w:rPr>
        <w:t xml:space="preserve">ributária de discussões clássicas na análise do discurso, </w:t>
      </w:r>
      <w:r w:rsidR="00B348D4">
        <w:rPr>
          <w:rFonts w:ascii="Times New Roman" w:hAnsi="Times New Roman" w:cs="Times New Roman"/>
          <w:sz w:val="24"/>
          <w:szCs w:val="24"/>
        </w:rPr>
        <w:t>é</w:t>
      </w:r>
      <w:r w:rsidR="00F14846">
        <w:rPr>
          <w:rFonts w:ascii="Times New Roman" w:hAnsi="Times New Roman" w:cs="Times New Roman"/>
          <w:sz w:val="24"/>
          <w:szCs w:val="24"/>
        </w:rPr>
        <w:t xml:space="preserve"> uma</w:t>
      </w:r>
      <w:r w:rsidR="00F14846" w:rsidRPr="0072745C">
        <w:rPr>
          <w:rFonts w:ascii="Times New Roman" w:hAnsi="Times New Roman" w:cs="Times New Roman"/>
          <w:sz w:val="24"/>
          <w:szCs w:val="24"/>
        </w:rPr>
        <w:t xml:space="preserve"> proposta de entendiment</w:t>
      </w:r>
      <w:r w:rsidR="00F14846">
        <w:rPr>
          <w:rFonts w:ascii="Times New Roman" w:hAnsi="Times New Roman" w:cs="Times New Roman"/>
          <w:sz w:val="24"/>
          <w:szCs w:val="24"/>
        </w:rPr>
        <w:t>o do funcionamento da autoria</w:t>
      </w:r>
      <w:r w:rsidR="009F02DC">
        <w:rPr>
          <w:rFonts w:ascii="Times New Roman" w:hAnsi="Times New Roman" w:cs="Times New Roman"/>
          <w:sz w:val="24"/>
          <w:szCs w:val="24"/>
        </w:rPr>
        <w:t xml:space="preserve"> como um lugar a ser gerido conforme as especificidades do regime discursivo</w:t>
      </w:r>
      <w:r w:rsidR="00444DF1">
        <w:rPr>
          <w:rFonts w:ascii="Times New Roman" w:hAnsi="Times New Roman" w:cs="Times New Roman"/>
          <w:sz w:val="24"/>
          <w:szCs w:val="24"/>
        </w:rPr>
        <w:t xml:space="preserve"> </w:t>
      </w:r>
      <w:r w:rsidR="009F02DC">
        <w:rPr>
          <w:rFonts w:ascii="Times New Roman" w:hAnsi="Times New Roman" w:cs="Times New Roman"/>
          <w:sz w:val="24"/>
          <w:szCs w:val="24"/>
        </w:rPr>
        <w:t>em que se formula</w:t>
      </w:r>
      <w:r w:rsidR="00F14846">
        <w:rPr>
          <w:rFonts w:ascii="Times New Roman" w:hAnsi="Times New Roman" w:cs="Times New Roman"/>
          <w:sz w:val="24"/>
          <w:szCs w:val="24"/>
        </w:rPr>
        <w:t>.</w:t>
      </w:r>
      <w:r w:rsidR="00444DF1">
        <w:rPr>
          <w:rFonts w:ascii="Times New Roman" w:hAnsi="Times New Roman" w:cs="Times New Roman"/>
          <w:sz w:val="24"/>
          <w:szCs w:val="24"/>
        </w:rPr>
        <w:t xml:space="preserve"> </w:t>
      </w:r>
      <w:r w:rsidR="00F14846">
        <w:rPr>
          <w:rFonts w:ascii="Times New Roman" w:hAnsi="Times New Roman" w:cs="Times New Roman"/>
          <w:sz w:val="24"/>
          <w:szCs w:val="24"/>
        </w:rPr>
        <w:t xml:space="preserve">Tendo em vista a questão autoral em </w:t>
      </w:r>
      <w:r w:rsidR="00F14846" w:rsidRPr="00D84771">
        <w:rPr>
          <w:rFonts w:ascii="Times New Roman" w:hAnsi="Times New Roman" w:cs="Times New Roman"/>
          <w:i/>
          <w:sz w:val="24"/>
          <w:szCs w:val="24"/>
        </w:rPr>
        <w:t>S.</w:t>
      </w:r>
      <w:r w:rsidR="00F14846">
        <w:rPr>
          <w:rFonts w:ascii="Times New Roman" w:hAnsi="Times New Roman" w:cs="Times New Roman"/>
          <w:sz w:val="24"/>
          <w:szCs w:val="24"/>
        </w:rPr>
        <w:t xml:space="preserve">, </w:t>
      </w:r>
      <w:r w:rsidR="00941F78">
        <w:rPr>
          <w:rFonts w:ascii="Times New Roman" w:hAnsi="Times New Roman" w:cs="Times New Roman"/>
          <w:sz w:val="24"/>
          <w:szCs w:val="24"/>
        </w:rPr>
        <w:t>esse</w:t>
      </w:r>
      <w:r w:rsidR="00444DF1">
        <w:rPr>
          <w:rFonts w:ascii="Times New Roman" w:hAnsi="Times New Roman" w:cs="Times New Roman"/>
          <w:sz w:val="24"/>
          <w:szCs w:val="24"/>
        </w:rPr>
        <w:t xml:space="preserve"> </w:t>
      </w:r>
      <w:r w:rsidR="00941F78">
        <w:rPr>
          <w:rFonts w:ascii="Times New Roman" w:hAnsi="Times New Roman" w:cs="Times New Roman"/>
          <w:sz w:val="24"/>
          <w:szCs w:val="24"/>
        </w:rPr>
        <w:t>modelo teórico-metodológico</w:t>
      </w:r>
      <w:r w:rsidR="00F14846">
        <w:rPr>
          <w:rFonts w:ascii="Times New Roman" w:hAnsi="Times New Roman" w:cs="Times New Roman"/>
          <w:sz w:val="24"/>
          <w:szCs w:val="24"/>
        </w:rPr>
        <w:t xml:space="preserve"> nos parece </w:t>
      </w:r>
      <w:r w:rsidR="00941F78">
        <w:rPr>
          <w:rFonts w:ascii="Times New Roman" w:hAnsi="Times New Roman" w:cs="Times New Roman"/>
          <w:sz w:val="24"/>
          <w:szCs w:val="24"/>
        </w:rPr>
        <w:t>muito produtivo</w:t>
      </w:r>
      <w:r w:rsidR="00F14846">
        <w:rPr>
          <w:rFonts w:ascii="Times New Roman" w:hAnsi="Times New Roman" w:cs="Times New Roman"/>
          <w:sz w:val="24"/>
          <w:szCs w:val="24"/>
        </w:rPr>
        <w:t xml:space="preserve"> para entender a potência expressiva dessa autoria,</w:t>
      </w:r>
      <w:r w:rsidR="00444DF1">
        <w:rPr>
          <w:rFonts w:ascii="Times New Roman" w:hAnsi="Times New Roman" w:cs="Times New Roman"/>
          <w:sz w:val="24"/>
          <w:szCs w:val="24"/>
        </w:rPr>
        <w:t xml:space="preserve"> que é um jogo narrativo em si.</w:t>
      </w:r>
      <w:r w:rsidR="00F14846">
        <w:rPr>
          <w:rFonts w:ascii="Times New Roman" w:hAnsi="Times New Roman" w:cs="Times New Roman"/>
          <w:sz w:val="24"/>
          <w:szCs w:val="24"/>
        </w:rPr>
        <w:t xml:space="preserve"> De partida, consideremos que “não é possível produzir enunciados reconhecidos como literários sem se colocar como escritor, sem se definir com relação às representações e aos comportamentos associados a essa condição” (</w:t>
      </w:r>
      <w:proofErr w:type="spellStart"/>
      <w:r w:rsidR="00F14846">
        <w:rPr>
          <w:rFonts w:ascii="Times New Roman" w:hAnsi="Times New Roman" w:cs="Times New Roman"/>
          <w:sz w:val="24"/>
          <w:szCs w:val="24"/>
        </w:rPr>
        <w:t>M</w:t>
      </w:r>
      <w:r w:rsidR="001E22D9">
        <w:rPr>
          <w:rFonts w:ascii="Times New Roman" w:hAnsi="Times New Roman" w:cs="Times New Roman"/>
          <w:sz w:val="24"/>
          <w:szCs w:val="24"/>
        </w:rPr>
        <w:t>aingueneau</w:t>
      </w:r>
      <w:proofErr w:type="spellEnd"/>
      <w:r w:rsidR="00F14846">
        <w:rPr>
          <w:rFonts w:ascii="Times New Roman" w:hAnsi="Times New Roman" w:cs="Times New Roman"/>
          <w:sz w:val="24"/>
          <w:szCs w:val="24"/>
        </w:rPr>
        <w:t xml:space="preserve">, 2001, p. 27), uma vez que este conceito indica um “pertencimento impossível” ao literário (à instituição literária) enquanto discurso constituinte (um discurso não tópico) que não pode se estabelecer permanentemente em nenhum lugar, grupo ou comportamento. </w:t>
      </w:r>
      <w:r w:rsidR="00F14846" w:rsidRPr="00111EF1">
        <w:rPr>
          <w:rFonts w:ascii="Times New Roman" w:hAnsi="Times New Roman" w:cs="Times New Roman"/>
          <w:sz w:val="24"/>
          <w:szCs w:val="24"/>
        </w:rPr>
        <w:t xml:space="preserve">Impõe </w:t>
      </w:r>
      <w:r w:rsidR="00F14846">
        <w:rPr>
          <w:rFonts w:ascii="Times New Roman" w:hAnsi="Times New Roman" w:cs="Times New Roman"/>
          <w:sz w:val="24"/>
          <w:szCs w:val="24"/>
        </w:rPr>
        <w:t xml:space="preserve">uma negociação entre </w:t>
      </w:r>
      <w:r w:rsidR="00B348D4">
        <w:rPr>
          <w:rFonts w:ascii="Times New Roman" w:hAnsi="Times New Roman" w:cs="Times New Roman"/>
          <w:sz w:val="24"/>
          <w:szCs w:val="24"/>
        </w:rPr>
        <w:t>um</w:t>
      </w:r>
      <w:r w:rsidR="00F14846">
        <w:rPr>
          <w:rFonts w:ascii="Times New Roman" w:hAnsi="Times New Roman" w:cs="Times New Roman"/>
          <w:sz w:val="24"/>
          <w:szCs w:val="24"/>
        </w:rPr>
        <w:t xml:space="preserve"> lugar e o não-lugar, um pertencimento que se alim</w:t>
      </w:r>
      <w:r w:rsidR="00B348D4">
        <w:rPr>
          <w:rFonts w:ascii="Times New Roman" w:hAnsi="Times New Roman" w:cs="Times New Roman"/>
          <w:sz w:val="24"/>
          <w:szCs w:val="24"/>
        </w:rPr>
        <w:t>enta de sua inclusão impossível</w:t>
      </w:r>
      <w:r w:rsidR="00F14846">
        <w:rPr>
          <w:rFonts w:ascii="Times New Roman" w:hAnsi="Times New Roman" w:cs="Times New Roman"/>
          <w:sz w:val="24"/>
          <w:szCs w:val="24"/>
        </w:rPr>
        <w:t xml:space="preserve">, onde a </w:t>
      </w:r>
      <w:proofErr w:type="spellStart"/>
      <w:r w:rsidR="00F14846" w:rsidRPr="00D200CA">
        <w:rPr>
          <w:rFonts w:ascii="Times New Roman" w:hAnsi="Times New Roman" w:cs="Times New Roman"/>
          <w:i/>
          <w:sz w:val="24"/>
          <w:szCs w:val="24"/>
        </w:rPr>
        <w:t>para</w:t>
      </w:r>
      <w:r w:rsidR="00941F78" w:rsidRPr="00D200CA">
        <w:rPr>
          <w:rFonts w:ascii="Times New Roman" w:hAnsi="Times New Roman" w:cs="Times New Roman"/>
          <w:i/>
          <w:sz w:val="24"/>
          <w:szCs w:val="24"/>
        </w:rPr>
        <w:t>-</w:t>
      </w:r>
      <w:r w:rsidR="00F14846" w:rsidRPr="00D200CA">
        <w:rPr>
          <w:rFonts w:ascii="Times New Roman" w:hAnsi="Times New Roman" w:cs="Times New Roman"/>
          <w:i/>
          <w:sz w:val="24"/>
          <w:szCs w:val="24"/>
        </w:rPr>
        <w:t>topia</w:t>
      </w:r>
      <w:proofErr w:type="spellEnd"/>
      <w:r w:rsidR="00F14846">
        <w:rPr>
          <w:rFonts w:ascii="Times New Roman" w:hAnsi="Times New Roman" w:cs="Times New Roman"/>
          <w:sz w:val="24"/>
          <w:szCs w:val="24"/>
        </w:rPr>
        <w:t xml:space="preserve">, </w:t>
      </w:r>
      <w:r w:rsidR="00D200CA">
        <w:rPr>
          <w:rFonts w:ascii="Times New Roman" w:hAnsi="Times New Roman" w:cs="Times New Roman"/>
          <w:sz w:val="24"/>
          <w:szCs w:val="24"/>
        </w:rPr>
        <w:t>“localização</w:t>
      </w:r>
      <w:r w:rsidR="00941F78">
        <w:rPr>
          <w:rFonts w:ascii="Times New Roman" w:hAnsi="Times New Roman" w:cs="Times New Roman"/>
          <w:sz w:val="24"/>
          <w:szCs w:val="24"/>
        </w:rPr>
        <w:t xml:space="preserve"> paralela</w:t>
      </w:r>
      <w:r w:rsidR="00D200CA">
        <w:rPr>
          <w:rFonts w:ascii="Times New Roman" w:hAnsi="Times New Roman" w:cs="Times New Roman"/>
          <w:sz w:val="24"/>
          <w:szCs w:val="24"/>
        </w:rPr>
        <w:t>”</w:t>
      </w:r>
      <w:r w:rsidR="00941F78">
        <w:rPr>
          <w:rFonts w:ascii="Times New Roman" w:hAnsi="Times New Roman" w:cs="Times New Roman"/>
          <w:sz w:val="24"/>
          <w:szCs w:val="24"/>
        </w:rPr>
        <w:t xml:space="preserve">, </w:t>
      </w:r>
      <w:r w:rsidR="00F14846">
        <w:rPr>
          <w:rFonts w:ascii="Times New Roman" w:hAnsi="Times New Roman" w:cs="Times New Roman"/>
          <w:sz w:val="24"/>
          <w:szCs w:val="24"/>
        </w:rPr>
        <w:t>cuja condição é a integração a um processo criador, se alimenta do esforço do autor em se afastar ritualizada e metodicamente do mundo e também de seu es</w:t>
      </w:r>
      <w:r w:rsidR="00BC30D5">
        <w:rPr>
          <w:rFonts w:ascii="Times New Roman" w:hAnsi="Times New Roman" w:cs="Times New Roman"/>
          <w:sz w:val="24"/>
          <w:szCs w:val="24"/>
        </w:rPr>
        <w:t xml:space="preserve">forço em sempre se inserir nele: </w:t>
      </w:r>
    </w:p>
    <w:p w:rsidR="00F14846" w:rsidRDefault="00F14846" w:rsidP="00F14846">
      <w:pPr>
        <w:spacing w:after="0" w:line="240" w:lineRule="auto"/>
        <w:ind w:left="2832"/>
        <w:jc w:val="both"/>
        <w:rPr>
          <w:rFonts w:ascii="Times New Roman" w:hAnsi="Times New Roman" w:cs="Times New Roman"/>
        </w:rPr>
      </w:pPr>
    </w:p>
    <w:p w:rsidR="00F14846" w:rsidRDefault="00F14846" w:rsidP="00F14846">
      <w:pPr>
        <w:spacing w:after="0" w:line="240" w:lineRule="auto"/>
        <w:ind w:left="2832"/>
        <w:jc w:val="both"/>
        <w:rPr>
          <w:rFonts w:ascii="Times New Roman" w:hAnsi="Times New Roman" w:cs="Times New Roman"/>
        </w:rPr>
      </w:pPr>
      <w:r w:rsidRPr="00D84771">
        <w:rPr>
          <w:rFonts w:ascii="Times New Roman" w:hAnsi="Times New Roman" w:cs="Times New Roman"/>
        </w:rPr>
        <w:t xml:space="preserve">Os “meios” literários são na verdade fronteiras. A existência social da literatura supõe ao mesmo tempo a impossibilidade de ela se fechar em si mesma e a de se confundir com a sociedade “comum”, a necessidade de jogar com esse meio-termo e em </w:t>
      </w:r>
      <w:r>
        <w:rPr>
          <w:rFonts w:ascii="Times New Roman" w:hAnsi="Times New Roman" w:cs="Times New Roman"/>
        </w:rPr>
        <w:t>seu âmbito (</w:t>
      </w:r>
      <w:r w:rsidRPr="00D84771">
        <w:rPr>
          <w:rFonts w:ascii="Times New Roman" w:hAnsi="Times New Roman" w:cs="Times New Roman"/>
        </w:rPr>
        <w:t>p.</w:t>
      </w:r>
      <w:r w:rsidR="00444DF1">
        <w:rPr>
          <w:rFonts w:ascii="Times New Roman" w:hAnsi="Times New Roman" w:cs="Times New Roman"/>
        </w:rPr>
        <w:t xml:space="preserve"> </w:t>
      </w:r>
      <w:r w:rsidRPr="00D84771">
        <w:rPr>
          <w:rFonts w:ascii="Times New Roman" w:hAnsi="Times New Roman" w:cs="Times New Roman"/>
        </w:rPr>
        <w:t>92)</w:t>
      </w:r>
      <w:r>
        <w:rPr>
          <w:rFonts w:ascii="Times New Roman" w:hAnsi="Times New Roman" w:cs="Times New Roman"/>
        </w:rPr>
        <w:t>.</w:t>
      </w:r>
    </w:p>
    <w:p w:rsidR="00F14846" w:rsidRPr="00D84771" w:rsidRDefault="00F14846" w:rsidP="00F14846">
      <w:pPr>
        <w:spacing w:after="0" w:line="240" w:lineRule="auto"/>
        <w:ind w:left="2832"/>
        <w:jc w:val="both"/>
        <w:rPr>
          <w:rFonts w:ascii="Times New Roman" w:hAnsi="Times New Roman" w:cs="Times New Roman"/>
        </w:rPr>
      </w:pPr>
    </w:p>
    <w:p w:rsidR="00F14846" w:rsidRDefault="00F14846" w:rsidP="00F148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t>É nesse processo de criação que está a negociação entre escritor e sociedade, escritor e obra e obra e sociedade:</w:t>
      </w:r>
    </w:p>
    <w:p w:rsidR="00F14846" w:rsidRDefault="00F14846" w:rsidP="00F14846">
      <w:pPr>
        <w:spacing w:after="0" w:line="240" w:lineRule="auto"/>
        <w:ind w:left="2832"/>
        <w:jc w:val="both"/>
        <w:rPr>
          <w:rFonts w:ascii="Times New Roman" w:hAnsi="Times New Roman" w:cs="Times New Roman"/>
        </w:rPr>
      </w:pPr>
    </w:p>
    <w:p w:rsidR="00F14846" w:rsidRDefault="00F14846" w:rsidP="00F14846">
      <w:pPr>
        <w:spacing w:after="0" w:line="240" w:lineRule="auto"/>
        <w:ind w:left="2832"/>
        <w:jc w:val="both"/>
        <w:rPr>
          <w:rFonts w:ascii="Times New Roman" w:hAnsi="Times New Roman" w:cs="Times New Roman"/>
        </w:rPr>
      </w:pPr>
      <w:r w:rsidRPr="007066F7">
        <w:rPr>
          <w:rFonts w:ascii="Times New Roman" w:hAnsi="Times New Roman" w:cs="Times New Roman"/>
        </w:rPr>
        <w:t>Nem suporte nem quadro, a paratopia envolve o processo criador, que também a envolve: fazer uma obra é, num só movimento, produzi-la e construir por esse mesmo ato as condições</w:t>
      </w:r>
      <w:r w:rsidR="006F4135">
        <w:rPr>
          <w:rFonts w:ascii="Times New Roman" w:hAnsi="Times New Roman" w:cs="Times New Roman"/>
        </w:rPr>
        <w:t xml:space="preserve"> que permitem produzi-la</w:t>
      </w:r>
      <w:r w:rsidRPr="007066F7">
        <w:rPr>
          <w:rFonts w:ascii="Times New Roman" w:hAnsi="Times New Roman" w:cs="Times New Roman"/>
        </w:rPr>
        <w:t xml:space="preserve">. Logo, não há “situação” </w:t>
      </w:r>
      <w:proofErr w:type="spellStart"/>
      <w:r w:rsidRPr="007066F7">
        <w:rPr>
          <w:rFonts w:ascii="Times New Roman" w:hAnsi="Times New Roman" w:cs="Times New Roman"/>
        </w:rPr>
        <w:t>paratópica</w:t>
      </w:r>
      <w:proofErr w:type="spellEnd"/>
      <w:r w:rsidRPr="007066F7">
        <w:rPr>
          <w:rFonts w:ascii="Times New Roman" w:hAnsi="Times New Roman" w:cs="Times New Roman"/>
        </w:rPr>
        <w:t xml:space="preserve"> exterior a um processo de criação: dada e elaborada, estruturante e estruturada, a paratopia é simultaneamente aquilo de que se precisa para ficar livre por meio da criação </w:t>
      </w:r>
      <w:r w:rsidRPr="007066F7">
        <w:rPr>
          <w:rFonts w:ascii="Times New Roman" w:hAnsi="Times New Roman" w:cs="Times New Roman"/>
          <w:i/>
        </w:rPr>
        <w:t>e</w:t>
      </w:r>
      <w:r w:rsidRPr="007066F7">
        <w:rPr>
          <w:rFonts w:ascii="Times New Roman" w:hAnsi="Times New Roman" w:cs="Times New Roman"/>
        </w:rPr>
        <w:t xml:space="preserve"> aquilo que a criação aprofunda; é a um só tempo aquilo que cria a possibilidade de acesso a um lugar e aquilo que proíbe todo pertencimento. Intensamente presente e intensamente ausente desse mundo, vítima e agente de sua própria paratopia, o escritor não tem outra saída que a fuga </w:t>
      </w:r>
      <w:r>
        <w:rPr>
          <w:rFonts w:ascii="Times New Roman" w:hAnsi="Times New Roman" w:cs="Times New Roman"/>
        </w:rPr>
        <w:t>para a</w:t>
      </w:r>
      <w:r w:rsidRPr="00CF0A57">
        <w:rPr>
          <w:rFonts w:ascii="Times New Roman" w:hAnsi="Times New Roman" w:cs="Times New Roman"/>
        </w:rPr>
        <w:t xml:space="preserve"> frente, o mov</w:t>
      </w:r>
      <w:r>
        <w:rPr>
          <w:rFonts w:ascii="Times New Roman" w:hAnsi="Times New Roman" w:cs="Times New Roman"/>
        </w:rPr>
        <w:t>imento de elaboração da obra (</w:t>
      </w:r>
      <w:r w:rsidRPr="00CF0A57">
        <w:rPr>
          <w:rFonts w:ascii="Times New Roman" w:hAnsi="Times New Roman" w:cs="Times New Roman"/>
        </w:rPr>
        <w:t>p. 109</w:t>
      </w:r>
      <w:r w:rsidR="00941F78">
        <w:rPr>
          <w:rFonts w:ascii="Times New Roman" w:hAnsi="Times New Roman" w:cs="Times New Roman"/>
        </w:rPr>
        <w:t>, grifos originais</w:t>
      </w:r>
      <w:r w:rsidRPr="00CF0A57">
        <w:rPr>
          <w:rFonts w:ascii="Times New Roman" w:hAnsi="Times New Roman" w:cs="Times New Roman"/>
        </w:rPr>
        <w:t>).</w:t>
      </w:r>
    </w:p>
    <w:p w:rsidR="00F14846" w:rsidRPr="007066F7" w:rsidRDefault="00F14846" w:rsidP="00F14846">
      <w:pPr>
        <w:spacing w:after="0" w:line="240" w:lineRule="auto"/>
        <w:ind w:left="2832"/>
        <w:jc w:val="both"/>
        <w:rPr>
          <w:rFonts w:ascii="Times New Roman" w:hAnsi="Times New Roman" w:cs="Times New Roman"/>
        </w:rPr>
      </w:pPr>
    </w:p>
    <w:p w:rsidR="00F14846" w:rsidRDefault="00941F78" w:rsidP="00F148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Dessa maneira,</w:t>
      </w:r>
      <w:r w:rsidR="0089073B">
        <w:rPr>
          <w:rFonts w:ascii="Times New Roman" w:hAnsi="Times New Roman" w:cs="Times New Roman"/>
          <w:sz w:val="24"/>
          <w:szCs w:val="24"/>
        </w:rPr>
        <w:t xml:space="preserve"> </w:t>
      </w:r>
      <w:r w:rsidR="00F14846" w:rsidRPr="006C62FE">
        <w:rPr>
          <w:rFonts w:ascii="Times New Roman" w:hAnsi="Times New Roman" w:cs="Times New Roman"/>
          <w:sz w:val="24"/>
          <w:szCs w:val="24"/>
        </w:rPr>
        <w:t xml:space="preserve">a autoria se estabelece </w:t>
      </w:r>
      <w:r w:rsidR="006C4320">
        <w:rPr>
          <w:rFonts w:ascii="Times New Roman" w:hAnsi="Times New Roman" w:cs="Times New Roman"/>
          <w:sz w:val="24"/>
          <w:szCs w:val="24"/>
        </w:rPr>
        <w:t>na</w:t>
      </w:r>
      <w:r w:rsidR="00F14846" w:rsidRPr="006C62FE">
        <w:rPr>
          <w:rFonts w:ascii="Times New Roman" w:hAnsi="Times New Roman" w:cs="Times New Roman"/>
          <w:sz w:val="24"/>
          <w:szCs w:val="24"/>
        </w:rPr>
        <w:t xml:space="preserve"> dinâmica ent</w:t>
      </w:r>
      <w:r w:rsidR="00BC30D5">
        <w:rPr>
          <w:rFonts w:ascii="Times New Roman" w:hAnsi="Times New Roman" w:cs="Times New Roman"/>
          <w:sz w:val="24"/>
          <w:szCs w:val="24"/>
        </w:rPr>
        <w:t xml:space="preserve">re três instâncias que formam </w:t>
      </w:r>
      <w:r>
        <w:rPr>
          <w:rFonts w:ascii="Times New Roman" w:hAnsi="Times New Roman" w:cs="Times New Roman"/>
          <w:sz w:val="24"/>
          <w:szCs w:val="24"/>
        </w:rPr>
        <w:t>a</w:t>
      </w:r>
      <w:r w:rsidR="00F14846" w:rsidRPr="006C62FE">
        <w:rPr>
          <w:rFonts w:ascii="Times New Roman" w:hAnsi="Times New Roman" w:cs="Times New Roman"/>
          <w:sz w:val="24"/>
          <w:szCs w:val="24"/>
        </w:rPr>
        <w:t xml:space="preserve"> unidade </w:t>
      </w:r>
      <w:r>
        <w:rPr>
          <w:rFonts w:ascii="Times New Roman" w:hAnsi="Times New Roman" w:cs="Times New Roman"/>
          <w:sz w:val="24"/>
          <w:szCs w:val="24"/>
        </w:rPr>
        <w:t>de uma figura autoral</w:t>
      </w:r>
      <w:r w:rsidR="00BC30D5">
        <w:rPr>
          <w:rFonts w:ascii="Times New Roman" w:hAnsi="Times New Roman" w:cs="Times New Roman"/>
          <w:sz w:val="24"/>
          <w:szCs w:val="24"/>
        </w:rPr>
        <w:t>. A</w:t>
      </w:r>
      <w:r w:rsidR="00F14846" w:rsidRPr="006C62FE">
        <w:rPr>
          <w:rFonts w:ascii="Times New Roman" w:hAnsi="Times New Roman" w:cs="Times New Roman"/>
          <w:sz w:val="24"/>
          <w:szCs w:val="24"/>
        </w:rPr>
        <w:t xml:space="preserve">s relações entre o escritor e a sociedade, o escritor e sua obra, a obra e a sociedade podem ser situadas em seus diversos entrelaçamentos com </w:t>
      </w:r>
      <w:r w:rsidR="00F14846">
        <w:rPr>
          <w:rFonts w:ascii="Times New Roman" w:hAnsi="Times New Roman" w:cs="Times New Roman"/>
          <w:sz w:val="24"/>
          <w:szCs w:val="24"/>
        </w:rPr>
        <w:t>base na lógica que preside a formulação desse</w:t>
      </w:r>
      <w:r w:rsidR="00444DF1">
        <w:rPr>
          <w:rFonts w:ascii="Times New Roman" w:hAnsi="Times New Roman" w:cs="Times New Roman"/>
          <w:sz w:val="24"/>
          <w:szCs w:val="24"/>
        </w:rPr>
        <w:t xml:space="preserve"> </w:t>
      </w:r>
      <w:r>
        <w:rPr>
          <w:rFonts w:ascii="Times New Roman" w:hAnsi="Times New Roman" w:cs="Times New Roman"/>
          <w:sz w:val="24"/>
          <w:szCs w:val="24"/>
        </w:rPr>
        <w:t>modelo</w:t>
      </w:r>
      <w:r w:rsidR="00F14846" w:rsidRPr="006C62FE">
        <w:rPr>
          <w:rFonts w:ascii="Times New Roman" w:hAnsi="Times New Roman" w:cs="Times New Roman"/>
          <w:sz w:val="24"/>
          <w:szCs w:val="24"/>
        </w:rPr>
        <w:t xml:space="preserve">, que </w:t>
      </w:r>
      <w:r>
        <w:rPr>
          <w:rFonts w:ascii="Times New Roman" w:hAnsi="Times New Roman" w:cs="Times New Roman"/>
          <w:sz w:val="24"/>
          <w:szCs w:val="24"/>
        </w:rPr>
        <w:t>se define</w:t>
      </w:r>
      <w:r w:rsidR="00F14846" w:rsidRPr="006C62FE">
        <w:rPr>
          <w:rFonts w:ascii="Times New Roman" w:hAnsi="Times New Roman" w:cs="Times New Roman"/>
          <w:sz w:val="24"/>
          <w:szCs w:val="24"/>
        </w:rPr>
        <w:t>, então</w:t>
      </w:r>
      <w:r w:rsidR="00BC30D5">
        <w:rPr>
          <w:rFonts w:ascii="Times New Roman" w:hAnsi="Times New Roman" w:cs="Times New Roman"/>
          <w:sz w:val="24"/>
          <w:szCs w:val="24"/>
        </w:rPr>
        <w:t xml:space="preserve">, </w:t>
      </w:r>
      <w:r>
        <w:rPr>
          <w:rFonts w:ascii="Times New Roman" w:hAnsi="Times New Roman" w:cs="Times New Roman"/>
          <w:sz w:val="24"/>
          <w:szCs w:val="24"/>
        </w:rPr>
        <w:t>no entrelaçamento da</w:t>
      </w:r>
      <w:r w:rsidR="006C4320">
        <w:rPr>
          <w:rFonts w:ascii="Times New Roman" w:hAnsi="Times New Roman" w:cs="Times New Roman"/>
          <w:sz w:val="24"/>
          <w:szCs w:val="24"/>
        </w:rPr>
        <w:t>s</w:t>
      </w:r>
      <w:r w:rsidR="00BC30D5">
        <w:rPr>
          <w:rFonts w:ascii="Times New Roman" w:hAnsi="Times New Roman" w:cs="Times New Roman"/>
          <w:sz w:val="24"/>
          <w:szCs w:val="24"/>
        </w:rPr>
        <w:t xml:space="preserve"> instâncias</w:t>
      </w:r>
      <w:r w:rsidR="0089073B">
        <w:rPr>
          <w:rFonts w:ascii="Times New Roman" w:hAnsi="Times New Roman" w:cs="Times New Roman"/>
          <w:sz w:val="24"/>
          <w:szCs w:val="24"/>
        </w:rPr>
        <w:t xml:space="preserve"> </w:t>
      </w:r>
      <w:r w:rsidR="00F14846" w:rsidRPr="007E481A">
        <w:rPr>
          <w:rFonts w:ascii="Times New Roman" w:hAnsi="Times New Roman" w:cs="Times New Roman"/>
          <w:i/>
          <w:sz w:val="24"/>
          <w:szCs w:val="24"/>
        </w:rPr>
        <w:t>pessoa</w:t>
      </w:r>
      <w:r w:rsidR="00F14846">
        <w:rPr>
          <w:rFonts w:ascii="Times New Roman" w:hAnsi="Times New Roman" w:cs="Times New Roman"/>
          <w:sz w:val="24"/>
          <w:szCs w:val="24"/>
        </w:rPr>
        <w:t>,</w:t>
      </w:r>
      <w:r w:rsidR="0089073B">
        <w:rPr>
          <w:rFonts w:ascii="Times New Roman" w:hAnsi="Times New Roman" w:cs="Times New Roman"/>
          <w:sz w:val="24"/>
          <w:szCs w:val="24"/>
        </w:rPr>
        <w:t xml:space="preserve"> </w:t>
      </w:r>
      <w:r w:rsidR="00F14846" w:rsidRPr="007E481A">
        <w:rPr>
          <w:rFonts w:ascii="Times New Roman" w:hAnsi="Times New Roman" w:cs="Times New Roman"/>
          <w:i/>
          <w:sz w:val="24"/>
          <w:szCs w:val="24"/>
        </w:rPr>
        <w:t>escritor</w:t>
      </w:r>
      <w:r w:rsidR="00F14846" w:rsidRPr="006C62FE">
        <w:rPr>
          <w:rFonts w:ascii="Times New Roman" w:hAnsi="Times New Roman" w:cs="Times New Roman"/>
          <w:sz w:val="24"/>
          <w:szCs w:val="24"/>
        </w:rPr>
        <w:t xml:space="preserve"> e </w:t>
      </w:r>
      <w:r w:rsidR="00F14846" w:rsidRPr="007E481A">
        <w:rPr>
          <w:rFonts w:ascii="Times New Roman" w:hAnsi="Times New Roman" w:cs="Times New Roman"/>
          <w:i/>
          <w:sz w:val="24"/>
          <w:szCs w:val="24"/>
        </w:rPr>
        <w:t>inscritor</w:t>
      </w:r>
      <w:r w:rsidR="00F14846">
        <w:rPr>
          <w:rFonts w:ascii="Times New Roman" w:hAnsi="Times New Roman" w:cs="Times New Roman"/>
          <w:sz w:val="24"/>
          <w:szCs w:val="24"/>
        </w:rPr>
        <w:t>.</w:t>
      </w:r>
    </w:p>
    <w:p w:rsidR="00F14846" w:rsidRDefault="00F14846" w:rsidP="00F148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BC30D5">
        <w:rPr>
          <w:rFonts w:ascii="Times New Roman" w:hAnsi="Times New Roman" w:cs="Times New Roman"/>
          <w:sz w:val="24"/>
          <w:szCs w:val="24"/>
        </w:rPr>
        <w:t>Em breves linhas</w:t>
      </w:r>
      <w:r>
        <w:rPr>
          <w:rFonts w:ascii="Times New Roman" w:hAnsi="Times New Roman" w:cs="Times New Roman"/>
          <w:sz w:val="24"/>
          <w:szCs w:val="24"/>
        </w:rPr>
        <w:t xml:space="preserve">, </w:t>
      </w:r>
      <w:r w:rsidR="00BC30D5">
        <w:rPr>
          <w:rFonts w:ascii="Times New Roman" w:hAnsi="Times New Roman" w:cs="Times New Roman"/>
          <w:sz w:val="24"/>
          <w:szCs w:val="24"/>
        </w:rPr>
        <w:t xml:space="preserve">podemos dizer que </w:t>
      </w:r>
      <w:r>
        <w:rPr>
          <w:rFonts w:ascii="Times New Roman" w:hAnsi="Times New Roman" w:cs="Times New Roman"/>
          <w:sz w:val="24"/>
          <w:szCs w:val="24"/>
        </w:rPr>
        <w:t>tais instâncias se rela</w:t>
      </w:r>
      <w:r w:rsidR="009B6C26">
        <w:rPr>
          <w:rFonts w:ascii="Times New Roman" w:hAnsi="Times New Roman" w:cs="Times New Roman"/>
          <w:sz w:val="24"/>
          <w:szCs w:val="24"/>
        </w:rPr>
        <w:t>cionam aos aspectos que formam um</w:t>
      </w:r>
      <w:r>
        <w:rPr>
          <w:rFonts w:ascii="Times New Roman" w:hAnsi="Times New Roman" w:cs="Times New Roman"/>
          <w:sz w:val="24"/>
          <w:szCs w:val="24"/>
        </w:rPr>
        <w:t xml:space="preserve"> autor: a instância </w:t>
      </w:r>
      <w:r w:rsidRPr="00411599">
        <w:rPr>
          <w:rFonts w:ascii="Times New Roman" w:hAnsi="Times New Roman" w:cs="Times New Roman"/>
          <w:i/>
          <w:sz w:val="24"/>
          <w:szCs w:val="24"/>
        </w:rPr>
        <w:t>pessoa</w:t>
      </w:r>
      <w:r>
        <w:rPr>
          <w:rFonts w:ascii="Times New Roman" w:hAnsi="Times New Roman" w:cs="Times New Roman"/>
          <w:sz w:val="24"/>
          <w:szCs w:val="24"/>
        </w:rPr>
        <w:t xml:space="preserve"> se refere </w:t>
      </w:r>
      <w:r w:rsidR="009B6C26">
        <w:rPr>
          <w:rFonts w:ascii="Times New Roman" w:hAnsi="Times New Roman" w:cs="Times New Roman"/>
          <w:sz w:val="24"/>
          <w:szCs w:val="24"/>
        </w:rPr>
        <w:t>a</w:t>
      </w:r>
      <w:r>
        <w:rPr>
          <w:rFonts w:ascii="Times New Roman" w:hAnsi="Times New Roman" w:cs="Times New Roman"/>
          <w:sz w:val="24"/>
          <w:szCs w:val="24"/>
        </w:rPr>
        <w:t xml:space="preserve"> um indivíduo </w:t>
      </w:r>
      <w:r w:rsidR="009B6C26">
        <w:rPr>
          <w:rFonts w:ascii="Times New Roman" w:hAnsi="Times New Roman" w:cs="Times New Roman"/>
          <w:sz w:val="24"/>
          <w:szCs w:val="24"/>
        </w:rPr>
        <w:t xml:space="preserve">no mundo, </w:t>
      </w:r>
      <w:r>
        <w:rPr>
          <w:rFonts w:ascii="Times New Roman" w:hAnsi="Times New Roman" w:cs="Times New Roman"/>
          <w:sz w:val="24"/>
          <w:szCs w:val="24"/>
        </w:rPr>
        <w:t xml:space="preserve">dotado de estado civil, como um membro de um grupo social; a instância </w:t>
      </w:r>
      <w:r w:rsidRPr="00B941C3">
        <w:rPr>
          <w:rFonts w:ascii="Times New Roman" w:hAnsi="Times New Roman" w:cs="Times New Roman"/>
          <w:i/>
          <w:sz w:val="24"/>
          <w:szCs w:val="24"/>
        </w:rPr>
        <w:t>escritor</w:t>
      </w:r>
      <w:r w:rsidR="0089073B">
        <w:rPr>
          <w:rFonts w:ascii="Times New Roman" w:hAnsi="Times New Roman" w:cs="Times New Roman"/>
          <w:i/>
          <w:sz w:val="24"/>
          <w:szCs w:val="24"/>
        </w:rPr>
        <w:t xml:space="preserve"> </w:t>
      </w:r>
      <w:r>
        <w:rPr>
          <w:rFonts w:ascii="Times New Roman" w:hAnsi="Times New Roman" w:cs="Times New Roman"/>
          <w:sz w:val="24"/>
          <w:szCs w:val="24"/>
        </w:rPr>
        <w:t>designa o ator que define sua traj</w:t>
      </w:r>
      <w:r w:rsidR="00884B3D">
        <w:rPr>
          <w:rFonts w:ascii="Times New Roman" w:hAnsi="Times New Roman" w:cs="Times New Roman"/>
          <w:sz w:val="24"/>
          <w:szCs w:val="24"/>
        </w:rPr>
        <w:t>etória na instituição literária</w:t>
      </w:r>
      <w:r>
        <w:rPr>
          <w:rFonts w:ascii="Times New Roman" w:hAnsi="Times New Roman" w:cs="Times New Roman"/>
          <w:sz w:val="24"/>
          <w:szCs w:val="24"/>
        </w:rPr>
        <w:t xml:space="preserve"> e se refere ao </w:t>
      </w:r>
      <w:r w:rsidRPr="00B941C3">
        <w:rPr>
          <w:rFonts w:ascii="Times New Roman" w:hAnsi="Times New Roman" w:cs="Times New Roman"/>
          <w:i/>
          <w:sz w:val="24"/>
          <w:szCs w:val="24"/>
        </w:rPr>
        <w:t>modo de difusão</w:t>
      </w:r>
      <w:r>
        <w:rPr>
          <w:rFonts w:ascii="Times New Roman" w:hAnsi="Times New Roman" w:cs="Times New Roman"/>
          <w:sz w:val="24"/>
          <w:szCs w:val="24"/>
        </w:rPr>
        <w:t xml:space="preserve"> da obra, e a instância </w:t>
      </w:r>
      <w:r w:rsidRPr="00B941C3">
        <w:rPr>
          <w:rFonts w:ascii="Times New Roman" w:hAnsi="Times New Roman" w:cs="Times New Roman"/>
          <w:i/>
          <w:sz w:val="24"/>
          <w:szCs w:val="24"/>
        </w:rPr>
        <w:t>inscritor</w:t>
      </w:r>
      <w:r>
        <w:rPr>
          <w:rFonts w:ascii="Times New Roman" w:hAnsi="Times New Roman" w:cs="Times New Roman"/>
          <w:sz w:val="24"/>
          <w:szCs w:val="24"/>
        </w:rPr>
        <w:t xml:space="preserve"> se r</w:t>
      </w:r>
      <w:r w:rsidR="00884B3D">
        <w:rPr>
          <w:rFonts w:ascii="Times New Roman" w:hAnsi="Times New Roman" w:cs="Times New Roman"/>
          <w:sz w:val="24"/>
          <w:szCs w:val="24"/>
        </w:rPr>
        <w:t>efere ao sujeito da enunciação,</w:t>
      </w:r>
      <w:r>
        <w:rPr>
          <w:rFonts w:ascii="Times New Roman" w:hAnsi="Times New Roman" w:cs="Times New Roman"/>
          <w:sz w:val="24"/>
          <w:szCs w:val="24"/>
        </w:rPr>
        <w:t xml:space="preserve"> engloba</w:t>
      </w:r>
      <w:r w:rsidR="00884B3D">
        <w:rPr>
          <w:rFonts w:ascii="Times New Roman" w:hAnsi="Times New Roman" w:cs="Times New Roman"/>
          <w:sz w:val="24"/>
          <w:szCs w:val="24"/>
        </w:rPr>
        <w:t>ndo</w:t>
      </w:r>
      <w:r>
        <w:rPr>
          <w:rFonts w:ascii="Times New Roman" w:hAnsi="Times New Roman" w:cs="Times New Roman"/>
          <w:sz w:val="24"/>
          <w:szCs w:val="24"/>
        </w:rPr>
        <w:t xml:space="preserve"> os ritos genéticos</w:t>
      </w:r>
      <w:r w:rsidR="00884B3D">
        <w:rPr>
          <w:rFonts w:ascii="Times New Roman" w:hAnsi="Times New Roman" w:cs="Times New Roman"/>
          <w:sz w:val="24"/>
          <w:szCs w:val="24"/>
        </w:rPr>
        <w:t xml:space="preserve">, incluindo </w:t>
      </w:r>
      <w:r>
        <w:rPr>
          <w:rFonts w:ascii="Times New Roman" w:hAnsi="Times New Roman" w:cs="Times New Roman"/>
          <w:sz w:val="24"/>
          <w:szCs w:val="24"/>
        </w:rPr>
        <w:t xml:space="preserve">tudo o que um autor mobiliza para construir sua obra, inclusive os ritos </w:t>
      </w:r>
      <w:r w:rsidR="006C4320">
        <w:rPr>
          <w:rFonts w:ascii="Times New Roman" w:hAnsi="Times New Roman" w:cs="Times New Roman"/>
          <w:sz w:val="24"/>
          <w:szCs w:val="24"/>
        </w:rPr>
        <w:t xml:space="preserve">propriamente </w:t>
      </w:r>
      <w:r w:rsidRPr="009B6C26">
        <w:rPr>
          <w:rFonts w:ascii="Times New Roman" w:hAnsi="Times New Roman" w:cs="Times New Roman"/>
          <w:sz w:val="24"/>
          <w:szCs w:val="24"/>
        </w:rPr>
        <w:t>editoriais</w:t>
      </w:r>
      <w:r w:rsidR="00BC30D5">
        <w:rPr>
          <w:rFonts w:ascii="Times New Roman" w:hAnsi="Times New Roman" w:cs="Times New Roman"/>
          <w:sz w:val="24"/>
          <w:szCs w:val="24"/>
        </w:rPr>
        <w:t>. No</w:t>
      </w:r>
      <w:r w:rsidR="009B6C26">
        <w:rPr>
          <w:rFonts w:ascii="Times New Roman" w:hAnsi="Times New Roman" w:cs="Times New Roman"/>
          <w:sz w:val="24"/>
          <w:szCs w:val="24"/>
        </w:rPr>
        <w:t xml:space="preserve"> caso do objeto editorial</w:t>
      </w:r>
      <w:r w:rsidR="0089073B">
        <w:rPr>
          <w:rFonts w:ascii="Times New Roman" w:hAnsi="Times New Roman" w:cs="Times New Roman"/>
          <w:sz w:val="24"/>
          <w:szCs w:val="24"/>
        </w:rPr>
        <w:t xml:space="preserve"> </w:t>
      </w:r>
      <w:r w:rsidR="00BC30D5" w:rsidRPr="00BC30D5">
        <w:rPr>
          <w:rFonts w:ascii="Times New Roman" w:hAnsi="Times New Roman" w:cs="Times New Roman"/>
          <w:i/>
          <w:sz w:val="24"/>
          <w:szCs w:val="24"/>
        </w:rPr>
        <w:t>S.</w:t>
      </w:r>
      <w:r w:rsidR="00BC30D5">
        <w:rPr>
          <w:rFonts w:ascii="Times New Roman" w:hAnsi="Times New Roman" w:cs="Times New Roman"/>
          <w:sz w:val="24"/>
          <w:szCs w:val="24"/>
        </w:rPr>
        <w:t>, sua complexa formalização material, dada como um sistema, atesta a sofisticada relação dos ritos de edição com os de criação, a ponto de se tornarem indistinguíveis.</w:t>
      </w:r>
      <w:r w:rsidR="006F19C5">
        <w:rPr>
          <w:rFonts w:ascii="Times New Roman" w:hAnsi="Times New Roman" w:cs="Times New Roman"/>
          <w:sz w:val="24"/>
          <w:szCs w:val="24"/>
        </w:rPr>
        <w:t xml:space="preserve"> </w:t>
      </w:r>
      <w:r w:rsidR="001E305B">
        <w:rPr>
          <w:rFonts w:ascii="Times New Roman" w:hAnsi="Times New Roman" w:cs="Times New Roman"/>
          <w:sz w:val="24"/>
          <w:szCs w:val="24"/>
        </w:rPr>
        <w:t>De todo modo, as</w:t>
      </w:r>
      <w:r>
        <w:rPr>
          <w:rFonts w:ascii="Times New Roman" w:hAnsi="Times New Roman" w:cs="Times New Roman"/>
          <w:sz w:val="24"/>
          <w:szCs w:val="24"/>
        </w:rPr>
        <w:t xml:space="preserve"> instâncias não são sequenciais nem independentes, </w:t>
      </w:r>
      <w:r w:rsidR="00B348D4">
        <w:rPr>
          <w:rFonts w:ascii="Times New Roman" w:hAnsi="Times New Roman" w:cs="Times New Roman"/>
          <w:sz w:val="24"/>
          <w:szCs w:val="24"/>
        </w:rPr>
        <w:t xml:space="preserve">é </w:t>
      </w:r>
      <w:r>
        <w:rPr>
          <w:rFonts w:ascii="Times New Roman" w:hAnsi="Times New Roman" w:cs="Times New Roman"/>
          <w:sz w:val="24"/>
          <w:szCs w:val="24"/>
        </w:rPr>
        <w:t xml:space="preserve">em sua tripla </w:t>
      </w:r>
      <w:r w:rsidR="00EA3A3C">
        <w:rPr>
          <w:rFonts w:ascii="Times New Roman" w:hAnsi="Times New Roman" w:cs="Times New Roman"/>
          <w:sz w:val="24"/>
          <w:szCs w:val="24"/>
        </w:rPr>
        <w:t xml:space="preserve">implicação </w:t>
      </w:r>
      <w:r>
        <w:rPr>
          <w:rFonts w:ascii="Times New Roman" w:hAnsi="Times New Roman" w:cs="Times New Roman"/>
          <w:sz w:val="24"/>
          <w:szCs w:val="24"/>
        </w:rPr>
        <w:t>que a autoria se define, dado que os autores criam as obras, mas elas e os próprios autores também são produzidos</w:t>
      </w:r>
      <w:r w:rsidR="006F19C5">
        <w:rPr>
          <w:rFonts w:ascii="Times New Roman" w:hAnsi="Times New Roman" w:cs="Times New Roman"/>
          <w:sz w:val="24"/>
          <w:szCs w:val="24"/>
        </w:rPr>
        <w:t xml:space="preserve"> </w:t>
      </w:r>
      <w:r>
        <w:rPr>
          <w:rFonts w:ascii="Times New Roman" w:hAnsi="Times New Roman" w:cs="Times New Roman"/>
          <w:sz w:val="24"/>
          <w:szCs w:val="24"/>
        </w:rPr>
        <w:t>p</w:t>
      </w:r>
      <w:r w:rsidR="005F6813">
        <w:rPr>
          <w:rFonts w:ascii="Times New Roman" w:hAnsi="Times New Roman" w:cs="Times New Roman"/>
          <w:sz w:val="24"/>
          <w:szCs w:val="24"/>
        </w:rPr>
        <w:t xml:space="preserve">or práticas institucionalizadas, e </w:t>
      </w:r>
      <w:r>
        <w:rPr>
          <w:rFonts w:ascii="Times New Roman" w:hAnsi="Times New Roman" w:cs="Times New Roman"/>
          <w:sz w:val="24"/>
          <w:szCs w:val="24"/>
        </w:rPr>
        <w:t>a própr</w:t>
      </w:r>
      <w:r w:rsidR="005F6813">
        <w:rPr>
          <w:rFonts w:ascii="Times New Roman" w:hAnsi="Times New Roman" w:cs="Times New Roman"/>
          <w:sz w:val="24"/>
          <w:szCs w:val="24"/>
        </w:rPr>
        <w:t>ia obra também constrói o autor:</w:t>
      </w:r>
    </w:p>
    <w:p w:rsidR="00F14846" w:rsidRDefault="00F14846" w:rsidP="00F14846">
      <w:pPr>
        <w:spacing w:after="0" w:line="240" w:lineRule="auto"/>
        <w:ind w:left="2832"/>
        <w:jc w:val="both"/>
        <w:rPr>
          <w:rFonts w:ascii="Times New Roman" w:hAnsi="Times New Roman" w:cs="Times New Roman"/>
        </w:rPr>
      </w:pPr>
    </w:p>
    <w:p w:rsidR="00F14846" w:rsidRDefault="00F14846" w:rsidP="00F14846">
      <w:pPr>
        <w:spacing w:after="0" w:line="240" w:lineRule="auto"/>
        <w:ind w:left="2832"/>
        <w:jc w:val="both"/>
        <w:rPr>
          <w:rFonts w:ascii="Times New Roman" w:hAnsi="Times New Roman" w:cs="Times New Roman"/>
        </w:rPr>
      </w:pPr>
      <w:r>
        <w:rPr>
          <w:rFonts w:ascii="Times New Roman" w:hAnsi="Times New Roman" w:cs="Times New Roman"/>
        </w:rPr>
        <w:t>(...)</w:t>
      </w:r>
      <w:r w:rsidRPr="000272B2">
        <w:rPr>
          <w:rFonts w:ascii="Times New Roman" w:hAnsi="Times New Roman" w:cs="Times New Roman"/>
        </w:rPr>
        <w:t xml:space="preserve"> não se pode isolar ou reduzir nenhuma dessas instâncias às outras; sua separação é a condição do desencadeamento do processo de criação. Através do in</w:t>
      </w:r>
      <w:r>
        <w:rPr>
          <w:rFonts w:ascii="Times New Roman" w:hAnsi="Times New Roman" w:cs="Times New Roman"/>
        </w:rPr>
        <w:t>s</w:t>
      </w:r>
      <w:r w:rsidRPr="000272B2">
        <w:rPr>
          <w:rFonts w:ascii="Times New Roman" w:hAnsi="Times New Roman" w:cs="Times New Roman"/>
        </w:rPr>
        <w:t>critor, é também a pessoa e o escritor que enunciam; através da pessoa, é também o inscritor e o escritor que vivem; através do escritor, é também a pessoa e o inscritor que traçam uma</w:t>
      </w:r>
      <w:r>
        <w:rPr>
          <w:rFonts w:ascii="Times New Roman" w:hAnsi="Times New Roman" w:cs="Times New Roman"/>
        </w:rPr>
        <w:t xml:space="preserve"> trajetória no espaço literário (p. 137).</w:t>
      </w:r>
    </w:p>
    <w:p w:rsidR="00F14846" w:rsidRDefault="00F14846" w:rsidP="001E305B">
      <w:pPr>
        <w:spacing w:after="0" w:line="360" w:lineRule="auto"/>
        <w:jc w:val="both"/>
        <w:rPr>
          <w:rFonts w:ascii="Times New Roman" w:hAnsi="Times New Roman" w:cs="Times New Roman"/>
          <w:sz w:val="24"/>
          <w:szCs w:val="24"/>
        </w:rPr>
      </w:pPr>
    </w:p>
    <w:p w:rsidR="005F6813" w:rsidRPr="00571353" w:rsidRDefault="001E305B" w:rsidP="00571353">
      <w:pPr>
        <w:spacing w:after="0" w:line="360" w:lineRule="auto"/>
        <w:ind w:firstLine="708"/>
        <w:jc w:val="both"/>
        <w:rPr>
          <w:rFonts w:ascii="Times New Roman" w:hAnsi="Times New Roman" w:cs="Times New Roman"/>
          <w:sz w:val="24"/>
          <w:szCs w:val="24"/>
        </w:rPr>
      </w:pPr>
      <w:bookmarkStart w:id="2" w:name="_A_LETRA_É..."/>
      <w:bookmarkEnd w:id="2"/>
      <w:r>
        <w:rPr>
          <w:rFonts w:ascii="Times New Roman" w:hAnsi="Times New Roman" w:cs="Times New Roman"/>
          <w:sz w:val="24"/>
          <w:szCs w:val="24"/>
        </w:rPr>
        <w:lastRenderedPageBreak/>
        <w:t>P</w:t>
      </w:r>
      <w:r w:rsidR="00F14846">
        <w:rPr>
          <w:rFonts w:ascii="Times New Roman" w:hAnsi="Times New Roman" w:cs="Times New Roman"/>
          <w:sz w:val="24"/>
          <w:szCs w:val="24"/>
        </w:rPr>
        <w:t>osto</w:t>
      </w:r>
      <w:r>
        <w:rPr>
          <w:rFonts w:ascii="Times New Roman" w:hAnsi="Times New Roman" w:cs="Times New Roman"/>
          <w:sz w:val="24"/>
          <w:szCs w:val="24"/>
        </w:rPr>
        <w:t xml:space="preserve"> isso</w:t>
      </w:r>
      <w:r w:rsidR="00F14846">
        <w:rPr>
          <w:rFonts w:ascii="Times New Roman" w:hAnsi="Times New Roman" w:cs="Times New Roman"/>
          <w:sz w:val="24"/>
          <w:szCs w:val="24"/>
        </w:rPr>
        <w:t>, percebemos que os dado</w:t>
      </w:r>
      <w:r w:rsidR="006F19C5">
        <w:rPr>
          <w:rFonts w:ascii="Times New Roman" w:hAnsi="Times New Roman" w:cs="Times New Roman"/>
          <w:sz w:val="24"/>
          <w:szCs w:val="24"/>
        </w:rPr>
        <w:t>s biográficos de Dorst e Abrams</w:t>
      </w:r>
      <w:r w:rsidR="00F14846">
        <w:rPr>
          <w:rFonts w:ascii="Times New Roman" w:hAnsi="Times New Roman" w:cs="Times New Roman"/>
          <w:sz w:val="24"/>
          <w:szCs w:val="24"/>
        </w:rPr>
        <w:t xml:space="preserve"> apresentados compõem tanto a instância pessoa quanto a instância escritor da autoria dos dois, mostrando, em especial, a trajetória de Abrams, a experiência de Dorst, a circulação de suas </w:t>
      </w:r>
      <w:r>
        <w:rPr>
          <w:rFonts w:ascii="Times New Roman" w:hAnsi="Times New Roman" w:cs="Times New Roman"/>
          <w:sz w:val="24"/>
          <w:szCs w:val="24"/>
        </w:rPr>
        <w:t xml:space="preserve">outras obras e </w:t>
      </w:r>
      <w:r w:rsidR="00F14846">
        <w:rPr>
          <w:rFonts w:ascii="Times New Roman" w:hAnsi="Times New Roman" w:cs="Times New Roman"/>
          <w:sz w:val="24"/>
          <w:szCs w:val="24"/>
        </w:rPr>
        <w:t xml:space="preserve">seu pertencimento </w:t>
      </w:r>
      <w:r w:rsidR="00EA3A3C">
        <w:rPr>
          <w:rFonts w:ascii="Times New Roman" w:hAnsi="Times New Roman" w:cs="Times New Roman"/>
          <w:sz w:val="24"/>
          <w:szCs w:val="24"/>
        </w:rPr>
        <w:t>a certos</w:t>
      </w:r>
      <w:r w:rsidR="00F14846">
        <w:rPr>
          <w:rFonts w:ascii="Times New Roman" w:hAnsi="Times New Roman" w:cs="Times New Roman"/>
          <w:sz w:val="24"/>
          <w:szCs w:val="24"/>
        </w:rPr>
        <w:t xml:space="preserve"> grupos sociais. </w:t>
      </w:r>
      <w:r>
        <w:rPr>
          <w:rFonts w:ascii="Times New Roman" w:hAnsi="Times New Roman" w:cs="Times New Roman"/>
          <w:sz w:val="24"/>
          <w:szCs w:val="24"/>
        </w:rPr>
        <w:t xml:space="preserve">Mas </w:t>
      </w:r>
      <w:r w:rsidR="009B6C26">
        <w:rPr>
          <w:rFonts w:ascii="Times New Roman" w:hAnsi="Times New Roman" w:cs="Times New Roman"/>
          <w:sz w:val="24"/>
          <w:szCs w:val="24"/>
        </w:rPr>
        <w:t>há, ainda, a</w:t>
      </w:r>
      <w:r>
        <w:rPr>
          <w:rFonts w:ascii="Times New Roman" w:hAnsi="Times New Roman" w:cs="Times New Roman"/>
          <w:sz w:val="24"/>
          <w:szCs w:val="24"/>
        </w:rPr>
        <w:t xml:space="preserve"> autoria </w:t>
      </w:r>
      <w:r w:rsidR="00F14846">
        <w:rPr>
          <w:rFonts w:ascii="Times New Roman" w:hAnsi="Times New Roman" w:cs="Times New Roman"/>
          <w:sz w:val="24"/>
          <w:szCs w:val="24"/>
        </w:rPr>
        <w:t>de V.M. Straka e</w:t>
      </w:r>
      <w:r w:rsidR="009B6C26">
        <w:rPr>
          <w:rFonts w:ascii="Times New Roman" w:hAnsi="Times New Roman" w:cs="Times New Roman"/>
          <w:sz w:val="24"/>
          <w:szCs w:val="24"/>
        </w:rPr>
        <w:t>,</w:t>
      </w:r>
      <w:r>
        <w:rPr>
          <w:rFonts w:ascii="Times New Roman" w:hAnsi="Times New Roman" w:cs="Times New Roman"/>
          <w:sz w:val="24"/>
          <w:szCs w:val="24"/>
        </w:rPr>
        <w:t xml:space="preserve"> de certo modo</w:t>
      </w:r>
      <w:r w:rsidR="009B6C26">
        <w:rPr>
          <w:rFonts w:ascii="Times New Roman" w:hAnsi="Times New Roman" w:cs="Times New Roman"/>
          <w:sz w:val="24"/>
          <w:szCs w:val="24"/>
        </w:rPr>
        <w:t>,</w:t>
      </w:r>
      <w:r>
        <w:rPr>
          <w:rFonts w:ascii="Times New Roman" w:hAnsi="Times New Roman" w:cs="Times New Roman"/>
          <w:sz w:val="24"/>
          <w:szCs w:val="24"/>
        </w:rPr>
        <w:t xml:space="preserve"> de</w:t>
      </w:r>
      <w:r w:rsidR="00F14846">
        <w:rPr>
          <w:rFonts w:ascii="Times New Roman" w:hAnsi="Times New Roman" w:cs="Times New Roman"/>
          <w:sz w:val="24"/>
          <w:szCs w:val="24"/>
        </w:rPr>
        <w:t xml:space="preserve"> F.X. Caldeira, respectivamente autor e tradutor</w:t>
      </w:r>
      <w:r>
        <w:rPr>
          <w:rFonts w:ascii="Times New Roman" w:hAnsi="Times New Roman" w:cs="Times New Roman"/>
          <w:sz w:val="24"/>
          <w:szCs w:val="24"/>
        </w:rPr>
        <w:t>a</w:t>
      </w:r>
      <w:r w:rsidR="00F14846">
        <w:rPr>
          <w:rFonts w:ascii="Times New Roman" w:hAnsi="Times New Roman" w:cs="Times New Roman"/>
          <w:sz w:val="24"/>
          <w:szCs w:val="24"/>
        </w:rPr>
        <w:t xml:space="preserve"> de </w:t>
      </w:r>
      <w:r w:rsidR="00F14846" w:rsidRPr="00AD2553">
        <w:rPr>
          <w:rFonts w:ascii="Times New Roman" w:hAnsi="Times New Roman" w:cs="Times New Roman"/>
          <w:i/>
          <w:sz w:val="24"/>
          <w:szCs w:val="24"/>
        </w:rPr>
        <w:t>O Navio de Teseu</w:t>
      </w:r>
      <w:r w:rsidR="00F14846">
        <w:rPr>
          <w:rFonts w:ascii="Times New Roman" w:hAnsi="Times New Roman" w:cs="Times New Roman"/>
          <w:sz w:val="24"/>
          <w:szCs w:val="24"/>
        </w:rPr>
        <w:t xml:space="preserve">, </w:t>
      </w:r>
      <w:r w:rsidR="009B6C26">
        <w:rPr>
          <w:rFonts w:ascii="Times New Roman" w:hAnsi="Times New Roman" w:cs="Times New Roman"/>
          <w:sz w:val="24"/>
          <w:szCs w:val="24"/>
        </w:rPr>
        <w:t>para os</w:t>
      </w:r>
      <w:r w:rsidR="00F14846">
        <w:rPr>
          <w:rFonts w:ascii="Times New Roman" w:hAnsi="Times New Roman" w:cs="Times New Roman"/>
          <w:sz w:val="24"/>
          <w:szCs w:val="24"/>
        </w:rPr>
        <w:t xml:space="preserve"> quais a instância inscritor se faz mais presente. </w:t>
      </w:r>
      <w:r w:rsidR="00EA3A3C">
        <w:rPr>
          <w:rFonts w:ascii="Times New Roman" w:hAnsi="Times New Roman" w:cs="Times New Roman"/>
          <w:sz w:val="24"/>
          <w:szCs w:val="24"/>
        </w:rPr>
        <w:t xml:space="preserve">E </w:t>
      </w:r>
      <w:r w:rsidR="00F14846">
        <w:rPr>
          <w:rFonts w:ascii="Times New Roman" w:hAnsi="Times New Roman" w:cs="Times New Roman"/>
          <w:sz w:val="24"/>
          <w:szCs w:val="24"/>
        </w:rPr>
        <w:t>há</w:t>
      </w:r>
      <w:r w:rsidR="009B6C26">
        <w:rPr>
          <w:rFonts w:ascii="Times New Roman" w:hAnsi="Times New Roman" w:cs="Times New Roman"/>
          <w:sz w:val="24"/>
          <w:szCs w:val="24"/>
        </w:rPr>
        <w:t xml:space="preserve"> ainda mais: os </w:t>
      </w:r>
      <w:r w:rsidR="00F14846">
        <w:rPr>
          <w:rFonts w:ascii="Times New Roman" w:hAnsi="Times New Roman" w:cs="Times New Roman"/>
          <w:sz w:val="24"/>
          <w:szCs w:val="24"/>
        </w:rPr>
        <w:t xml:space="preserve">dados biográficos de Eric </w:t>
      </w:r>
      <w:proofErr w:type="spellStart"/>
      <w:r w:rsidR="00F14846" w:rsidRPr="00361A4A">
        <w:rPr>
          <w:rFonts w:ascii="Times New Roman" w:hAnsi="Times New Roman" w:cs="Times New Roman"/>
          <w:sz w:val="24"/>
          <w:szCs w:val="24"/>
        </w:rPr>
        <w:t>Husch</w:t>
      </w:r>
      <w:proofErr w:type="spellEnd"/>
      <w:r w:rsidR="006F19C5">
        <w:rPr>
          <w:rFonts w:ascii="Times New Roman" w:hAnsi="Times New Roman" w:cs="Times New Roman"/>
          <w:sz w:val="24"/>
          <w:szCs w:val="24"/>
        </w:rPr>
        <w:t xml:space="preserve"> </w:t>
      </w:r>
      <w:r w:rsidR="00F14846">
        <w:rPr>
          <w:rFonts w:ascii="Times New Roman" w:hAnsi="Times New Roman" w:cs="Times New Roman"/>
          <w:sz w:val="24"/>
          <w:szCs w:val="24"/>
        </w:rPr>
        <w:t xml:space="preserve">e Jennifer </w:t>
      </w:r>
      <w:proofErr w:type="spellStart"/>
      <w:r w:rsidR="00F14846" w:rsidRPr="00111EF1">
        <w:rPr>
          <w:rFonts w:ascii="Times New Roman" w:hAnsi="Times New Roman" w:cs="Times New Roman"/>
          <w:sz w:val="24"/>
          <w:szCs w:val="24"/>
        </w:rPr>
        <w:t>Heyward</w:t>
      </w:r>
      <w:proofErr w:type="spellEnd"/>
      <w:r w:rsidR="00F14846">
        <w:rPr>
          <w:rFonts w:ascii="Times New Roman" w:hAnsi="Times New Roman" w:cs="Times New Roman"/>
          <w:sz w:val="24"/>
          <w:szCs w:val="24"/>
        </w:rPr>
        <w:t>, respectivamente pesquisador e estudante de literatura e leitores do romance</w:t>
      </w:r>
      <w:r w:rsidR="0089073B">
        <w:rPr>
          <w:rFonts w:ascii="Times New Roman" w:hAnsi="Times New Roman" w:cs="Times New Roman"/>
          <w:sz w:val="24"/>
          <w:szCs w:val="24"/>
        </w:rPr>
        <w:t xml:space="preserve"> </w:t>
      </w:r>
      <w:r w:rsidR="00EA3A3C">
        <w:rPr>
          <w:rFonts w:ascii="Times New Roman" w:hAnsi="Times New Roman" w:cs="Times New Roman"/>
          <w:sz w:val="24"/>
          <w:szCs w:val="24"/>
        </w:rPr>
        <w:t>de Straka</w:t>
      </w:r>
      <w:r w:rsidR="0089073B">
        <w:rPr>
          <w:rFonts w:ascii="Times New Roman" w:hAnsi="Times New Roman" w:cs="Times New Roman"/>
          <w:sz w:val="24"/>
          <w:szCs w:val="24"/>
        </w:rPr>
        <w:t xml:space="preserve"> </w:t>
      </w:r>
      <w:r>
        <w:rPr>
          <w:rFonts w:ascii="Times New Roman" w:hAnsi="Times New Roman" w:cs="Times New Roman"/>
          <w:sz w:val="24"/>
          <w:szCs w:val="24"/>
        </w:rPr>
        <w:t xml:space="preserve">que constroem parte </w:t>
      </w:r>
      <w:r w:rsidR="00EA3A3C">
        <w:rPr>
          <w:rFonts w:ascii="Times New Roman" w:hAnsi="Times New Roman" w:cs="Times New Roman"/>
          <w:sz w:val="24"/>
          <w:szCs w:val="24"/>
        </w:rPr>
        <w:t>fundamental</w:t>
      </w:r>
      <w:r>
        <w:rPr>
          <w:rFonts w:ascii="Times New Roman" w:hAnsi="Times New Roman" w:cs="Times New Roman"/>
          <w:sz w:val="24"/>
          <w:szCs w:val="24"/>
        </w:rPr>
        <w:t xml:space="preserve"> da trama central</w:t>
      </w:r>
      <w:r w:rsidR="00F14846" w:rsidRPr="00111EF1">
        <w:rPr>
          <w:rFonts w:ascii="Times New Roman" w:hAnsi="Times New Roman" w:cs="Times New Roman"/>
          <w:sz w:val="24"/>
          <w:szCs w:val="24"/>
        </w:rPr>
        <w:t>.</w:t>
      </w:r>
      <w:r w:rsidR="00571353">
        <w:rPr>
          <w:rFonts w:ascii="Times New Roman" w:hAnsi="Times New Roman" w:cs="Times New Roman"/>
          <w:sz w:val="24"/>
          <w:szCs w:val="24"/>
        </w:rPr>
        <w:t xml:space="preserve"> Assim, “</w:t>
      </w:r>
      <w:r w:rsidR="00571353" w:rsidRPr="00571353">
        <w:rPr>
          <w:rFonts w:ascii="Times New Roman" w:hAnsi="Times New Roman" w:cs="Times New Roman"/>
          <w:sz w:val="24"/>
          <w:szCs w:val="24"/>
        </w:rPr>
        <w:t>p</w:t>
      </w:r>
      <w:r w:rsidR="005F6813" w:rsidRPr="00571353">
        <w:rPr>
          <w:rFonts w:ascii="Times New Roman" w:hAnsi="Times New Roman" w:cs="Times New Roman"/>
          <w:sz w:val="24"/>
          <w:szCs w:val="24"/>
        </w:rPr>
        <w:t>ensa-se aqui numa estrutura de nó borromeu; os três anéis deste se entrelaçam de modo que, se se rompe um dos t</w:t>
      </w:r>
      <w:r w:rsidR="00571353" w:rsidRPr="00571353">
        <w:rPr>
          <w:rFonts w:ascii="Times New Roman" w:hAnsi="Times New Roman" w:cs="Times New Roman"/>
          <w:sz w:val="24"/>
          <w:szCs w:val="24"/>
        </w:rPr>
        <w:t xml:space="preserve">rês, os dois outros se separam” </w:t>
      </w:r>
      <w:r w:rsidR="005F6813" w:rsidRPr="00571353">
        <w:rPr>
          <w:rFonts w:ascii="Times New Roman" w:hAnsi="Times New Roman" w:cs="Times New Roman"/>
          <w:sz w:val="24"/>
          <w:szCs w:val="24"/>
        </w:rPr>
        <w:t>(</w:t>
      </w:r>
      <w:proofErr w:type="spellStart"/>
      <w:r w:rsidR="005F6813" w:rsidRPr="00571353">
        <w:rPr>
          <w:rFonts w:ascii="Times New Roman" w:hAnsi="Times New Roman" w:cs="Times New Roman"/>
          <w:sz w:val="24"/>
          <w:szCs w:val="24"/>
        </w:rPr>
        <w:t>M</w:t>
      </w:r>
      <w:r w:rsidR="008C2532">
        <w:rPr>
          <w:rFonts w:ascii="Times New Roman" w:hAnsi="Times New Roman" w:cs="Times New Roman"/>
          <w:sz w:val="24"/>
          <w:szCs w:val="24"/>
        </w:rPr>
        <w:t>aingueneau</w:t>
      </w:r>
      <w:proofErr w:type="spellEnd"/>
      <w:r w:rsidR="005F6813" w:rsidRPr="00571353">
        <w:rPr>
          <w:rFonts w:ascii="Times New Roman" w:hAnsi="Times New Roman" w:cs="Times New Roman"/>
          <w:sz w:val="24"/>
          <w:szCs w:val="24"/>
        </w:rPr>
        <w:t>, 2006, p. 137).</w:t>
      </w:r>
    </w:p>
    <w:p w:rsidR="00F14846" w:rsidRDefault="00571353" w:rsidP="00590B94">
      <w:pPr>
        <w:spacing w:after="0" w:line="36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Em síntese </w:t>
      </w:r>
      <w:r w:rsidR="00F14846" w:rsidRPr="00590B94">
        <w:rPr>
          <w:rFonts w:ascii="Times New Roman" w:hAnsi="Times New Roman" w:cs="Times New Roman"/>
          <w:sz w:val="24"/>
          <w:szCs w:val="24"/>
        </w:rPr>
        <w:t xml:space="preserve">se poderia dizer que o gesto </w:t>
      </w:r>
      <w:proofErr w:type="spellStart"/>
      <w:r w:rsidR="00F14846" w:rsidRPr="00590B94">
        <w:rPr>
          <w:rFonts w:ascii="Times New Roman" w:hAnsi="Times New Roman" w:cs="Times New Roman"/>
          <w:sz w:val="24"/>
          <w:szCs w:val="24"/>
        </w:rPr>
        <w:t>inscricion</w:t>
      </w:r>
      <w:r>
        <w:rPr>
          <w:rFonts w:ascii="Times New Roman" w:hAnsi="Times New Roman" w:cs="Times New Roman"/>
          <w:sz w:val="24"/>
          <w:szCs w:val="24"/>
        </w:rPr>
        <w:t>al</w:t>
      </w:r>
      <w:proofErr w:type="spellEnd"/>
      <w:r>
        <w:rPr>
          <w:rFonts w:ascii="Times New Roman" w:hAnsi="Times New Roman" w:cs="Times New Roman"/>
          <w:sz w:val="24"/>
          <w:szCs w:val="24"/>
        </w:rPr>
        <w:t xml:space="preserve">, isto é, a tomada de palavra </w:t>
      </w:r>
      <w:r w:rsidR="00F14846" w:rsidRPr="00590B94">
        <w:rPr>
          <w:rFonts w:ascii="Times New Roman" w:hAnsi="Times New Roman" w:cs="Times New Roman"/>
          <w:sz w:val="24"/>
          <w:szCs w:val="24"/>
        </w:rPr>
        <w:t>dispara a conjugação dessas três instâncias: justamente porque há um texto ensejando vida pública, é que todo o aparato de constituição desse lugar de criação ganha uma vida potencial, que pulsará em dinâmicas conjunturais específicas</w:t>
      </w:r>
      <w:r>
        <w:rPr>
          <w:rFonts w:ascii="Times New Roman" w:hAnsi="Times New Roman" w:cs="Times New Roman"/>
          <w:sz w:val="24"/>
          <w:szCs w:val="24"/>
        </w:rPr>
        <w:t>, e</w:t>
      </w:r>
      <w:r w:rsidR="006F19C5">
        <w:rPr>
          <w:rFonts w:ascii="Times New Roman" w:hAnsi="Times New Roman" w:cs="Times New Roman"/>
          <w:sz w:val="24"/>
          <w:szCs w:val="24"/>
        </w:rPr>
        <w:t xml:space="preserve"> </w:t>
      </w:r>
      <w:r w:rsidR="006C7341">
        <w:rPr>
          <w:rFonts w:ascii="Times New Roman" w:hAnsi="Times New Roman" w:cs="Times New Roman"/>
          <w:sz w:val="24"/>
          <w:szCs w:val="24"/>
        </w:rPr>
        <w:t>cada autoria</w:t>
      </w:r>
      <w:r w:rsidR="00F14846" w:rsidRPr="00590B94">
        <w:rPr>
          <w:rFonts w:ascii="Times New Roman" w:hAnsi="Times New Roman" w:cs="Times New Roman"/>
          <w:sz w:val="24"/>
          <w:szCs w:val="24"/>
        </w:rPr>
        <w:t xml:space="preserve"> se confi</w:t>
      </w:r>
      <w:r w:rsidR="006C7341">
        <w:rPr>
          <w:rFonts w:ascii="Times New Roman" w:hAnsi="Times New Roman" w:cs="Times New Roman"/>
          <w:sz w:val="24"/>
          <w:szCs w:val="24"/>
        </w:rPr>
        <w:t>gura</w:t>
      </w:r>
      <w:r w:rsidR="00F14846" w:rsidRPr="00590B94">
        <w:rPr>
          <w:rFonts w:ascii="Times New Roman" w:hAnsi="Times New Roman" w:cs="Times New Roman"/>
          <w:sz w:val="24"/>
          <w:szCs w:val="24"/>
        </w:rPr>
        <w:t xml:space="preserve"> conforme func</w:t>
      </w:r>
      <w:r w:rsidR="00590B94">
        <w:rPr>
          <w:rFonts w:ascii="Times New Roman" w:hAnsi="Times New Roman" w:cs="Times New Roman"/>
          <w:sz w:val="24"/>
          <w:szCs w:val="24"/>
        </w:rPr>
        <w:t>iona cada uma dessas instâncias.</w:t>
      </w:r>
    </w:p>
    <w:p w:rsidR="00F14846" w:rsidRDefault="00312338" w:rsidP="00F1484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Assim, </w:t>
      </w:r>
      <w:r w:rsidR="00F14846">
        <w:rPr>
          <w:rFonts w:ascii="Times New Roman" w:hAnsi="Times New Roman" w:cs="Times New Roman"/>
          <w:sz w:val="24"/>
          <w:szCs w:val="24"/>
        </w:rPr>
        <w:t>importa</w:t>
      </w:r>
      <w:r w:rsidR="006F19C5">
        <w:rPr>
          <w:rFonts w:ascii="Times New Roman" w:hAnsi="Times New Roman" w:cs="Times New Roman"/>
          <w:sz w:val="24"/>
          <w:szCs w:val="24"/>
        </w:rPr>
        <w:t xml:space="preserve"> </w:t>
      </w:r>
      <w:r w:rsidR="00F14846">
        <w:rPr>
          <w:rFonts w:ascii="Times New Roman" w:hAnsi="Times New Roman" w:cs="Times New Roman"/>
          <w:sz w:val="24"/>
          <w:szCs w:val="24"/>
        </w:rPr>
        <w:t>considerar indícios dispersos num dado campo a respeito de</w:t>
      </w:r>
      <w:r w:rsidR="00F14846" w:rsidRPr="005961AC">
        <w:rPr>
          <w:rFonts w:ascii="Times New Roman" w:hAnsi="Times New Roman" w:cs="Times New Roman"/>
          <w:sz w:val="24"/>
          <w:szCs w:val="24"/>
        </w:rPr>
        <w:t xml:space="preserve"> quem são </w:t>
      </w:r>
      <w:r w:rsidR="00A13804">
        <w:rPr>
          <w:rFonts w:ascii="Times New Roman" w:hAnsi="Times New Roman" w:cs="Times New Roman"/>
          <w:sz w:val="24"/>
          <w:szCs w:val="24"/>
        </w:rPr>
        <w:t>os</w:t>
      </w:r>
      <w:r w:rsidR="00F14846" w:rsidRPr="005961AC">
        <w:rPr>
          <w:rFonts w:ascii="Times New Roman" w:hAnsi="Times New Roman" w:cs="Times New Roman"/>
          <w:sz w:val="24"/>
          <w:szCs w:val="24"/>
        </w:rPr>
        <w:t xml:space="preserve"> autores</w:t>
      </w:r>
      <w:r w:rsidR="00F14846">
        <w:rPr>
          <w:rFonts w:ascii="Times New Roman" w:hAnsi="Times New Roman" w:cs="Times New Roman"/>
          <w:sz w:val="24"/>
          <w:szCs w:val="24"/>
        </w:rPr>
        <w:t xml:space="preserve">, do que eles fizeram em termos de criação, de quais são suas principais características segundo quem os retoma e analisa. </w:t>
      </w:r>
    </w:p>
    <w:p w:rsidR="00F14846" w:rsidRDefault="00F14846" w:rsidP="00F14846">
      <w:pPr>
        <w:spacing w:after="0" w:line="360" w:lineRule="auto"/>
        <w:ind w:firstLine="708"/>
        <w:jc w:val="both"/>
        <w:rPr>
          <w:rFonts w:ascii="Times New Roman" w:hAnsi="Times New Roman" w:cs="Times New Roman"/>
          <w:sz w:val="24"/>
          <w:szCs w:val="24"/>
        </w:rPr>
      </w:pPr>
      <w:r w:rsidRPr="00650F71">
        <w:rPr>
          <w:rFonts w:ascii="Times New Roman" w:hAnsi="Times New Roman" w:cs="Times New Roman"/>
          <w:sz w:val="24"/>
          <w:szCs w:val="24"/>
        </w:rPr>
        <w:t>J.J.</w:t>
      </w:r>
      <w:r w:rsidR="0089073B">
        <w:rPr>
          <w:rFonts w:ascii="Times New Roman" w:hAnsi="Times New Roman" w:cs="Times New Roman"/>
          <w:sz w:val="24"/>
          <w:szCs w:val="24"/>
        </w:rPr>
        <w:t xml:space="preserve"> </w:t>
      </w:r>
      <w:r w:rsidRPr="00CA4B7D">
        <w:rPr>
          <w:rFonts w:ascii="Times New Roman" w:hAnsi="Times New Roman" w:cs="Times New Roman"/>
          <w:sz w:val="24"/>
          <w:szCs w:val="24"/>
        </w:rPr>
        <w:t xml:space="preserve">Abrams é conhecido por </w:t>
      </w:r>
      <w:r>
        <w:rPr>
          <w:rFonts w:ascii="Times New Roman" w:hAnsi="Times New Roman" w:cs="Times New Roman"/>
          <w:sz w:val="24"/>
          <w:szCs w:val="24"/>
        </w:rPr>
        <w:t xml:space="preserve">sua carreira no cinema e </w:t>
      </w:r>
      <w:r w:rsidR="00746E17">
        <w:rPr>
          <w:rFonts w:ascii="Times New Roman" w:hAnsi="Times New Roman" w:cs="Times New Roman"/>
          <w:sz w:val="24"/>
          <w:szCs w:val="24"/>
        </w:rPr>
        <w:t xml:space="preserve">na </w:t>
      </w:r>
      <w:r>
        <w:rPr>
          <w:rFonts w:ascii="Times New Roman" w:hAnsi="Times New Roman" w:cs="Times New Roman"/>
          <w:sz w:val="24"/>
          <w:szCs w:val="24"/>
        </w:rPr>
        <w:t xml:space="preserve">televisão </w:t>
      </w:r>
      <w:r w:rsidR="00746E17">
        <w:rPr>
          <w:rFonts w:ascii="Times New Roman" w:hAnsi="Times New Roman" w:cs="Times New Roman"/>
          <w:sz w:val="24"/>
          <w:szCs w:val="24"/>
        </w:rPr>
        <w:t>dos Estados Unidos</w:t>
      </w:r>
      <w:r>
        <w:rPr>
          <w:rFonts w:ascii="Times New Roman" w:hAnsi="Times New Roman" w:cs="Times New Roman"/>
          <w:sz w:val="24"/>
          <w:szCs w:val="24"/>
        </w:rPr>
        <w:t>.</w:t>
      </w:r>
      <w:r w:rsidR="0089073B">
        <w:rPr>
          <w:rFonts w:ascii="Times New Roman" w:hAnsi="Times New Roman" w:cs="Times New Roman"/>
          <w:sz w:val="24"/>
          <w:szCs w:val="24"/>
        </w:rPr>
        <w:t xml:space="preserve"> </w:t>
      </w:r>
      <w:r w:rsidR="00746E17">
        <w:rPr>
          <w:rFonts w:ascii="Times New Roman" w:hAnsi="Times New Roman" w:cs="Times New Roman"/>
          <w:sz w:val="24"/>
          <w:szCs w:val="24"/>
        </w:rPr>
        <w:t>F</w:t>
      </w:r>
      <w:r w:rsidR="00746E8C">
        <w:rPr>
          <w:rFonts w:ascii="Times New Roman" w:hAnsi="Times New Roman" w:cs="Times New Roman"/>
          <w:sz w:val="24"/>
          <w:szCs w:val="24"/>
        </w:rPr>
        <w:t>ilho de um</w:t>
      </w:r>
      <w:r>
        <w:rPr>
          <w:rFonts w:ascii="Times New Roman" w:hAnsi="Times New Roman" w:cs="Times New Roman"/>
          <w:sz w:val="24"/>
          <w:szCs w:val="24"/>
        </w:rPr>
        <w:t xml:space="preserve"> casal de produtores de televisão</w:t>
      </w:r>
      <w:r w:rsidR="005564C9">
        <w:rPr>
          <w:rFonts w:ascii="Times New Roman" w:hAnsi="Times New Roman" w:cs="Times New Roman"/>
          <w:sz w:val="24"/>
          <w:szCs w:val="24"/>
        </w:rPr>
        <w:t>,</w:t>
      </w:r>
      <w:r w:rsidR="0089073B">
        <w:rPr>
          <w:rFonts w:ascii="Times New Roman" w:hAnsi="Times New Roman" w:cs="Times New Roman"/>
          <w:sz w:val="24"/>
          <w:szCs w:val="24"/>
        </w:rPr>
        <w:t xml:space="preserve"> </w:t>
      </w:r>
      <w:r w:rsidR="00312338">
        <w:rPr>
          <w:rFonts w:ascii="Times New Roman" w:hAnsi="Times New Roman" w:cs="Times New Roman"/>
          <w:sz w:val="24"/>
          <w:szCs w:val="24"/>
        </w:rPr>
        <w:t>n</w:t>
      </w:r>
      <w:r>
        <w:rPr>
          <w:rFonts w:ascii="Times New Roman" w:hAnsi="Times New Roman" w:cs="Times New Roman"/>
          <w:sz w:val="24"/>
          <w:szCs w:val="24"/>
        </w:rPr>
        <w:t xml:space="preserve">asceu em 1966 </w:t>
      </w:r>
      <w:r w:rsidR="00955611">
        <w:rPr>
          <w:rFonts w:ascii="Times New Roman" w:hAnsi="Times New Roman" w:cs="Times New Roman"/>
          <w:sz w:val="24"/>
          <w:szCs w:val="24"/>
        </w:rPr>
        <w:t>na cidade de</w:t>
      </w:r>
      <w:r>
        <w:rPr>
          <w:rFonts w:ascii="Times New Roman" w:hAnsi="Times New Roman" w:cs="Times New Roman"/>
          <w:sz w:val="24"/>
          <w:szCs w:val="24"/>
        </w:rPr>
        <w:t xml:space="preserve"> Nova</w:t>
      </w:r>
      <w:r w:rsidR="006F19C5">
        <w:rPr>
          <w:rFonts w:ascii="Times New Roman" w:hAnsi="Times New Roman" w:cs="Times New Roman"/>
          <w:sz w:val="24"/>
          <w:szCs w:val="24"/>
        </w:rPr>
        <w:t xml:space="preserve"> Y</w:t>
      </w:r>
      <w:r w:rsidR="00955611">
        <w:rPr>
          <w:rFonts w:ascii="Times New Roman" w:hAnsi="Times New Roman" w:cs="Times New Roman"/>
          <w:sz w:val="24"/>
          <w:szCs w:val="24"/>
        </w:rPr>
        <w:t>or</w:t>
      </w:r>
      <w:r w:rsidR="006F19C5">
        <w:rPr>
          <w:rFonts w:ascii="Times New Roman" w:hAnsi="Times New Roman" w:cs="Times New Roman"/>
          <w:sz w:val="24"/>
          <w:szCs w:val="24"/>
        </w:rPr>
        <w:t>k</w:t>
      </w:r>
      <w:r w:rsidR="00E4397E">
        <w:rPr>
          <w:rFonts w:ascii="Times New Roman" w:hAnsi="Times New Roman" w:cs="Times New Roman"/>
          <w:sz w:val="24"/>
          <w:szCs w:val="24"/>
        </w:rPr>
        <w:t>. F</w:t>
      </w:r>
      <w:r>
        <w:rPr>
          <w:rFonts w:ascii="Times New Roman" w:hAnsi="Times New Roman" w:cs="Times New Roman"/>
          <w:sz w:val="24"/>
          <w:szCs w:val="24"/>
        </w:rPr>
        <w:t xml:space="preserve">ormado pela </w:t>
      </w:r>
      <w:r w:rsidRPr="001E471E">
        <w:rPr>
          <w:rFonts w:ascii="Times New Roman" w:hAnsi="Times New Roman" w:cs="Times New Roman"/>
          <w:sz w:val="24"/>
          <w:szCs w:val="24"/>
        </w:rPr>
        <w:t xml:space="preserve">Sarah Lawrence </w:t>
      </w:r>
      <w:proofErr w:type="spellStart"/>
      <w:r w:rsidRPr="001E471E">
        <w:rPr>
          <w:rFonts w:ascii="Times New Roman" w:hAnsi="Times New Roman" w:cs="Times New Roman"/>
          <w:sz w:val="24"/>
          <w:szCs w:val="24"/>
        </w:rPr>
        <w:t>College</w:t>
      </w:r>
      <w:proofErr w:type="spellEnd"/>
      <w:r>
        <w:rPr>
          <w:rFonts w:ascii="Times New Roman" w:hAnsi="Times New Roman" w:cs="Times New Roman"/>
          <w:sz w:val="24"/>
          <w:szCs w:val="24"/>
        </w:rPr>
        <w:t>,</w:t>
      </w:r>
      <w:r w:rsidR="0089073B">
        <w:rPr>
          <w:rFonts w:ascii="Times New Roman" w:hAnsi="Times New Roman" w:cs="Times New Roman"/>
          <w:sz w:val="24"/>
          <w:szCs w:val="24"/>
        </w:rPr>
        <w:t xml:space="preserve"> </w:t>
      </w:r>
      <w:r w:rsidR="00081208">
        <w:rPr>
          <w:rFonts w:ascii="Times New Roman" w:hAnsi="Times New Roman" w:cs="Times New Roman"/>
          <w:sz w:val="24"/>
          <w:szCs w:val="24"/>
        </w:rPr>
        <w:t xml:space="preserve">firmou-se como </w:t>
      </w:r>
      <w:r>
        <w:rPr>
          <w:rFonts w:ascii="Times New Roman" w:hAnsi="Times New Roman" w:cs="Times New Roman"/>
          <w:sz w:val="24"/>
          <w:szCs w:val="24"/>
        </w:rPr>
        <w:t>roteirista</w:t>
      </w:r>
      <w:r w:rsidRPr="004C4BCA">
        <w:rPr>
          <w:rFonts w:ascii="Times New Roman" w:hAnsi="Times New Roman" w:cs="Times New Roman"/>
          <w:sz w:val="24"/>
          <w:szCs w:val="24"/>
        </w:rPr>
        <w:t>, diretor e produtor de cinema e televisão</w:t>
      </w:r>
      <w:r>
        <w:rPr>
          <w:rFonts w:ascii="Times New Roman" w:hAnsi="Times New Roman" w:cs="Times New Roman"/>
          <w:sz w:val="24"/>
          <w:szCs w:val="24"/>
        </w:rPr>
        <w:t>, c</w:t>
      </w:r>
      <w:r w:rsidRPr="004B7107">
        <w:rPr>
          <w:rFonts w:ascii="Times New Roman" w:hAnsi="Times New Roman" w:cs="Times New Roman"/>
          <w:sz w:val="24"/>
          <w:szCs w:val="24"/>
        </w:rPr>
        <w:t>ompositor</w:t>
      </w:r>
      <w:r>
        <w:rPr>
          <w:rFonts w:ascii="Times New Roman" w:hAnsi="Times New Roman" w:cs="Times New Roman"/>
          <w:sz w:val="24"/>
          <w:szCs w:val="24"/>
        </w:rPr>
        <w:t xml:space="preserve"> e</w:t>
      </w:r>
      <w:r w:rsidR="00081208">
        <w:rPr>
          <w:rFonts w:ascii="Times New Roman" w:hAnsi="Times New Roman" w:cs="Times New Roman"/>
          <w:sz w:val="24"/>
          <w:szCs w:val="24"/>
        </w:rPr>
        <w:t>, desde 1996,</w:t>
      </w:r>
      <w:r w:rsidR="0089073B">
        <w:rPr>
          <w:rFonts w:ascii="Times New Roman" w:hAnsi="Times New Roman" w:cs="Times New Roman"/>
          <w:sz w:val="24"/>
          <w:szCs w:val="24"/>
        </w:rPr>
        <w:t xml:space="preserve"> </w:t>
      </w:r>
      <w:r w:rsidR="00081208">
        <w:rPr>
          <w:rFonts w:ascii="Times New Roman" w:hAnsi="Times New Roman" w:cs="Times New Roman"/>
          <w:sz w:val="24"/>
          <w:szCs w:val="24"/>
        </w:rPr>
        <w:t xml:space="preserve">marido </w:t>
      </w:r>
      <w:r>
        <w:rPr>
          <w:rFonts w:ascii="Times New Roman" w:hAnsi="Times New Roman" w:cs="Times New Roman"/>
          <w:sz w:val="24"/>
          <w:szCs w:val="24"/>
        </w:rPr>
        <w:t xml:space="preserve">de Katie </w:t>
      </w:r>
      <w:proofErr w:type="spellStart"/>
      <w:r>
        <w:rPr>
          <w:rFonts w:ascii="Times New Roman" w:hAnsi="Times New Roman" w:cs="Times New Roman"/>
          <w:sz w:val="24"/>
          <w:szCs w:val="24"/>
        </w:rPr>
        <w:t>McGrath</w:t>
      </w:r>
      <w:proofErr w:type="spellEnd"/>
      <w:r>
        <w:rPr>
          <w:rFonts w:ascii="Times New Roman" w:hAnsi="Times New Roman" w:cs="Times New Roman"/>
          <w:sz w:val="24"/>
          <w:szCs w:val="24"/>
        </w:rPr>
        <w:t xml:space="preserve">, </w:t>
      </w:r>
      <w:r w:rsidRPr="00DF4F85">
        <w:rPr>
          <w:rFonts w:ascii="Times New Roman" w:hAnsi="Times New Roman" w:cs="Times New Roman"/>
          <w:sz w:val="24"/>
          <w:szCs w:val="24"/>
        </w:rPr>
        <w:t>executiva de R</w:t>
      </w:r>
      <w:r>
        <w:rPr>
          <w:rFonts w:ascii="Times New Roman" w:hAnsi="Times New Roman" w:cs="Times New Roman"/>
          <w:sz w:val="24"/>
          <w:szCs w:val="24"/>
        </w:rPr>
        <w:t xml:space="preserve">elações </w:t>
      </w:r>
      <w:r w:rsidRPr="00DF4F85">
        <w:rPr>
          <w:rFonts w:ascii="Times New Roman" w:hAnsi="Times New Roman" w:cs="Times New Roman"/>
          <w:sz w:val="24"/>
          <w:szCs w:val="24"/>
        </w:rPr>
        <w:t>P</w:t>
      </w:r>
      <w:r>
        <w:rPr>
          <w:rFonts w:ascii="Times New Roman" w:hAnsi="Times New Roman" w:cs="Times New Roman"/>
          <w:sz w:val="24"/>
          <w:szCs w:val="24"/>
        </w:rPr>
        <w:t>úblicas</w:t>
      </w:r>
      <w:r w:rsidR="00E4397E">
        <w:rPr>
          <w:rFonts w:ascii="Times New Roman" w:hAnsi="Times New Roman" w:cs="Times New Roman"/>
          <w:sz w:val="24"/>
          <w:szCs w:val="24"/>
        </w:rPr>
        <w:t xml:space="preserve"> com quem te</w:t>
      </w:r>
      <w:r>
        <w:rPr>
          <w:rFonts w:ascii="Times New Roman" w:hAnsi="Times New Roman" w:cs="Times New Roman"/>
          <w:sz w:val="24"/>
          <w:szCs w:val="24"/>
        </w:rPr>
        <w:t>m três filhos. Sua biografia</w:t>
      </w:r>
      <w:r w:rsidR="006F19C5">
        <w:rPr>
          <w:rFonts w:ascii="Times New Roman" w:hAnsi="Times New Roman" w:cs="Times New Roman"/>
          <w:sz w:val="24"/>
          <w:szCs w:val="24"/>
        </w:rPr>
        <w:t>,</w:t>
      </w:r>
      <w:r>
        <w:rPr>
          <w:rFonts w:ascii="Times New Roman" w:hAnsi="Times New Roman" w:cs="Times New Roman"/>
          <w:sz w:val="24"/>
          <w:szCs w:val="24"/>
        </w:rPr>
        <w:t xml:space="preserve"> nos </w:t>
      </w:r>
      <w:r w:rsidR="00312338">
        <w:rPr>
          <w:rFonts w:ascii="Times New Roman" w:hAnsi="Times New Roman" w:cs="Times New Roman"/>
          <w:sz w:val="24"/>
          <w:szCs w:val="24"/>
        </w:rPr>
        <w:t xml:space="preserve">mais diversos </w:t>
      </w:r>
      <w:r>
        <w:rPr>
          <w:rFonts w:ascii="Times New Roman" w:hAnsi="Times New Roman" w:cs="Times New Roman"/>
          <w:sz w:val="24"/>
          <w:szCs w:val="24"/>
        </w:rPr>
        <w:t>portais de cinema</w:t>
      </w:r>
      <w:r w:rsidR="006F19C5">
        <w:rPr>
          <w:rFonts w:ascii="Times New Roman" w:hAnsi="Times New Roman" w:cs="Times New Roman"/>
          <w:sz w:val="24"/>
          <w:szCs w:val="24"/>
        </w:rPr>
        <w:t>,</w:t>
      </w:r>
      <w:r>
        <w:rPr>
          <w:rFonts w:ascii="Times New Roman" w:hAnsi="Times New Roman" w:cs="Times New Roman"/>
          <w:sz w:val="24"/>
          <w:szCs w:val="24"/>
        </w:rPr>
        <w:t xml:space="preserve"> conta que seu primeiro trabalho</w:t>
      </w:r>
      <w:r w:rsidR="0089073B">
        <w:rPr>
          <w:rFonts w:ascii="Times New Roman" w:hAnsi="Times New Roman" w:cs="Times New Roman"/>
          <w:sz w:val="24"/>
          <w:szCs w:val="24"/>
        </w:rPr>
        <w:t xml:space="preserve"> </w:t>
      </w:r>
      <w:r>
        <w:rPr>
          <w:rFonts w:ascii="Times New Roman" w:hAnsi="Times New Roman" w:cs="Times New Roman"/>
          <w:sz w:val="24"/>
          <w:szCs w:val="24"/>
        </w:rPr>
        <w:t xml:space="preserve">foi aos 16 anos </w:t>
      </w:r>
      <w:r w:rsidR="00B90DEA">
        <w:rPr>
          <w:rFonts w:ascii="Times New Roman" w:hAnsi="Times New Roman" w:cs="Times New Roman"/>
          <w:sz w:val="24"/>
          <w:szCs w:val="24"/>
        </w:rPr>
        <w:t>com</w:t>
      </w:r>
      <w:r w:rsidRPr="004B7107">
        <w:rPr>
          <w:rFonts w:ascii="Times New Roman" w:hAnsi="Times New Roman" w:cs="Times New Roman"/>
          <w:sz w:val="24"/>
          <w:szCs w:val="24"/>
        </w:rPr>
        <w:t xml:space="preserve"> o roteiro escrito por Alvin </w:t>
      </w:r>
      <w:proofErr w:type="spellStart"/>
      <w:r w:rsidRPr="004B7107">
        <w:rPr>
          <w:rFonts w:ascii="Times New Roman" w:hAnsi="Times New Roman" w:cs="Times New Roman"/>
          <w:sz w:val="24"/>
          <w:szCs w:val="24"/>
        </w:rPr>
        <w:t>Sargent</w:t>
      </w:r>
      <w:proofErr w:type="spellEnd"/>
      <w:r w:rsidRPr="004B7107">
        <w:rPr>
          <w:rFonts w:ascii="Times New Roman" w:hAnsi="Times New Roman" w:cs="Times New Roman"/>
          <w:sz w:val="24"/>
          <w:szCs w:val="24"/>
        </w:rPr>
        <w:t xml:space="preserve"> para </w:t>
      </w:r>
      <w:r w:rsidR="00B90DEA">
        <w:rPr>
          <w:rFonts w:ascii="Times New Roman" w:hAnsi="Times New Roman" w:cs="Times New Roman"/>
          <w:sz w:val="24"/>
          <w:szCs w:val="24"/>
        </w:rPr>
        <w:t xml:space="preserve">o afamado </w:t>
      </w:r>
      <w:r w:rsidRPr="004B7107">
        <w:rPr>
          <w:rFonts w:ascii="Times New Roman" w:hAnsi="Times New Roman" w:cs="Times New Roman"/>
          <w:i/>
          <w:sz w:val="24"/>
          <w:szCs w:val="24"/>
        </w:rPr>
        <w:t>Gente como a Gente</w:t>
      </w:r>
      <w:r w:rsidRPr="004B7107">
        <w:rPr>
          <w:rFonts w:ascii="Times New Roman" w:hAnsi="Times New Roman" w:cs="Times New Roman"/>
          <w:sz w:val="24"/>
          <w:szCs w:val="24"/>
        </w:rPr>
        <w:t xml:space="preserve"> (</w:t>
      </w:r>
      <w:r>
        <w:rPr>
          <w:rFonts w:ascii="Times New Roman" w:hAnsi="Times New Roman" w:cs="Times New Roman"/>
          <w:sz w:val="24"/>
          <w:szCs w:val="24"/>
        </w:rPr>
        <w:t>1980)</w:t>
      </w:r>
      <w:r w:rsidR="00B90DEA">
        <w:rPr>
          <w:rFonts w:ascii="Times New Roman" w:hAnsi="Times New Roman" w:cs="Times New Roman"/>
          <w:sz w:val="24"/>
          <w:szCs w:val="24"/>
        </w:rPr>
        <w:t>, considerado</w:t>
      </w:r>
      <w:r>
        <w:rPr>
          <w:rFonts w:ascii="Times New Roman" w:hAnsi="Times New Roman" w:cs="Times New Roman"/>
          <w:sz w:val="24"/>
          <w:szCs w:val="24"/>
        </w:rPr>
        <w:t xml:space="preserve"> modelo </w:t>
      </w:r>
      <w:r w:rsidR="00B90DEA">
        <w:rPr>
          <w:rFonts w:ascii="Times New Roman" w:hAnsi="Times New Roman" w:cs="Times New Roman"/>
          <w:sz w:val="24"/>
          <w:szCs w:val="24"/>
        </w:rPr>
        <w:t>de</w:t>
      </w:r>
      <w:r>
        <w:rPr>
          <w:rFonts w:ascii="Times New Roman" w:hAnsi="Times New Roman" w:cs="Times New Roman"/>
          <w:sz w:val="24"/>
          <w:szCs w:val="24"/>
        </w:rPr>
        <w:t xml:space="preserve"> seus próprios roteiros</w:t>
      </w:r>
      <w:r w:rsidR="00B90DEA">
        <w:rPr>
          <w:rFonts w:ascii="Times New Roman" w:hAnsi="Times New Roman" w:cs="Times New Roman"/>
          <w:sz w:val="24"/>
          <w:szCs w:val="24"/>
        </w:rPr>
        <w:t>. Nesse período</w:t>
      </w:r>
      <w:r>
        <w:rPr>
          <w:rFonts w:ascii="Times New Roman" w:hAnsi="Times New Roman" w:cs="Times New Roman"/>
          <w:sz w:val="24"/>
          <w:szCs w:val="24"/>
        </w:rPr>
        <w:t>, e</w:t>
      </w:r>
      <w:r w:rsidRPr="00641FD4">
        <w:rPr>
          <w:rFonts w:ascii="Times New Roman" w:hAnsi="Times New Roman" w:cs="Times New Roman"/>
          <w:sz w:val="24"/>
          <w:szCs w:val="24"/>
        </w:rPr>
        <w:t xml:space="preserve">screveu músicas para o filme </w:t>
      </w:r>
      <w:proofErr w:type="spellStart"/>
      <w:r w:rsidRPr="005961AC">
        <w:rPr>
          <w:rFonts w:ascii="Times New Roman" w:hAnsi="Times New Roman" w:cs="Times New Roman"/>
          <w:i/>
          <w:sz w:val="24"/>
          <w:szCs w:val="24"/>
        </w:rPr>
        <w:t>Nightbeast</w:t>
      </w:r>
      <w:proofErr w:type="spellEnd"/>
      <w:r w:rsidRPr="005961AC">
        <w:rPr>
          <w:rFonts w:ascii="Times New Roman" w:hAnsi="Times New Roman" w:cs="Times New Roman"/>
          <w:sz w:val="24"/>
          <w:szCs w:val="24"/>
        </w:rPr>
        <w:t xml:space="preserve"> (1982).</w:t>
      </w:r>
      <w:r w:rsidR="0089073B">
        <w:rPr>
          <w:rFonts w:ascii="Times New Roman" w:hAnsi="Times New Roman" w:cs="Times New Roman"/>
          <w:sz w:val="24"/>
          <w:szCs w:val="24"/>
        </w:rPr>
        <w:t xml:space="preserve"> </w:t>
      </w:r>
      <w:r>
        <w:rPr>
          <w:rFonts w:ascii="Times New Roman" w:hAnsi="Times New Roman" w:cs="Times New Roman"/>
          <w:sz w:val="24"/>
          <w:szCs w:val="24"/>
        </w:rPr>
        <w:t>Mais tarde</w:t>
      </w:r>
      <w:r w:rsidRPr="00641FD4">
        <w:rPr>
          <w:rFonts w:ascii="Times New Roman" w:hAnsi="Times New Roman" w:cs="Times New Roman"/>
          <w:sz w:val="24"/>
          <w:szCs w:val="24"/>
        </w:rPr>
        <w:t xml:space="preserve"> se juntou a Jill </w:t>
      </w:r>
      <w:proofErr w:type="spellStart"/>
      <w:r w:rsidRPr="00641FD4">
        <w:rPr>
          <w:rFonts w:ascii="Times New Roman" w:hAnsi="Times New Roman" w:cs="Times New Roman"/>
          <w:sz w:val="24"/>
          <w:szCs w:val="24"/>
        </w:rPr>
        <w:t>Mazursky</w:t>
      </w:r>
      <w:proofErr w:type="spellEnd"/>
      <w:r>
        <w:rPr>
          <w:rFonts w:ascii="Times New Roman" w:hAnsi="Times New Roman" w:cs="Times New Roman"/>
          <w:sz w:val="24"/>
          <w:szCs w:val="24"/>
        </w:rPr>
        <w:t xml:space="preserve"> para escrever um tratamento de roteiro c</w:t>
      </w:r>
      <w:r w:rsidRPr="00641FD4">
        <w:rPr>
          <w:rFonts w:ascii="Times New Roman" w:hAnsi="Times New Roman" w:cs="Times New Roman"/>
          <w:sz w:val="24"/>
          <w:szCs w:val="24"/>
        </w:rPr>
        <w:t>omprado pe</w:t>
      </w:r>
      <w:r w:rsidR="00B90DEA">
        <w:rPr>
          <w:rFonts w:ascii="Times New Roman" w:hAnsi="Times New Roman" w:cs="Times New Roman"/>
          <w:sz w:val="24"/>
          <w:szCs w:val="24"/>
        </w:rPr>
        <w:t xml:space="preserve">la </w:t>
      </w:r>
      <w:r w:rsidR="00746E8C">
        <w:rPr>
          <w:rFonts w:ascii="Times New Roman" w:hAnsi="Times New Roman" w:cs="Times New Roman"/>
          <w:sz w:val="24"/>
          <w:szCs w:val="24"/>
        </w:rPr>
        <w:t>megaprodutora</w:t>
      </w:r>
      <w:r w:rsidR="0089073B">
        <w:rPr>
          <w:rFonts w:ascii="Times New Roman" w:hAnsi="Times New Roman" w:cs="Times New Roman"/>
          <w:sz w:val="24"/>
          <w:szCs w:val="24"/>
        </w:rPr>
        <w:t xml:space="preserve"> </w:t>
      </w:r>
      <w:proofErr w:type="spellStart"/>
      <w:r w:rsidR="00B90DEA">
        <w:rPr>
          <w:rFonts w:ascii="Times New Roman" w:hAnsi="Times New Roman" w:cs="Times New Roman"/>
          <w:sz w:val="24"/>
          <w:szCs w:val="24"/>
        </w:rPr>
        <w:t>Touchstone</w:t>
      </w:r>
      <w:proofErr w:type="spellEnd"/>
      <w:r w:rsidR="00B90DEA">
        <w:rPr>
          <w:rFonts w:ascii="Times New Roman" w:hAnsi="Times New Roman" w:cs="Times New Roman"/>
          <w:sz w:val="24"/>
          <w:szCs w:val="24"/>
        </w:rPr>
        <w:t xml:space="preserve"> Pictures,</w:t>
      </w:r>
      <w:r>
        <w:rPr>
          <w:rFonts w:ascii="Times New Roman" w:hAnsi="Times New Roman" w:cs="Times New Roman"/>
          <w:sz w:val="24"/>
          <w:szCs w:val="24"/>
        </w:rPr>
        <w:t xml:space="preserve"> que</w:t>
      </w:r>
      <w:r w:rsidRPr="00641FD4">
        <w:rPr>
          <w:rFonts w:ascii="Times New Roman" w:hAnsi="Times New Roman" w:cs="Times New Roman"/>
          <w:sz w:val="24"/>
          <w:szCs w:val="24"/>
        </w:rPr>
        <w:t xml:space="preserve"> se tornou a base do filme </w:t>
      </w:r>
      <w:r>
        <w:rPr>
          <w:rFonts w:ascii="Times New Roman" w:hAnsi="Times New Roman" w:cs="Times New Roman"/>
          <w:i/>
          <w:sz w:val="24"/>
          <w:szCs w:val="24"/>
        </w:rPr>
        <w:t>Milionário Num Instante</w:t>
      </w:r>
      <w:r w:rsidR="006F19C5">
        <w:rPr>
          <w:rFonts w:ascii="Times New Roman" w:hAnsi="Times New Roman" w:cs="Times New Roman"/>
          <w:i/>
          <w:sz w:val="24"/>
          <w:szCs w:val="24"/>
        </w:rPr>
        <w:t xml:space="preserve"> </w:t>
      </w:r>
      <w:r w:rsidRPr="00034147">
        <w:rPr>
          <w:rFonts w:ascii="Times New Roman" w:hAnsi="Times New Roman" w:cs="Times New Roman"/>
          <w:sz w:val="24"/>
          <w:szCs w:val="24"/>
        </w:rPr>
        <w:t xml:space="preserve">(1990, Arthur </w:t>
      </w:r>
      <w:proofErr w:type="spellStart"/>
      <w:r w:rsidRPr="00034147">
        <w:rPr>
          <w:rFonts w:ascii="Times New Roman" w:hAnsi="Times New Roman" w:cs="Times New Roman"/>
          <w:sz w:val="24"/>
          <w:szCs w:val="24"/>
        </w:rPr>
        <w:t>Hiller</w:t>
      </w:r>
      <w:proofErr w:type="spellEnd"/>
      <w:r w:rsidRPr="00034147">
        <w:rPr>
          <w:rFonts w:ascii="Times New Roman" w:hAnsi="Times New Roman" w:cs="Times New Roman"/>
          <w:sz w:val="24"/>
          <w:szCs w:val="24"/>
        </w:rPr>
        <w:t>)</w:t>
      </w:r>
      <w:r w:rsidRPr="00641FD4">
        <w:rPr>
          <w:rFonts w:ascii="Times New Roman" w:hAnsi="Times New Roman" w:cs="Times New Roman"/>
          <w:sz w:val="24"/>
          <w:szCs w:val="24"/>
        </w:rPr>
        <w:t>. Em seguida</w:t>
      </w:r>
      <w:r>
        <w:rPr>
          <w:rFonts w:ascii="Times New Roman" w:hAnsi="Times New Roman" w:cs="Times New Roman"/>
          <w:sz w:val="24"/>
          <w:szCs w:val="24"/>
        </w:rPr>
        <w:t>, outros dois roteiros fizeram sucesso:</w:t>
      </w:r>
      <w:r w:rsidR="0089073B">
        <w:rPr>
          <w:rFonts w:ascii="Times New Roman" w:hAnsi="Times New Roman" w:cs="Times New Roman"/>
          <w:sz w:val="24"/>
          <w:szCs w:val="24"/>
        </w:rPr>
        <w:t xml:space="preserve"> </w:t>
      </w:r>
      <w:r w:rsidRPr="00641FD4">
        <w:rPr>
          <w:rFonts w:ascii="Times New Roman" w:hAnsi="Times New Roman" w:cs="Times New Roman"/>
          <w:i/>
          <w:sz w:val="24"/>
          <w:szCs w:val="24"/>
        </w:rPr>
        <w:t>Uma Segunda Chance</w:t>
      </w:r>
      <w:r w:rsidR="0089073B">
        <w:rPr>
          <w:rFonts w:ascii="Times New Roman" w:hAnsi="Times New Roman" w:cs="Times New Roman"/>
          <w:i/>
          <w:sz w:val="24"/>
          <w:szCs w:val="24"/>
        </w:rPr>
        <w:t xml:space="preserve"> </w:t>
      </w:r>
      <w:r w:rsidRPr="00034147">
        <w:rPr>
          <w:rFonts w:ascii="Times New Roman" w:hAnsi="Times New Roman" w:cs="Times New Roman"/>
          <w:sz w:val="24"/>
          <w:szCs w:val="24"/>
        </w:rPr>
        <w:t xml:space="preserve">(1991, Mike </w:t>
      </w:r>
      <w:proofErr w:type="spellStart"/>
      <w:r w:rsidRPr="00034147">
        <w:rPr>
          <w:rFonts w:ascii="Times New Roman" w:hAnsi="Times New Roman" w:cs="Times New Roman"/>
          <w:sz w:val="24"/>
          <w:szCs w:val="24"/>
        </w:rPr>
        <w:t>Nichols</w:t>
      </w:r>
      <w:proofErr w:type="spellEnd"/>
      <w:r w:rsidRPr="00034147">
        <w:rPr>
          <w:rFonts w:ascii="Times New Roman" w:hAnsi="Times New Roman" w:cs="Times New Roman"/>
          <w:sz w:val="24"/>
          <w:szCs w:val="24"/>
        </w:rPr>
        <w:t>)</w:t>
      </w:r>
      <w:r w:rsidRPr="00641FD4">
        <w:rPr>
          <w:rFonts w:ascii="Times New Roman" w:hAnsi="Times New Roman" w:cs="Times New Roman"/>
          <w:sz w:val="24"/>
          <w:szCs w:val="24"/>
        </w:rPr>
        <w:t xml:space="preserve">, </w:t>
      </w:r>
      <w:r>
        <w:rPr>
          <w:rFonts w:ascii="Times New Roman" w:hAnsi="Times New Roman" w:cs="Times New Roman"/>
          <w:sz w:val="24"/>
          <w:szCs w:val="24"/>
        </w:rPr>
        <w:t>em que também atuou e foi coprodutor</w:t>
      </w:r>
      <w:r w:rsidRPr="00641FD4">
        <w:rPr>
          <w:rFonts w:ascii="Times New Roman" w:hAnsi="Times New Roman" w:cs="Times New Roman"/>
          <w:sz w:val="24"/>
          <w:szCs w:val="24"/>
        </w:rPr>
        <w:t xml:space="preserve">, e </w:t>
      </w:r>
      <w:r w:rsidRPr="00641FD4">
        <w:rPr>
          <w:rFonts w:ascii="Times New Roman" w:hAnsi="Times New Roman" w:cs="Times New Roman"/>
          <w:i/>
          <w:sz w:val="24"/>
          <w:szCs w:val="24"/>
        </w:rPr>
        <w:t>Eternamente Jovem</w:t>
      </w:r>
      <w:r w:rsidR="0089073B">
        <w:rPr>
          <w:rFonts w:ascii="Times New Roman" w:hAnsi="Times New Roman" w:cs="Times New Roman"/>
          <w:i/>
          <w:sz w:val="24"/>
          <w:szCs w:val="24"/>
        </w:rPr>
        <w:t xml:space="preserve"> </w:t>
      </w:r>
      <w:r w:rsidRPr="00034147">
        <w:rPr>
          <w:rFonts w:ascii="Times New Roman" w:hAnsi="Times New Roman" w:cs="Times New Roman"/>
          <w:sz w:val="24"/>
          <w:szCs w:val="24"/>
        </w:rPr>
        <w:t>(1992, Steve Miner),</w:t>
      </w:r>
      <w:r w:rsidR="006F19C5">
        <w:rPr>
          <w:rFonts w:ascii="Times New Roman" w:hAnsi="Times New Roman" w:cs="Times New Roman"/>
          <w:sz w:val="24"/>
          <w:szCs w:val="24"/>
        </w:rPr>
        <w:t xml:space="preserve"> </w:t>
      </w:r>
      <w:r w:rsidR="00312338">
        <w:rPr>
          <w:rFonts w:ascii="Times New Roman" w:hAnsi="Times New Roman" w:cs="Times New Roman"/>
          <w:sz w:val="24"/>
          <w:szCs w:val="24"/>
        </w:rPr>
        <w:t>de</w:t>
      </w:r>
      <w:r>
        <w:rPr>
          <w:rFonts w:ascii="Times New Roman" w:hAnsi="Times New Roman" w:cs="Times New Roman"/>
          <w:sz w:val="24"/>
          <w:szCs w:val="24"/>
        </w:rPr>
        <w:t xml:space="preserve"> que foi produtor executivo</w:t>
      </w:r>
      <w:r w:rsidRPr="00641FD4">
        <w:rPr>
          <w:rFonts w:ascii="Times New Roman" w:hAnsi="Times New Roman" w:cs="Times New Roman"/>
          <w:sz w:val="24"/>
          <w:szCs w:val="24"/>
        </w:rPr>
        <w:t>.</w:t>
      </w:r>
      <w:r w:rsidR="0089073B">
        <w:rPr>
          <w:rFonts w:ascii="Times New Roman" w:hAnsi="Times New Roman" w:cs="Times New Roman"/>
          <w:sz w:val="24"/>
          <w:szCs w:val="24"/>
        </w:rPr>
        <w:t xml:space="preserve"> </w:t>
      </w:r>
      <w:r w:rsidRPr="00641FD4">
        <w:rPr>
          <w:rFonts w:ascii="Times New Roman" w:hAnsi="Times New Roman" w:cs="Times New Roman"/>
          <w:sz w:val="24"/>
          <w:szCs w:val="24"/>
        </w:rPr>
        <w:t>A partir</w:t>
      </w:r>
      <w:r>
        <w:rPr>
          <w:rFonts w:ascii="Times New Roman" w:hAnsi="Times New Roman" w:cs="Times New Roman"/>
          <w:sz w:val="24"/>
          <w:szCs w:val="24"/>
        </w:rPr>
        <w:t xml:space="preserve"> disso, </w:t>
      </w:r>
      <w:r w:rsidR="00B90DEA">
        <w:rPr>
          <w:rFonts w:ascii="Times New Roman" w:hAnsi="Times New Roman" w:cs="Times New Roman"/>
          <w:sz w:val="24"/>
          <w:szCs w:val="24"/>
        </w:rPr>
        <w:t>fez</w:t>
      </w:r>
      <w:r>
        <w:rPr>
          <w:rFonts w:ascii="Times New Roman" w:hAnsi="Times New Roman" w:cs="Times New Roman"/>
          <w:sz w:val="24"/>
          <w:szCs w:val="24"/>
        </w:rPr>
        <w:t xml:space="preserve"> carreira na produção de filmes </w:t>
      </w:r>
      <w:r w:rsidR="00B90DEA">
        <w:rPr>
          <w:rFonts w:ascii="Times New Roman" w:hAnsi="Times New Roman" w:cs="Times New Roman"/>
          <w:sz w:val="24"/>
          <w:szCs w:val="24"/>
        </w:rPr>
        <w:t xml:space="preserve">de grande circulação, </w:t>
      </w:r>
      <w:r>
        <w:rPr>
          <w:rFonts w:ascii="Times New Roman" w:hAnsi="Times New Roman" w:cs="Times New Roman"/>
          <w:sz w:val="24"/>
          <w:szCs w:val="24"/>
        </w:rPr>
        <w:t xml:space="preserve">como </w:t>
      </w:r>
      <w:r w:rsidRPr="00466701">
        <w:rPr>
          <w:rFonts w:ascii="Times New Roman" w:hAnsi="Times New Roman" w:cs="Times New Roman"/>
          <w:i/>
          <w:sz w:val="24"/>
          <w:szCs w:val="24"/>
        </w:rPr>
        <w:t>O Primeiro Amor de um Homem</w:t>
      </w:r>
      <w:r>
        <w:rPr>
          <w:rFonts w:ascii="Times New Roman" w:hAnsi="Times New Roman" w:cs="Times New Roman"/>
          <w:sz w:val="24"/>
          <w:szCs w:val="24"/>
        </w:rPr>
        <w:t xml:space="preserve"> (1996, </w:t>
      </w:r>
      <w:r w:rsidRPr="00034147">
        <w:rPr>
          <w:rFonts w:ascii="Times New Roman" w:hAnsi="Times New Roman" w:cs="Times New Roman"/>
          <w:sz w:val="24"/>
          <w:szCs w:val="24"/>
        </w:rPr>
        <w:t>Matt Reeves</w:t>
      </w:r>
      <w:r>
        <w:rPr>
          <w:rFonts w:ascii="Times New Roman" w:hAnsi="Times New Roman" w:cs="Times New Roman"/>
          <w:sz w:val="24"/>
          <w:szCs w:val="24"/>
        </w:rPr>
        <w:t xml:space="preserve">), foi roteirista de </w:t>
      </w:r>
      <w:proofErr w:type="spellStart"/>
      <w:r w:rsidRPr="00466701">
        <w:rPr>
          <w:rFonts w:ascii="Times New Roman" w:hAnsi="Times New Roman" w:cs="Times New Roman"/>
          <w:i/>
          <w:sz w:val="24"/>
          <w:szCs w:val="24"/>
        </w:rPr>
        <w:t>Armagedom</w:t>
      </w:r>
      <w:proofErr w:type="spellEnd"/>
      <w:r>
        <w:rPr>
          <w:rFonts w:ascii="Times New Roman" w:hAnsi="Times New Roman" w:cs="Times New Roman"/>
          <w:sz w:val="24"/>
          <w:szCs w:val="24"/>
        </w:rPr>
        <w:t xml:space="preserve"> (</w:t>
      </w:r>
      <w:r w:rsidRPr="00641FD4">
        <w:rPr>
          <w:rFonts w:ascii="Times New Roman" w:hAnsi="Times New Roman" w:cs="Times New Roman"/>
          <w:sz w:val="24"/>
          <w:szCs w:val="24"/>
        </w:rPr>
        <w:t>1998</w:t>
      </w:r>
      <w:r>
        <w:rPr>
          <w:rFonts w:ascii="Times New Roman" w:hAnsi="Times New Roman" w:cs="Times New Roman"/>
          <w:sz w:val="24"/>
          <w:szCs w:val="24"/>
        </w:rPr>
        <w:t xml:space="preserve">, Michael </w:t>
      </w:r>
      <w:proofErr w:type="spellStart"/>
      <w:r>
        <w:rPr>
          <w:rFonts w:ascii="Times New Roman" w:hAnsi="Times New Roman" w:cs="Times New Roman"/>
          <w:sz w:val="24"/>
          <w:szCs w:val="24"/>
        </w:rPr>
        <w:t>Bay</w:t>
      </w:r>
      <w:proofErr w:type="spellEnd"/>
      <w:r w:rsidR="00B90DEA">
        <w:rPr>
          <w:rFonts w:ascii="Times New Roman" w:hAnsi="Times New Roman" w:cs="Times New Roman"/>
          <w:sz w:val="24"/>
          <w:szCs w:val="24"/>
        </w:rPr>
        <w:t>)</w:t>
      </w:r>
      <w:r w:rsidR="006F19C5">
        <w:rPr>
          <w:rFonts w:ascii="Times New Roman" w:hAnsi="Times New Roman" w:cs="Times New Roman"/>
          <w:sz w:val="24"/>
          <w:szCs w:val="24"/>
        </w:rPr>
        <w:t xml:space="preserve"> </w:t>
      </w:r>
      <w:r>
        <w:rPr>
          <w:rFonts w:ascii="Times New Roman" w:hAnsi="Times New Roman" w:cs="Times New Roman"/>
          <w:sz w:val="24"/>
          <w:szCs w:val="24"/>
        </w:rPr>
        <w:t xml:space="preserve">e produziu sua primeira série de televisão, </w:t>
      </w:r>
      <w:proofErr w:type="spellStart"/>
      <w:r w:rsidRPr="00466701">
        <w:rPr>
          <w:rFonts w:ascii="Times New Roman" w:hAnsi="Times New Roman" w:cs="Times New Roman"/>
          <w:i/>
          <w:sz w:val="24"/>
          <w:szCs w:val="24"/>
        </w:rPr>
        <w:t>Felicity</w:t>
      </w:r>
      <w:proofErr w:type="spellEnd"/>
      <w:r>
        <w:rPr>
          <w:rFonts w:ascii="Times New Roman" w:hAnsi="Times New Roman" w:cs="Times New Roman"/>
          <w:sz w:val="24"/>
          <w:szCs w:val="24"/>
        </w:rPr>
        <w:t xml:space="preserve"> (</w:t>
      </w:r>
      <w:r w:rsidRPr="00641FD4">
        <w:rPr>
          <w:rFonts w:ascii="Times New Roman" w:hAnsi="Times New Roman" w:cs="Times New Roman"/>
          <w:sz w:val="24"/>
          <w:szCs w:val="24"/>
        </w:rPr>
        <w:t>1998-2002</w:t>
      </w:r>
      <w:r w:rsidR="006F19C5">
        <w:rPr>
          <w:rFonts w:ascii="Times New Roman" w:hAnsi="Times New Roman" w:cs="Times New Roman"/>
          <w:sz w:val="24"/>
          <w:szCs w:val="24"/>
        </w:rPr>
        <w:t>)</w:t>
      </w:r>
      <w:r w:rsidRPr="00641FD4">
        <w:rPr>
          <w:rFonts w:ascii="Times New Roman" w:hAnsi="Times New Roman" w:cs="Times New Roman"/>
          <w:sz w:val="24"/>
          <w:szCs w:val="24"/>
        </w:rPr>
        <w:t>.</w:t>
      </w:r>
      <w:r>
        <w:rPr>
          <w:rFonts w:ascii="Times New Roman" w:hAnsi="Times New Roman" w:cs="Times New Roman"/>
          <w:sz w:val="24"/>
          <w:szCs w:val="24"/>
        </w:rPr>
        <w:t xml:space="preserve"> Nos anos 2000, junto com Bryan </w:t>
      </w:r>
      <w:proofErr w:type="spellStart"/>
      <w:r>
        <w:rPr>
          <w:rFonts w:ascii="Times New Roman" w:hAnsi="Times New Roman" w:cs="Times New Roman"/>
          <w:sz w:val="24"/>
          <w:szCs w:val="24"/>
        </w:rPr>
        <w:t>Burk</w:t>
      </w:r>
      <w:proofErr w:type="spellEnd"/>
      <w:r>
        <w:rPr>
          <w:rFonts w:ascii="Times New Roman" w:hAnsi="Times New Roman" w:cs="Times New Roman"/>
          <w:sz w:val="24"/>
          <w:szCs w:val="24"/>
        </w:rPr>
        <w:t>, criou sua</w:t>
      </w:r>
      <w:r w:rsidRPr="00641FD4">
        <w:rPr>
          <w:rFonts w:ascii="Times New Roman" w:hAnsi="Times New Roman" w:cs="Times New Roman"/>
          <w:sz w:val="24"/>
          <w:szCs w:val="24"/>
        </w:rPr>
        <w:t xml:space="preserve"> própria produtora</w:t>
      </w:r>
      <w:r w:rsidR="005445D1">
        <w:rPr>
          <w:rFonts w:ascii="Times New Roman" w:hAnsi="Times New Roman" w:cs="Times New Roman"/>
          <w:sz w:val="24"/>
          <w:szCs w:val="24"/>
        </w:rPr>
        <w:t xml:space="preserve">, </w:t>
      </w:r>
      <w:r w:rsidRPr="00641FD4">
        <w:rPr>
          <w:rFonts w:ascii="Times New Roman" w:hAnsi="Times New Roman" w:cs="Times New Roman"/>
          <w:sz w:val="24"/>
          <w:szCs w:val="24"/>
        </w:rPr>
        <w:t>onde desenvolve</w:t>
      </w:r>
      <w:r>
        <w:rPr>
          <w:rFonts w:ascii="Times New Roman" w:hAnsi="Times New Roman" w:cs="Times New Roman"/>
          <w:sz w:val="24"/>
          <w:szCs w:val="24"/>
        </w:rPr>
        <w:t xml:space="preserve">u </w:t>
      </w:r>
      <w:r>
        <w:rPr>
          <w:rFonts w:ascii="Times New Roman" w:hAnsi="Times New Roman" w:cs="Times New Roman"/>
          <w:sz w:val="24"/>
          <w:szCs w:val="24"/>
        </w:rPr>
        <w:lastRenderedPageBreak/>
        <w:t xml:space="preserve">a série </w:t>
      </w:r>
      <w:r w:rsidRPr="00466701">
        <w:rPr>
          <w:rFonts w:ascii="Times New Roman" w:hAnsi="Times New Roman" w:cs="Times New Roman"/>
          <w:i/>
          <w:sz w:val="24"/>
          <w:szCs w:val="24"/>
        </w:rPr>
        <w:t>Alias: Codinome Perigo</w:t>
      </w:r>
      <w:r>
        <w:rPr>
          <w:rFonts w:ascii="Times New Roman" w:hAnsi="Times New Roman" w:cs="Times New Roman"/>
          <w:sz w:val="24"/>
          <w:szCs w:val="24"/>
        </w:rPr>
        <w:t xml:space="preserve"> (</w:t>
      </w:r>
      <w:r w:rsidRPr="00641FD4">
        <w:rPr>
          <w:rFonts w:ascii="Times New Roman" w:hAnsi="Times New Roman" w:cs="Times New Roman"/>
          <w:sz w:val="24"/>
          <w:szCs w:val="24"/>
        </w:rPr>
        <w:t>2001-2006)</w:t>
      </w:r>
      <w:r w:rsidR="005445D1">
        <w:rPr>
          <w:rFonts w:ascii="Times New Roman" w:hAnsi="Times New Roman" w:cs="Times New Roman"/>
          <w:sz w:val="24"/>
          <w:szCs w:val="24"/>
        </w:rPr>
        <w:t>,</w:t>
      </w:r>
      <w:r w:rsidR="006F19C5">
        <w:rPr>
          <w:rFonts w:ascii="Times New Roman" w:hAnsi="Times New Roman" w:cs="Times New Roman"/>
          <w:sz w:val="24"/>
          <w:szCs w:val="24"/>
        </w:rPr>
        <w:t xml:space="preserve"> </w:t>
      </w:r>
      <w:r w:rsidR="00B90DEA">
        <w:rPr>
          <w:rFonts w:ascii="Times New Roman" w:hAnsi="Times New Roman" w:cs="Times New Roman"/>
          <w:sz w:val="24"/>
          <w:szCs w:val="24"/>
        </w:rPr>
        <w:t>quando</w:t>
      </w:r>
      <w:r>
        <w:rPr>
          <w:rFonts w:ascii="Times New Roman" w:hAnsi="Times New Roman" w:cs="Times New Roman"/>
          <w:sz w:val="24"/>
          <w:szCs w:val="24"/>
        </w:rPr>
        <w:t xml:space="preserve"> passou a ser reconheci</w:t>
      </w:r>
      <w:r w:rsidR="00B90DEA">
        <w:rPr>
          <w:rFonts w:ascii="Times New Roman" w:hAnsi="Times New Roman" w:cs="Times New Roman"/>
          <w:sz w:val="24"/>
          <w:szCs w:val="24"/>
        </w:rPr>
        <w:t xml:space="preserve">do na indústria cinematográfica e na </w:t>
      </w:r>
      <w:r>
        <w:rPr>
          <w:rFonts w:ascii="Times New Roman" w:hAnsi="Times New Roman" w:cs="Times New Roman"/>
          <w:sz w:val="24"/>
          <w:szCs w:val="24"/>
        </w:rPr>
        <w:t>televisiva como um roteirista capaz de criar histórias coesas com viradas bem escritas</w:t>
      </w:r>
      <w:r w:rsidR="00312338">
        <w:rPr>
          <w:rFonts w:ascii="Times New Roman" w:hAnsi="Times New Roman" w:cs="Times New Roman"/>
          <w:sz w:val="24"/>
          <w:szCs w:val="24"/>
        </w:rPr>
        <w:t xml:space="preserve"> (</w:t>
      </w:r>
      <w:proofErr w:type="spellStart"/>
      <w:r w:rsidR="00312338">
        <w:rPr>
          <w:rFonts w:ascii="Times New Roman" w:hAnsi="Times New Roman" w:cs="Times New Roman"/>
          <w:sz w:val="24"/>
          <w:szCs w:val="24"/>
        </w:rPr>
        <w:t>X</w:t>
      </w:r>
      <w:r w:rsidR="008C2532">
        <w:rPr>
          <w:rFonts w:ascii="Times New Roman" w:hAnsi="Times New Roman" w:cs="Times New Roman"/>
          <w:sz w:val="24"/>
          <w:szCs w:val="24"/>
        </w:rPr>
        <w:t>xxxx</w:t>
      </w:r>
      <w:proofErr w:type="spellEnd"/>
      <w:r w:rsidR="00312338">
        <w:rPr>
          <w:rFonts w:ascii="Times New Roman" w:hAnsi="Times New Roman" w:cs="Times New Roman"/>
          <w:sz w:val="24"/>
          <w:szCs w:val="24"/>
        </w:rPr>
        <w:t>, 2017)</w:t>
      </w:r>
      <w:r>
        <w:rPr>
          <w:rFonts w:ascii="Times New Roman" w:hAnsi="Times New Roman" w:cs="Times New Roman"/>
          <w:sz w:val="24"/>
          <w:szCs w:val="24"/>
        </w:rPr>
        <w:t>.</w:t>
      </w:r>
    </w:p>
    <w:p w:rsidR="00F14846" w:rsidRPr="00641FD4" w:rsidRDefault="00F14846" w:rsidP="00F14846">
      <w:pPr>
        <w:spacing w:after="0" w:line="360" w:lineRule="auto"/>
        <w:ind w:firstLine="708"/>
        <w:jc w:val="both"/>
        <w:rPr>
          <w:rFonts w:ascii="Times New Roman" w:hAnsi="Times New Roman" w:cs="Times New Roman"/>
          <w:sz w:val="24"/>
          <w:szCs w:val="24"/>
        </w:rPr>
      </w:pPr>
      <w:r w:rsidRPr="00641FD4">
        <w:rPr>
          <w:rFonts w:ascii="Times New Roman" w:hAnsi="Times New Roman" w:cs="Times New Roman"/>
          <w:sz w:val="24"/>
          <w:szCs w:val="24"/>
        </w:rPr>
        <w:t xml:space="preserve">O </w:t>
      </w:r>
      <w:r>
        <w:rPr>
          <w:rFonts w:ascii="Times New Roman" w:hAnsi="Times New Roman" w:cs="Times New Roman"/>
          <w:sz w:val="24"/>
          <w:szCs w:val="24"/>
        </w:rPr>
        <w:t xml:space="preserve">trabalho seguinte de sua produtora </w:t>
      </w:r>
      <w:r w:rsidR="00B90DEA">
        <w:rPr>
          <w:rFonts w:ascii="Times New Roman" w:hAnsi="Times New Roman" w:cs="Times New Roman"/>
          <w:sz w:val="24"/>
          <w:szCs w:val="24"/>
        </w:rPr>
        <w:t>foi a aclamada série</w:t>
      </w:r>
      <w:r w:rsidR="0089073B">
        <w:rPr>
          <w:rFonts w:ascii="Times New Roman" w:hAnsi="Times New Roman" w:cs="Times New Roman"/>
          <w:sz w:val="24"/>
          <w:szCs w:val="24"/>
        </w:rPr>
        <w:t xml:space="preserve"> </w:t>
      </w:r>
      <w:proofErr w:type="spellStart"/>
      <w:r w:rsidRPr="004F3214">
        <w:rPr>
          <w:rFonts w:ascii="Times New Roman" w:hAnsi="Times New Roman" w:cs="Times New Roman"/>
          <w:i/>
          <w:sz w:val="24"/>
          <w:szCs w:val="24"/>
        </w:rPr>
        <w:t>Lost</w:t>
      </w:r>
      <w:proofErr w:type="spellEnd"/>
      <w:r>
        <w:rPr>
          <w:rFonts w:ascii="Times New Roman" w:hAnsi="Times New Roman" w:cs="Times New Roman"/>
          <w:sz w:val="24"/>
          <w:szCs w:val="24"/>
        </w:rPr>
        <w:t xml:space="preserve"> (2004-2010)</w:t>
      </w:r>
      <w:r w:rsidRPr="00641FD4">
        <w:rPr>
          <w:rFonts w:ascii="Times New Roman" w:hAnsi="Times New Roman" w:cs="Times New Roman"/>
          <w:sz w:val="24"/>
          <w:szCs w:val="24"/>
        </w:rPr>
        <w:t xml:space="preserve">. </w:t>
      </w:r>
      <w:r>
        <w:rPr>
          <w:rFonts w:ascii="Times New Roman" w:hAnsi="Times New Roman" w:cs="Times New Roman"/>
          <w:sz w:val="24"/>
          <w:szCs w:val="24"/>
        </w:rPr>
        <w:t>Neste projeto, J.J.</w:t>
      </w:r>
      <w:r w:rsidRPr="00641FD4">
        <w:rPr>
          <w:rFonts w:ascii="Times New Roman" w:hAnsi="Times New Roman" w:cs="Times New Roman"/>
          <w:sz w:val="24"/>
          <w:szCs w:val="24"/>
        </w:rPr>
        <w:t xml:space="preserve"> escreve</w:t>
      </w:r>
      <w:r>
        <w:rPr>
          <w:rFonts w:ascii="Times New Roman" w:hAnsi="Times New Roman" w:cs="Times New Roman"/>
          <w:sz w:val="24"/>
          <w:szCs w:val="24"/>
        </w:rPr>
        <w:t>u e dirigiu</w:t>
      </w:r>
      <w:r w:rsidRPr="00641FD4">
        <w:rPr>
          <w:rFonts w:ascii="Times New Roman" w:hAnsi="Times New Roman" w:cs="Times New Roman"/>
          <w:sz w:val="24"/>
          <w:szCs w:val="24"/>
        </w:rPr>
        <w:t xml:space="preserve"> o episódio piloto, </w:t>
      </w:r>
      <w:r>
        <w:rPr>
          <w:rFonts w:ascii="Times New Roman" w:hAnsi="Times New Roman" w:cs="Times New Roman"/>
          <w:sz w:val="24"/>
          <w:szCs w:val="24"/>
        </w:rPr>
        <w:t>o que lhe garantiu</w:t>
      </w:r>
      <w:r w:rsidRPr="00641FD4">
        <w:rPr>
          <w:rFonts w:ascii="Times New Roman" w:hAnsi="Times New Roman" w:cs="Times New Roman"/>
          <w:sz w:val="24"/>
          <w:szCs w:val="24"/>
        </w:rPr>
        <w:t xml:space="preserve"> seu primeiro Emmy na categoria</w:t>
      </w:r>
      <w:r>
        <w:rPr>
          <w:rFonts w:ascii="Times New Roman" w:hAnsi="Times New Roman" w:cs="Times New Roman"/>
          <w:sz w:val="24"/>
          <w:szCs w:val="24"/>
        </w:rPr>
        <w:t xml:space="preserve"> de</w:t>
      </w:r>
      <w:r w:rsidRPr="00641FD4">
        <w:rPr>
          <w:rFonts w:ascii="Times New Roman" w:hAnsi="Times New Roman" w:cs="Times New Roman"/>
          <w:sz w:val="24"/>
          <w:szCs w:val="24"/>
        </w:rPr>
        <w:t xml:space="preserve"> Melhor Direção em Série Dramática e </w:t>
      </w:r>
      <w:r w:rsidR="00B90DEA">
        <w:rPr>
          <w:rFonts w:ascii="Times New Roman" w:hAnsi="Times New Roman" w:cs="Times New Roman"/>
          <w:sz w:val="24"/>
          <w:szCs w:val="24"/>
        </w:rPr>
        <w:t xml:space="preserve">em </w:t>
      </w:r>
      <w:r w:rsidRPr="00641FD4">
        <w:rPr>
          <w:rFonts w:ascii="Times New Roman" w:hAnsi="Times New Roman" w:cs="Times New Roman"/>
          <w:sz w:val="24"/>
          <w:szCs w:val="24"/>
        </w:rPr>
        <w:t>Melhor Série Dramática.</w:t>
      </w:r>
      <w:r w:rsidR="006F19C5">
        <w:rPr>
          <w:rFonts w:ascii="Times New Roman" w:hAnsi="Times New Roman" w:cs="Times New Roman"/>
          <w:sz w:val="24"/>
          <w:szCs w:val="24"/>
        </w:rPr>
        <w:t xml:space="preserve"> </w:t>
      </w:r>
      <w:r w:rsidR="00B90DEA">
        <w:rPr>
          <w:rFonts w:ascii="Times New Roman" w:hAnsi="Times New Roman" w:cs="Times New Roman"/>
          <w:sz w:val="24"/>
          <w:szCs w:val="24"/>
        </w:rPr>
        <w:t>Passou, então, à direção de filmes de ação: s</w:t>
      </w:r>
      <w:r w:rsidRPr="00641FD4">
        <w:rPr>
          <w:rFonts w:ascii="Times New Roman" w:hAnsi="Times New Roman" w:cs="Times New Roman"/>
          <w:sz w:val="24"/>
          <w:szCs w:val="24"/>
        </w:rPr>
        <w:t xml:space="preserve">eu primeiro trabalho </w:t>
      </w:r>
      <w:r>
        <w:rPr>
          <w:rFonts w:ascii="Times New Roman" w:hAnsi="Times New Roman" w:cs="Times New Roman"/>
          <w:sz w:val="24"/>
          <w:szCs w:val="24"/>
        </w:rPr>
        <w:t>foi</w:t>
      </w:r>
      <w:r w:rsidR="006F19C5">
        <w:rPr>
          <w:rFonts w:ascii="Times New Roman" w:hAnsi="Times New Roman" w:cs="Times New Roman"/>
          <w:sz w:val="24"/>
          <w:szCs w:val="24"/>
        </w:rPr>
        <w:t xml:space="preserve"> </w:t>
      </w:r>
      <w:r w:rsidRPr="005961AC">
        <w:rPr>
          <w:rFonts w:ascii="Times New Roman" w:hAnsi="Times New Roman" w:cs="Times New Roman"/>
          <w:i/>
          <w:sz w:val="24"/>
          <w:szCs w:val="24"/>
        </w:rPr>
        <w:t>Missão: Impossível 3</w:t>
      </w:r>
      <w:r>
        <w:rPr>
          <w:rFonts w:ascii="Times New Roman" w:hAnsi="Times New Roman" w:cs="Times New Roman"/>
          <w:sz w:val="24"/>
          <w:szCs w:val="24"/>
        </w:rPr>
        <w:t xml:space="preserve"> (</w:t>
      </w:r>
      <w:r w:rsidRPr="00641FD4">
        <w:rPr>
          <w:rFonts w:ascii="Times New Roman" w:hAnsi="Times New Roman" w:cs="Times New Roman"/>
          <w:sz w:val="24"/>
          <w:szCs w:val="24"/>
        </w:rPr>
        <w:t xml:space="preserve">2006), </w:t>
      </w:r>
      <w:r w:rsidRPr="004B7107">
        <w:rPr>
          <w:rFonts w:ascii="Times New Roman" w:hAnsi="Times New Roman" w:cs="Times New Roman"/>
          <w:sz w:val="24"/>
          <w:szCs w:val="24"/>
        </w:rPr>
        <w:t xml:space="preserve">o </w:t>
      </w:r>
      <w:r>
        <w:rPr>
          <w:rFonts w:ascii="Times New Roman" w:hAnsi="Times New Roman" w:cs="Times New Roman"/>
          <w:sz w:val="24"/>
          <w:szCs w:val="24"/>
        </w:rPr>
        <w:t xml:space="preserve">filme mais caro </w:t>
      </w:r>
      <w:r w:rsidRPr="004B7107">
        <w:rPr>
          <w:rFonts w:ascii="Times New Roman" w:hAnsi="Times New Roman" w:cs="Times New Roman"/>
          <w:sz w:val="24"/>
          <w:szCs w:val="24"/>
        </w:rPr>
        <w:t>da história feito por um diretor estreante;</w:t>
      </w:r>
      <w:r>
        <w:rPr>
          <w:rFonts w:ascii="Times New Roman" w:hAnsi="Times New Roman" w:cs="Times New Roman"/>
          <w:sz w:val="24"/>
          <w:szCs w:val="24"/>
        </w:rPr>
        <w:t xml:space="preserve"> depois voltou a dirigir</w:t>
      </w:r>
      <w:r w:rsidRPr="00641FD4">
        <w:rPr>
          <w:rFonts w:ascii="Times New Roman" w:hAnsi="Times New Roman" w:cs="Times New Roman"/>
          <w:sz w:val="24"/>
          <w:szCs w:val="24"/>
        </w:rPr>
        <w:t xml:space="preserve"> episódios de séries e produções para </w:t>
      </w:r>
      <w:r>
        <w:rPr>
          <w:rFonts w:ascii="Times New Roman" w:hAnsi="Times New Roman" w:cs="Times New Roman"/>
          <w:sz w:val="24"/>
          <w:szCs w:val="24"/>
        </w:rPr>
        <w:t xml:space="preserve">a televisão como </w:t>
      </w:r>
      <w:proofErr w:type="spellStart"/>
      <w:r w:rsidRPr="005961AC">
        <w:rPr>
          <w:rFonts w:ascii="Times New Roman" w:hAnsi="Times New Roman" w:cs="Times New Roman"/>
          <w:i/>
          <w:sz w:val="24"/>
          <w:szCs w:val="24"/>
        </w:rPr>
        <w:t>Anatomy</w:t>
      </w:r>
      <w:proofErr w:type="spellEnd"/>
      <w:r w:rsidR="006F19C5">
        <w:rPr>
          <w:rFonts w:ascii="Times New Roman" w:hAnsi="Times New Roman" w:cs="Times New Roman"/>
          <w:i/>
          <w:sz w:val="24"/>
          <w:szCs w:val="24"/>
        </w:rPr>
        <w:t xml:space="preserve"> </w:t>
      </w:r>
      <w:proofErr w:type="spellStart"/>
      <w:r w:rsidRPr="005961AC">
        <w:rPr>
          <w:rFonts w:ascii="Times New Roman" w:hAnsi="Times New Roman" w:cs="Times New Roman"/>
          <w:i/>
          <w:sz w:val="24"/>
          <w:szCs w:val="24"/>
        </w:rPr>
        <w:t>of</w:t>
      </w:r>
      <w:proofErr w:type="spellEnd"/>
      <w:r w:rsidRPr="005961AC">
        <w:rPr>
          <w:rFonts w:ascii="Times New Roman" w:hAnsi="Times New Roman" w:cs="Times New Roman"/>
          <w:i/>
          <w:sz w:val="24"/>
          <w:szCs w:val="24"/>
        </w:rPr>
        <w:t xml:space="preserve"> Hope</w:t>
      </w:r>
      <w:r>
        <w:rPr>
          <w:rFonts w:ascii="Times New Roman" w:hAnsi="Times New Roman" w:cs="Times New Roman"/>
          <w:sz w:val="24"/>
          <w:szCs w:val="24"/>
        </w:rPr>
        <w:t xml:space="preserve"> (2009),</w:t>
      </w:r>
      <w:r w:rsidR="006F19C5">
        <w:rPr>
          <w:rFonts w:ascii="Times New Roman" w:hAnsi="Times New Roman" w:cs="Times New Roman"/>
          <w:sz w:val="24"/>
          <w:szCs w:val="24"/>
        </w:rPr>
        <w:t xml:space="preserve"> </w:t>
      </w:r>
      <w:r>
        <w:rPr>
          <w:rFonts w:ascii="Times New Roman" w:hAnsi="Times New Roman" w:cs="Times New Roman"/>
          <w:sz w:val="24"/>
          <w:szCs w:val="24"/>
        </w:rPr>
        <w:t>onde</w:t>
      </w:r>
      <w:r w:rsidRPr="00641FD4">
        <w:rPr>
          <w:rFonts w:ascii="Times New Roman" w:hAnsi="Times New Roman" w:cs="Times New Roman"/>
          <w:sz w:val="24"/>
          <w:szCs w:val="24"/>
        </w:rPr>
        <w:t xml:space="preserve"> também foi produtor executivo, entrando em definitivo para o segmento dos grandes orçam</w:t>
      </w:r>
      <w:r>
        <w:rPr>
          <w:rFonts w:ascii="Times New Roman" w:hAnsi="Times New Roman" w:cs="Times New Roman"/>
          <w:sz w:val="24"/>
          <w:szCs w:val="24"/>
        </w:rPr>
        <w:t xml:space="preserve">entos com </w:t>
      </w:r>
      <w:r w:rsidRPr="005961AC">
        <w:rPr>
          <w:rFonts w:ascii="Times New Roman" w:hAnsi="Times New Roman" w:cs="Times New Roman"/>
          <w:i/>
          <w:sz w:val="24"/>
          <w:szCs w:val="24"/>
        </w:rPr>
        <w:t xml:space="preserve">Star </w:t>
      </w:r>
      <w:proofErr w:type="spellStart"/>
      <w:r w:rsidRPr="005961AC">
        <w:rPr>
          <w:rFonts w:ascii="Times New Roman" w:hAnsi="Times New Roman" w:cs="Times New Roman"/>
          <w:i/>
          <w:sz w:val="24"/>
          <w:szCs w:val="24"/>
        </w:rPr>
        <w:t>Trek</w:t>
      </w:r>
      <w:proofErr w:type="spellEnd"/>
      <w:r>
        <w:rPr>
          <w:rFonts w:ascii="Times New Roman" w:hAnsi="Times New Roman" w:cs="Times New Roman"/>
          <w:sz w:val="24"/>
          <w:szCs w:val="24"/>
        </w:rPr>
        <w:t xml:space="preserve"> (</w:t>
      </w:r>
      <w:r w:rsidRPr="00641FD4">
        <w:rPr>
          <w:rFonts w:ascii="Times New Roman" w:hAnsi="Times New Roman" w:cs="Times New Roman"/>
          <w:sz w:val="24"/>
          <w:szCs w:val="24"/>
        </w:rPr>
        <w:t xml:space="preserve">2009), </w:t>
      </w:r>
      <w:r>
        <w:rPr>
          <w:rFonts w:ascii="Times New Roman" w:hAnsi="Times New Roman" w:cs="Times New Roman"/>
          <w:sz w:val="24"/>
          <w:szCs w:val="24"/>
        </w:rPr>
        <w:t>filme que também produziu</w:t>
      </w:r>
      <w:r w:rsidRPr="00641FD4">
        <w:rPr>
          <w:rFonts w:ascii="Times New Roman" w:hAnsi="Times New Roman" w:cs="Times New Roman"/>
          <w:sz w:val="24"/>
          <w:szCs w:val="24"/>
        </w:rPr>
        <w:t>.</w:t>
      </w:r>
    </w:p>
    <w:p w:rsidR="00F14846" w:rsidRDefault="00F14846" w:rsidP="00F1484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E</w:t>
      </w:r>
      <w:r w:rsidRPr="00641FD4">
        <w:rPr>
          <w:rFonts w:ascii="Times New Roman" w:hAnsi="Times New Roman" w:cs="Times New Roman"/>
          <w:sz w:val="24"/>
          <w:szCs w:val="24"/>
        </w:rPr>
        <w:t>screve</w:t>
      </w:r>
      <w:r>
        <w:rPr>
          <w:rFonts w:ascii="Times New Roman" w:hAnsi="Times New Roman" w:cs="Times New Roman"/>
          <w:sz w:val="24"/>
          <w:szCs w:val="24"/>
        </w:rPr>
        <w:t xml:space="preserve">u e dirigiu </w:t>
      </w:r>
      <w:r w:rsidRPr="005961AC">
        <w:rPr>
          <w:rFonts w:ascii="Times New Roman" w:hAnsi="Times New Roman" w:cs="Times New Roman"/>
          <w:i/>
          <w:sz w:val="24"/>
          <w:szCs w:val="24"/>
        </w:rPr>
        <w:t>Super 8</w:t>
      </w:r>
      <w:r>
        <w:rPr>
          <w:rFonts w:ascii="Times New Roman" w:hAnsi="Times New Roman" w:cs="Times New Roman"/>
          <w:sz w:val="24"/>
          <w:szCs w:val="24"/>
        </w:rPr>
        <w:t xml:space="preserve"> (</w:t>
      </w:r>
      <w:r w:rsidRPr="00641FD4">
        <w:rPr>
          <w:rFonts w:ascii="Times New Roman" w:hAnsi="Times New Roman" w:cs="Times New Roman"/>
          <w:sz w:val="24"/>
          <w:szCs w:val="24"/>
        </w:rPr>
        <w:t>2011)</w:t>
      </w:r>
      <w:r>
        <w:rPr>
          <w:rFonts w:ascii="Times New Roman" w:hAnsi="Times New Roman" w:cs="Times New Roman"/>
          <w:sz w:val="24"/>
          <w:szCs w:val="24"/>
        </w:rPr>
        <w:t xml:space="preserve"> em 2010</w:t>
      </w:r>
      <w:r w:rsidRPr="00641FD4">
        <w:rPr>
          <w:rFonts w:ascii="Times New Roman" w:hAnsi="Times New Roman" w:cs="Times New Roman"/>
          <w:sz w:val="24"/>
          <w:szCs w:val="24"/>
        </w:rPr>
        <w:t xml:space="preserve">, </w:t>
      </w:r>
      <w:r>
        <w:rPr>
          <w:rFonts w:ascii="Times New Roman" w:hAnsi="Times New Roman" w:cs="Times New Roman"/>
          <w:sz w:val="24"/>
          <w:szCs w:val="24"/>
        </w:rPr>
        <w:t>longa</w:t>
      </w:r>
      <w:r w:rsidR="00E4397E">
        <w:rPr>
          <w:rFonts w:ascii="Times New Roman" w:hAnsi="Times New Roman" w:cs="Times New Roman"/>
          <w:sz w:val="24"/>
          <w:szCs w:val="24"/>
        </w:rPr>
        <w:t>-metragem</w:t>
      </w:r>
      <w:r w:rsidR="0089073B">
        <w:rPr>
          <w:rFonts w:ascii="Times New Roman" w:hAnsi="Times New Roman" w:cs="Times New Roman"/>
          <w:sz w:val="24"/>
          <w:szCs w:val="24"/>
        </w:rPr>
        <w:t xml:space="preserve"> </w:t>
      </w:r>
      <w:r w:rsidR="00E4397E">
        <w:rPr>
          <w:rFonts w:ascii="Times New Roman" w:hAnsi="Times New Roman" w:cs="Times New Roman"/>
          <w:sz w:val="24"/>
          <w:szCs w:val="24"/>
        </w:rPr>
        <w:t>co-produzido por</w:t>
      </w:r>
      <w:r w:rsidRPr="00641FD4">
        <w:rPr>
          <w:rFonts w:ascii="Times New Roman" w:hAnsi="Times New Roman" w:cs="Times New Roman"/>
          <w:sz w:val="24"/>
          <w:szCs w:val="24"/>
        </w:rPr>
        <w:t xml:space="preserve"> Steven </w:t>
      </w:r>
      <w:proofErr w:type="spellStart"/>
      <w:r w:rsidRPr="00641FD4">
        <w:rPr>
          <w:rFonts w:ascii="Times New Roman" w:hAnsi="Times New Roman" w:cs="Times New Roman"/>
          <w:sz w:val="24"/>
          <w:szCs w:val="24"/>
        </w:rPr>
        <w:t>Spilberg</w:t>
      </w:r>
      <w:proofErr w:type="spellEnd"/>
      <w:r w:rsidRPr="00641FD4">
        <w:rPr>
          <w:rFonts w:ascii="Times New Roman" w:hAnsi="Times New Roman" w:cs="Times New Roman"/>
          <w:sz w:val="24"/>
          <w:szCs w:val="24"/>
        </w:rPr>
        <w:t xml:space="preserve"> e Bryan </w:t>
      </w:r>
      <w:proofErr w:type="spellStart"/>
      <w:r w:rsidRPr="00641FD4">
        <w:rPr>
          <w:rFonts w:ascii="Times New Roman" w:hAnsi="Times New Roman" w:cs="Times New Roman"/>
          <w:sz w:val="24"/>
          <w:szCs w:val="24"/>
        </w:rPr>
        <w:t>Burk</w:t>
      </w:r>
      <w:proofErr w:type="spellEnd"/>
      <w:r w:rsidRPr="00641FD4">
        <w:rPr>
          <w:rFonts w:ascii="Times New Roman" w:hAnsi="Times New Roman" w:cs="Times New Roman"/>
          <w:sz w:val="24"/>
          <w:szCs w:val="24"/>
        </w:rPr>
        <w:t xml:space="preserve">. </w:t>
      </w:r>
      <w:r>
        <w:rPr>
          <w:rFonts w:ascii="Times New Roman" w:hAnsi="Times New Roman" w:cs="Times New Roman"/>
          <w:sz w:val="24"/>
          <w:szCs w:val="24"/>
        </w:rPr>
        <w:t>Nos anos seguintes produziu</w:t>
      </w:r>
      <w:r w:rsidR="006F19C5">
        <w:rPr>
          <w:rFonts w:ascii="Times New Roman" w:hAnsi="Times New Roman" w:cs="Times New Roman"/>
          <w:sz w:val="24"/>
          <w:szCs w:val="24"/>
        </w:rPr>
        <w:t xml:space="preserve"> </w:t>
      </w:r>
      <w:r>
        <w:rPr>
          <w:rFonts w:ascii="Times New Roman" w:hAnsi="Times New Roman" w:cs="Times New Roman"/>
          <w:sz w:val="24"/>
          <w:szCs w:val="24"/>
        </w:rPr>
        <w:t>filmes e séries</w:t>
      </w:r>
      <w:r w:rsidRPr="00641FD4">
        <w:rPr>
          <w:rFonts w:ascii="Times New Roman" w:hAnsi="Times New Roman" w:cs="Times New Roman"/>
          <w:sz w:val="24"/>
          <w:szCs w:val="24"/>
        </w:rPr>
        <w:t xml:space="preserve"> como </w:t>
      </w:r>
      <w:r w:rsidRPr="005961AC">
        <w:rPr>
          <w:rFonts w:ascii="Times New Roman" w:hAnsi="Times New Roman" w:cs="Times New Roman"/>
          <w:i/>
          <w:sz w:val="24"/>
          <w:szCs w:val="24"/>
        </w:rPr>
        <w:t>Missão: Impossí</w:t>
      </w:r>
      <w:r>
        <w:rPr>
          <w:rFonts w:ascii="Times New Roman" w:hAnsi="Times New Roman" w:cs="Times New Roman"/>
          <w:i/>
          <w:sz w:val="24"/>
          <w:szCs w:val="24"/>
        </w:rPr>
        <w:t>vel -</w:t>
      </w:r>
      <w:r w:rsidRPr="005961AC">
        <w:rPr>
          <w:rFonts w:ascii="Times New Roman" w:hAnsi="Times New Roman" w:cs="Times New Roman"/>
          <w:i/>
          <w:sz w:val="24"/>
          <w:szCs w:val="24"/>
        </w:rPr>
        <w:t xml:space="preserve"> Protocolo Fantasma</w:t>
      </w:r>
      <w:r>
        <w:rPr>
          <w:rFonts w:ascii="Times New Roman" w:hAnsi="Times New Roman" w:cs="Times New Roman"/>
          <w:sz w:val="24"/>
          <w:szCs w:val="24"/>
        </w:rPr>
        <w:t xml:space="preserve"> (2011), </w:t>
      </w:r>
      <w:r w:rsidRPr="005961AC">
        <w:rPr>
          <w:rFonts w:ascii="Times New Roman" w:hAnsi="Times New Roman" w:cs="Times New Roman"/>
          <w:i/>
          <w:sz w:val="24"/>
          <w:szCs w:val="24"/>
        </w:rPr>
        <w:t>Alcatraz</w:t>
      </w:r>
      <w:r>
        <w:rPr>
          <w:rFonts w:ascii="Times New Roman" w:hAnsi="Times New Roman" w:cs="Times New Roman"/>
          <w:sz w:val="24"/>
          <w:szCs w:val="24"/>
        </w:rPr>
        <w:t xml:space="preserve"> (</w:t>
      </w:r>
      <w:r w:rsidRPr="00641FD4">
        <w:rPr>
          <w:rFonts w:ascii="Times New Roman" w:hAnsi="Times New Roman" w:cs="Times New Roman"/>
          <w:sz w:val="24"/>
          <w:szCs w:val="24"/>
        </w:rPr>
        <w:t xml:space="preserve">2012) e </w:t>
      </w:r>
      <w:r w:rsidRPr="005961AC">
        <w:rPr>
          <w:rFonts w:ascii="Times New Roman" w:hAnsi="Times New Roman" w:cs="Times New Roman"/>
          <w:i/>
          <w:sz w:val="24"/>
          <w:szCs w:val="24"/>
        </w:rPr>
        <w:t>Agentes Secretos</w:t>
      </w:r>
      <w:r>
        <w:rPr>
          <w:rFonts w:ascii="Times New Roman" w:hAnsi="Times New Roman" w:cs="Times New Roman"/>
          <w:sz w:val="24"/>
          <w:szCs w:val="24"/>
        </w:rPr>
        <w:t xml:space="preserve"> (</w:t>
      </w:r>
      <w:r w:rsidRPr="00641FD4">
        <w:rPr>
          <w:rFonts w:ascii="Times New Roman" w:hAnsi="Times New Roman" w:cs="Times New Roman"/>
          <w:sz w:val="24"/>
          <w:szCs w:val="24"/>
        </w:rPr>
        <w:t xml:space="preserve">2010). </w:t>
      </w:r>
      <w:r>
        <w:rPr>
          <w:rFonts w:ascii="Times New Roman" w:hAnsi="Times New Roman" w:cs="Times New Roman"/>
          <w:sz w:val="24"/>
          <w:szCs w:val="24"/>
        </w:rPr>
        <w:t xml:space="preserve">Voltou a dirigir longas em 2013 com </w:t>
      </w:r>
      <w:r w:rsidRPr="005961AC">
        <w:rPr>
          <w:rFonts w:ascii="Times New Roman" w:hAnsi="Times New Roman" w:cs="Times New Roman"/>
          <w:i/>
          <w:sz w:val="24"/>
          <w:szCs w:val="24"/>
        </w:rPr>
        <w:t xml:space="preserve">Além da Escuridão - Star </w:t>
      </w:r>
      <w:proofErr w:type="spellStart"/>
      <w:r w:rsidRPr="005961AC">
        <w:rPr>
          <w:rFonts w:ascii="Times New Roman" w:hAnsi="Times New Roman" w:cs="Times New Roman"/>
          <w:i/>
          <w:sz w:val="24"/>
          <w:szCs w:val="24"/>
        </w:rPr>
        <w:t>Trek</w:t>
      </w:r>
      <w:proofErr w:type="spellEnd"/>
      <w:r>
        <w:rPr>
          <w:rFonts w:ascii="Times New Roman" w:hAnsi="Times New Roman" w:cs="Times New Roman"/>
          <w:sz w:val="24"/>
          <w:szCs w:val="24"/>
        </w:rPr>
        <w:t>, foi o responsável pela direção e produção</w:t>
      </w:r>
      <w:r w:rsidRPr="00641FD4">
        <w:rPr>
          <w:rFonts w:ascii="Times New Roman" w:hAnsi="Times New Roman" w:cs="Times New Roman"/>
          <w:sz w:val="24"/>
          <w:szCs w:val="24"/>
        </w:rPr>
        <w:t xml:space="preserve"> de </w:t>
      </w:r>
      <w:r w:rsidRPr="005961AC">
        <w:rPr>
          <w:rFonts w:ascii="Times New Roman" w:hAnsi="Times New Roman" w:cs="Times New Roman"/>
          <w:i/>
          <w:sz w:val="24"/>
          <w:szCs w:val="24"/>
        </w:rPr>
        <w:t>Star Wars: Episódio VII – O Despertar da Força</w:t>
      </w:r>
      <w:r w:rsidRPr="00641FD4">
        <w:rPr>
          <w:rFonts w:ascii="Times New Roman" w:hAnsi="Times New Roman" w:cs="Times New Roman"/>
          <w:sz w:val="24"/>
          <w:szCs w:val="24"/>
        </w:rPr>
        <w:t xml:space="preserve"> (2015), </w:t>
      </w:r>
      <w:r>
        <w:rPr>
          <w:rFonts w:ascii="Times New Roman" w:hAnsi="Times New Roman" w:cs="Times New Roman"/>
          <w:sz w:val="24"/>
          <w:szCs w:val="24"/>
        </w:rPr>
        <w:t xml:space="preserve">pela produção de </w:t>
      </w:r>
      <w:r w:rsidRPr="005A6801">
        <w:rPr>
          <w:rFonts w:ascii="Times New Roman" w:hAnsi="Times New Roman" w:cs="Times New Roman"/>
          <w:i/>
          <w:sz w:val="24"/>
          <w:szCs w:val="24"/>
        </w:rPr>
        <w:t xml:space="preserve">Star </w:t>
      </w:r>
      <w:proofErr w:type="spellStart"/>
      <w:r w:rsidRPr="005A6801">
        <w:rPr>
          <w:rFonts w:ascii="Times New Roman" w:hAnsi="Times New Roman" w:cs="Times New Roman"/>
          <w:i/>
          <w:sz w:val="24"/>
          <w:szCs w:val="24"/>
        </w:rPr>
        <w:t>Trek</w:t>
      </w:r>
      <w:proofErr w:type="spellEnd"/>
      <w:r w:rsidRPr="005A6801">
        <w:rPr>
          <w:rFonts w:ascii="Times New Roman" w:hAnsi="Times New Roman" w:cs="Times New Roman"/>
          <w:i/>
          <w:sz w:val="24"/>
          <w:szCs w:val="24"/>
        </w:rPr>
        <w:t>: Sem Fronteiras</w:t>
      </w:r>
      <w:r>
        <w:rPr>
          <w:rFonts w:ascii="Times New Roman" w:hAnsi="Times New Roman" w:cs="Times New Roman"/>
          <w:sz w:val="24"/>
          <w:szCs w:val="24"/>
        </w:rPr>
        <w:t xml:space="preserve"> (2016) e pela produção executiva da série televisiva </w:t>
      </w:r>
      <w:proofErr w:type="spellStart"/>
      <w:r w:rsidRPr="005A6801">
        <w:rPr>
          <w:rFonts w:ascii="Times New Roman" w:hAnsi="Times New Roman" w:cs="Times New Roman"/>
          <w:i/>
          <w:sz w:val="24"/>
          <w:szCs w:val="24"/>
        </w:rPr>
        <w:t>Westworld</w:t>
      </w:r>
      <w:proofErr w:type="spellEnd"/>
      <w:r w:rsidR="0089073B">
        <w:rPr>
          <w:rFonts w:ascii="Times New Roman" w:hAnsi="Times New Roman" w:cs="Times New Roman"/>
          <w:i/>
          <w:sz w:val="24"/>
          <w:szCs w:val="24"/>
        </w:rPr>
        <w:t xml:space="preserve"> </w:t>
      </w:r>
      <w:r>
        <w:rPr>
          <w:rFonts w:ascii="Times New Roman" w:hAnsi="Times New Roman" w:cs="Times New Roman"/>
          <w:sz w:val="24"/>
          <w:szCs w:val="24"/>
        </w:rPr>
        <w:t xml:space="preserve">(2016-) e do longa </w:t>
      </w:r>
      <w:r w:rsidRPr="005A6801">
        <w:rPr>
          <w:rFonts w:ascii="Times New Roman" w:hAnsi="Times New Roman" w:cs="Times New Roman"/>
          <w:i/>
          <w:sz w:val="24"/>
          <w:szCs w:val="24"/>
        </w:rPr>
        <w:t xml:space="preserve">Star Wars: Os Últimos </w:t>
      </w:r>
      <w:proofErr w:type="spellStart"/>
      <w:r w:rsidRPr="005A6801">
        <w:rPr>
          <w:rFonts w:ascii="Times New Roman" w:hAnsi="Times New Roman" w:cs="Times New Roman"/>
          <w:i/>
          <w:sz w:val="24"/>
          <w:szCs w:val="24"/>
        </w:rPr>
        <w:t>Jedi</w:t>
      </w:r>
      <w:proofErr w:type="spellEnd"/>
      <w:r>
        <w:rPr>
          <w:rFonts w:ascii="Times New Roman" w:hAnsi="Times New Roman" w:cs="Times New Roman"/>
          <w:sz w:val="24"/>
          <w:szCs w:val="24"/>
        </w:rPr>
        <w:t xml:space="preserve"> (2017)</w:t>
      </w:r>
      <w:r w:rsidRPr="00641FD4">
        <w:rPr>
          <w:rFonts w:ascii="Times New Roman" w:hAnsi="Times New Roman" w:cs="Times New Roman"/>
          <w:sz w:val="24"/>
          <w:szCs w:val="24"/>
        </w:rPr>
        <w:t xml:space="preserve">. </w:t>
      </w:r>
      <w:r>
        <w:rPr>
          <w:rFonts w:ascii="Times New Roman" w:hAnsi="Times New Roman" w:cs="Times New Roman"/>
          <w:sz w:val="24"/>
          <w:szCs w:val="24"/>
        </w:rPr>
        <w:t>Com todo o seu trabalho ao longo dos anos, J.J. Abrams</w:t>
      </w:r>
      <w:r w:rsidR="0089073B">
        <w:rPr>
          <w:rFonts w:ascii="Times New Roman" w:hAnsi="Times New Roman" w:cs="Times New Roman"/>
          <w:sz w:val="24"/>
          <w:szCs w:val="24"/>
        </w:rPr>
        <w:t xml:space="preserve"> </w:t>
      </w:r>
      <w:r w:rsidR="008A0ED7">
        <w:rPr>
          <w:rFonts w:ascii="Times New Roman" w:hAnsi="Times New Roman" w:cs="Times New Roman"/>
          <w:sz w:val="24"/>
          <w:szCs w:val="24"/>
        </w:rPr>
        <w:t>tem</w:t>
      </w:r>
      <w:r>
        <w:rPr>
          <w:rFonts w:ascii="Times New Roman" w:hAnsi="Times New Roman" w:cs="Times New Roman"/>
          <w:sz w:val="24"/>
          <w:szCs w:val="24"/>
        </w:rPr>
        <w:t xml:space="preserve"> mais de 50</w:t>
      </w:r>
      <w:r w:rsidRPr="00641FD4">
        <w:rPr>
          <w:rFonts w:ascii="Times New Roman" w:hAnsi="Times New Roman" w:cs="Times New Roman"/>
          <w:sz w:val="24"/>
          <w:szCs w:val="24"/>
        </w:rPr>
        <w:t xml:space="preserve"> créditos como produtor e produtor executivo de séries e filmes</w:t>
      </w:r>
      <w:r>
        <w:rPr>
          <w:rFonts w:ascii="Times New Roman" w:hAnsi="Times New Roman" w:cs="Times New Roman"/>
          <w:sz w:val="24"/>
          <w:szCs w:val="24"/>
        </w:rPr>
        <w:t xml:space="preserve">, além de participar do Conselho Criativo da organização não-partidária anticorrupção </w:t>
      </w:r>
      <w:proofErr w:type="spellStart"/>
      <w:r w:rsidRPr="005A6801">
        <w:rPr>
          <w:rFonts w:ascii="Times New Roman" w:hAnsi="Times New Roman" w:cs="Times New Roman"/>
          <w:i/>
          <w:sz w:val="24"/>
          <w:szCs w:val="24"/>
        </w:rPr>
        <w:t>Represent.Us</w:t>
      </w:r>
      <w:proofErr w:type="spellEnd"/>
      <w:r>
        <w:rPr>
          <w:rFonts w:ascii="Times New Roman" w:hAnsi="Times New Roman" w:cs="Times New Roman"/>
          <w:sz w:val="24"/>
          <w:szCs w:val="24"/>
        </w:rPr>
        <w:t>.</w:t>
      </w:r>
      <w:r w:rsidR="008A0ED7">
        <w:rPr>
          <w:rFonts w:ascii="Times New Roman" w:hAnsi="Times New Roman" w:cs="Times New Roman"/>
          <w:sz w:val="24"/>
          <w:szCs w:val="24"/>
        </w:rPr>
        <w:t xml:space="preserve"> Uma trajetória que aponta tanto para as caraterísticas sistêmicas de </w:t>
      </w:r>
      <w:r w:rsidR="008A0ED7" w:rsidRPr="008A0ED7">
        <w:rPr>
          <w:rFonts w:ascii="Times New Roman" w:hAnsi="Times New Roman" w:cs="Times New Roman"/>
          <w:i/>
          <w:sz w:val="24"/>
          <w:szCs w:val="24"/>
        </w:rPr>
        <w:t>S</w:t>
      </w:r>
      <w:r w:rsidR="008A0ED7">
        <w:rPr>
          <w:rFonts w:ascii="Times New Roman" w:hAnsi="Times New Roman" w:cs="Times New Roman"/>
          <w:sz w:val="24"/>
          <w:szCs w:val="24"/>
        </w:rPr>
        <w:t>., um livro que se abre em diversas narrativas</w:t>
      </w:r>
      <w:r w:rsidR="005445D1">
        <w:rPr>
          <w:rFonts w:ascii="Times New Roman" w:hAnsi="Times New Roman" w:cs="Times New Roman"/>
          <w:sz w:val="24"/>
          <w:szCs w:val="24"/>
        </w:rPr>
        <w:t xml:space="preserve"> e dimensões materiais com implicações diversas</w:t>
      </w:r>
      <w:r w:rsidR="00E4397E">
        <w:rPr>
          <w:rFonts w:ascii="Times New Roman" w:hAnsi="Times New Roman" w:cs="Times New Roman"/>
          <w:sz w:val="24"/>
          <w:szCs w:val="24"/>
        </w:rPr>
        <w:t>, quanto para o engendramento</w:t>
      </w:r>
      <w:r w:rsidR="008A0ED7">
        <w:rPr>
          <w:rFonts w:ascii="Times New Roman" w:hAnsi="Times New Roman" w:cs="Times New Roman"/>
          <w:sz w:val="24"/>
          <w:szCs w:val="24"/>
        </w:rPr>
        <w:t xml:space="preserve"> de uma comunidade de leitores </w:t>
      </w:r>
      <w:r w:rsidR="005445D1">
        <w:rPr>
          <w:rFonts w:ascii="Times New Roman" w:hAnsi="Times New Roman" w:cs="Times New Roman"/>
          <w:sz w:val="24"/>
          <w:szCs w:val="24"/>
        </w:rPr>
        <w:t>ampla</w:t>
      </w:r>
      <w:r w:rsidR="00955611">
        <w:rPr>
          <w:rFonts w:ascii="Times New Roman" w:hAnsi="Times New Roman" w:cs="Times New Roman"/>
          <w:sz w:val="24"/>
          <w:szCs w:val="24"/>
        </w:rPr>
        <w:t>,</w:t>
      </w:r>
      <w:r w:rsidR="006F19C5">
        <w:rPr>
          <w:rFonts w:ascii="Times New Roman" w:hAnsi="Times New Roman" w:cs="Times New Roman"/>
          <w:sz w:val="24"/>
          <w:szCs w:val="24"/>
        </w:rPr>
        <w:t xml:space="preserve"> </w:t>
      </w:r>
      <w:r w:rsidR="00667113">
        <w:rPr>
          <w:rFonts w:ascii="Times New Roman" w:hAnsi="Times New Roman" w:cs="Times New Roman"/>
          <w:sz w:val="24"/>
          <w:szCs w:val="24"/>
        </w:rPr>
        <w:t>co</w:t>
      </w:r>
      <w:r w:rsidR="008A0ED7">
        <w:rPr>
          <w:rFonts w:ascii="Times New Roman" w:hAnsi="Times New Roman" w:cs="Times New Roman"/>
          <w:sz w:val="24"/>
          <w:szCs w:val="24"/>
        </w:rPr>
        <w:t xml:space="preserve">participantes </w:t>
      </w:r>
      <w:r w:rsidR="00E4397E">
        <w:rPr>
          <w:rFonts w:ascii="Times New Roman" w:hAnsi="Times New Roman" w:cs="Times New Roman"/>
          <w:sz w:val="24"/>
          <w:szCs w:val="24"/>
        </w:rPr>
        <w:t>de</w:t>
      </w:r>
      <w:r w:rsidR="00667113">
        <w:rPr>
          <w:rFonts w:ascii="Times New Roman" w:hAnsi="Times New Roman" w:cs="Times New Roman"/>
          <w:sz w:val="24"/>
          <w:szCs w:val="24"/>
        </w:rPr>
        <w:t xml:space="preserve"> redes que, enfim, e</w:t>
      </w:r>
      <w:r w:rsidR="008A0ED7">
        <w:rPr>
          <w:rFonts w:ascii="Times New Roman" w:hAnsi="Times New Roman" w:cs="Times New Roman"/>
          <w:sz w:val="24"/>
          <w:szCs w:val="24"/>
        </w:rPr>
        <w:t>xigem</w:t>
      </w:r>
      <w:r w:rsidR="006F19C5">
        <w:rPr>
          <w:rFonts w:ascii="Times New Roman" w:hAnsi="Times New Roman" w:cs="Times New Roman"/>
          <w:sz w:val="24"/>
          <w:szCs w:val="24"/>
        </w:rPr>
        <w:t xml:space="preserve"> </w:t>
      </w:r>
      <w:r w:rsidR="008A0ED7">
        <w:rPr>
          <w:rFonts w:ascii="Times New Roman" w:hAnsi="Times New Roman" w:cs="Times New Roman"/>
          <w:sz w:val="24"/>
          <w:szCs w:val="24"/>
        </w:rPr>
        <w:t xml:space="preserve">que se </w:t>
      </w:r>
      <w:r w:rsidR="005445D1">
        <w:rPr>
          <w:rFonts w:ascii="Times New Roman" w:hAnsi="Times New Roman" w:cs="Times New Roman"/>
          <w:sz w:val="24"/>
          <w:szCs w:val="24"/>
        </w:rPr>
        <w:t>“</w:t>
      </w:r>
      <w:r w:rsidR="008A0ED7">
        <w:rPr>
          <w:rFonts w:ascii="Times New Roman" w:hAnsi="Times New Roman" w:cs="Times New Roman"/>
          <w:sz w:val="24"/>
          <w:szCs w:val="24"/>
        </w:rPr>
        <w:t>entre no jogo</w:t>
      </w:r>
      <w:r w:rsidR="005445D1">
        <w:rPr>
          <w:rFonts w:ascii="Times New Roman" w:hAnsi="Times New Roman" w:cs="Times New Roman"/>
          <w:sz w:val="24"/>
          <w:szCs w:val="24"/>
        </w:rPr>
        <w:t>”</w:t>
      </w:r>
      <w:r w:rsidR="008A0ED7">
        <w:rPr>
          <w:rFonts w:ascii="Times New Roman" w:hAnsi="Times New Roman" w:cs="Times New Roman"/>
          <w:sz w:val="24"/>
          <w:szCs w:val="24"/>
        </w:rPr>
        <w:t>.</w:t>
      </w:r>
    </w:p>
    <w:p w:rsidR="00F14846" w:rsidRDefault="00F14846" w:rsidP="00F14846">
      <w:pPr>
        <w:spacing w:after="0" w:line="360" w:lineRule="auto"/>
        <w:ind w:firstLine="708"/>
        <w:jc w:val="both"/>
        <w:rPr>
          <w:rFonts w:ascii="Times New Roman" w:hAnsi="Times New Roman" w:cs="Times New Roman"/>
          <w:sz w:val="24"/>
          <w:szCs w:val="24"/>
        </w:rPr>
      </w:pPr>
      <w:r w:rsidRPr="00CA4B7D">
        <w:rPr>
          <w:rFonts w:ascii="Times New Roman" w:hAnsi="Times New Roman" w:cs="Times New Roman"/>
          <w:sz w:val="24"/>
          <w:szCs w:val="24"/>
        </w:rPr>
        <w:t>Doug Dorst</w:t>
      </w:r>
      <w:r w:rsidR="006F19C5">
        <w:rPr>
          <w:rFonts w:ascii="Times New Roman" w:hAnsi="Times New Roman" w:cs="Times New Roman"/>
          <w:sz w:val="24"/>
          <w:szCs w:val="24"/>
        </w:rPr>
        <w:t xml:space="preserve"> </w:t>
      </w:r>
      <w:r>
        <w:rPr>
          <w:rFonts w:ascii="Times New Roman" w:hAnsi="Times New Roman" w:cs="Times New Roman"/>
          <w:sz w:val="24"/>
          <w:szCs w:val="24"/>
        </w:rPr>
        <w:t xml:space="preserve">poderia ser </w:t>
      </w:r>
      <w:r w:rsidR="008A0ED7">
        <w:rPr>
          <w:rFonts w:ascii="Times New Roman" w:hAnsi="Times New Roman" w:cs="Times New Roman"/>
          <w:sz w:val="24"/>
          <w:szCs w:val="24"/>
        </w:rPr>
        <w:t xml:space="preserve">como </w:t>
      </w:r>
      <w:r>
        <w:rPr>
          <w:rFonts w:ascii="Times New Roman" w:hAnsi="Times New Roman" w:cs="Times New Roman"/>
          <w:sz w:val="24"/>
          <w:szCs w:val="24"/>
        </w:rPr>
        <w:t xml:space="preserve">o </w:t>
      </w:r>
      <w:r w:rsidR="00365D59">
        <w:rPr>
          <w:rFonts w:ascii="Times New Roman" w:hAnsi="Times New Roman" w:cs="Times New Roman"/>
          <w:sz w:val="24"/>
          <w:szCs w:val="24"/>
        </w:rPr>
        <w:t xml:space="preserve">misterioso </w:t>
      </w:r>
      <w:r>
        <w:rPr>
          <w:rFonts w:ascii="Times New Roman" w:hAnsi="Times New Roman" w:cs="Times New Roman"/>
          <w:sz w:val="24"/>
          <w:szCs w:val="24"/>
        </w:rPr>
        <w:t xml:space="preserve">Straka se sua foto não estivesse circulando pelos resultados do </w:t>
      </w:r>
      <w:r w:rsidRPr="005A6801">
        <w:rPr>
          <w:rFonts w:ascii="Times New Roman" w:hAnsi="Times New Roman" w:cs="Times New Roman"/>
          <w:i/>
          <w:sz w:val="24"/>
          <w:szCs w:val="24"/>
        </w:rPr>
        <w:t>Google</w:t>
      </w:r>
      <w:r w:rsidR="008A0ED7">
        <w:rPr>
          <w:rFonts w:ascii="Times New Roman" w:hAnsi="Times New Roman" w:cs="Times New Roman"/>
          <w:sz w:val="24"/>
          <w:szCs w:val="24"/>
        </w:rPr>
        <w:t>.</w:t>
      </w:r>
      <w:r>
        <w:rPr>
          <w:rFonts w:ascii="Times New Roman" w:hAnsi="Times New Roman" w:cs="Times New Roman"/>
          <w:sz w:val="24"/>
          <w:szCs w:val="24"/>
        </w:rPr>
        <w:t xml:space="preserve"> Há</w:t>
      </w:r>
      <w:r w:rsidRPr="00CA4B7D">
        <w:rPr>
          <w:rFonts w:ascii="Times New Roman" w:hAnsi="Times New Roman" w:cs="Times New Roman"/>
          <w:sz w:val="24"/>
          <w:szCs w:val="24"/>
        </w:rPr>
        <w:t xml:space="preserve"> pouca informação online, nos resultados de busca mais aparecem notícias sobre</w:t>
      </w:r>
      <w:r>
        <w:rPr>
          <w:rFonts w:ascii="Times New Roman" w:hAnsi="Times New Roman" w:cs="Times New Roman"/>
          <w:sz w:val="24"/>
          <w:szCs w:val="24"/>
        </w:rPr>
        <w:t xml:space="preserve"> o lançamento de</w:t>
      </w:r>
      <w:r w:rsidR="006F19C5">
        <w:rPr>
          <w:rFonts w:ascii="Times New Roman" w:hAnsi="Times New Roman" w:cs="Times New Roman"/>
          <w:sz w:val="24"/>
          <w:szCs w:val="24"/>
        </w:rPr>
        <w:t xml:space="preserve"> </w:t>
      </w:r>
      <w:r w:rsidRPr="00CA4B7D">
        <w:rPr>
          <w:rFonts w:ascii="Times New Roman" w:hAnsi="Times New Roman" w:cs="Times New Roman"/>
          <w:i/>
          <w:sz w:val="24"/>
          <w:szCs w:val="24"/>
        </w:rPr>
        <w:t>S.</w:t>
      </w:r>
      <w:r w:rsidRPr="00CA4B7D">
        <w:rPr>
          <w:rFonts w:ascii="Times New Roman" w:hAnsi="Times New Roman" w:cs="Times New Roman"/>
          <w:sz w:val="24"/>
          <w:szCs w:val="24"/>
        </w:rPr>
        <w:t xml:space="preserve"> do que suas indicações a prêmios literários</w:t>
      </w:r>
      <w:r>
        <w:rPr>
          <w:rFonts w:ascii="Times New Roman" w:hAnsi="Times New Roman" w:cs="Times New Roman"/>
          <w:sz w:val="24"/>
          <w:szCs w:val="24"/>
        </w:rPr>
        <w:t xml:space="preserve"> e demais títulos. O autor cresceu em </w:t>
      </w:r>
      <w:proofErr w:type="spellStart"/>
      <w:r w:rsidRPr="00E51E66">
        <w:rPr>
          <w:rFonts w:ascii="Times New Roman" w:hAnsi="Times New Roman" w:cs="Times New Roman"/>
          <w:sz w:val="24"/>
          <w:szCs w:val="24"/>
        </w:rPr>
        <w:t>Chappaqua</w:t>
      </w:r>
      <w:proofErr w:type="spellEnd"/>
      <w:r w:rsidRPr="00E51E66">
        <w:rPr>
          <w:rFonts w:ascii="Times New Roman" w:hAnsi="Times New Roman" w:cs="Times New Roman"/>
          <w:sz w:val="24"/>
          <w:szCs w:val="24"/>
        </w:rPr>
        <w:t xml:space="preserve">, </w:t>
      </w:r>
      <w:r>
        <w:rPr>
          <w:rFonts w:ascii="Times New Roman" w:hAnsi="Times New Roman" w:cs="Times New Roman"/>
          <w:sz w:val="24"/>
          <w:szCs w:val="24"/>
        </w:rPr>
        <w:t>no estado de Nova</w:t>
      </w:r>
      <w:r w:rsidRPr="00E51E66">
        <w:rPr>
          <w:rFonts w:ascii="Times New Roman" w:hAnsi="Times New Roman" w:cs="Times New Roman"/>
          <w:sz w:val="24"/>
          <w:szCs w:val="24"/>
        </w:rPr>
        <w:t xml:space="preserve"> York</w:t>
      </w:r>
      <w:r>
        <w:rPr>
          <w:rFonts w:ascii="Times New Roman" w:hAnsi="Times New Roman" w:cs="Times New Roman"/>
          <w:sz w:val="24"/>
          <w:szCs w:val="24"/>
        </w:rPr>
        <w:t xml:space="preserve">, fez graduação em Inglês e Ciências Políticas em Stanford, </w:t>
      </w:r>
      <w:r w:rsidR="008A0ED7">
        <w:rPr>
          <w:rFonts w:ascii="Times New Roman" w:hAnsi="Times New Roman" w:cs="Times New Roman"/>
          <w:sz w:val="24"/>
          <w:szCs w:val="24"/>
        </w:rPr>
        <w:t>tem</w:t>
      </w:r>
      <w:r>
        <w:rPr>
          <w:rFonts w:ascii="Times New Roman" w:hAnsi="Times New Roman" w:cs="Times New Roman"/>
          <w:sz w:val="24"/>
          <w:szCs w:val="24"/>
        </w:rPr>
        <w:t xml:space="preserve"> graduação em Direito pela </w:t>
      </w:r>
      <w:r w:rsidRPr="00142EA8">
        <w:rPr>
          <w:rFonts w:ascii="Times New Roman" w:hAnsi="Times New Roman" w:cs="Times New Roman"/>
          <w:sz w:val="24"/>
          <w:szCs w:val="24"/>
        </w:rPr>
        <w:t xml:space="preserve">UC-Berkeley </w:t>
      </w:r>
      <w:r>
        <w:rPr>
          <w:rFonts w:ascii="Times New Roman" w:hAnsi="Times New Roman" w:cs="Times New Roman"/>
          <w:sz w:val="24"/>
          <w:szCs w:val="24"/>
        </w:rPr>
        <w:t xml:space="preserve">e um </w:t>
      </w:r>
      <w:r w:rsidR="007D50E8">
        <w:rPr>
          <w:rFonts w:ascii="Times New Roman" w:hAnsi="Times New Roman" w:cs="Times New Roman"/>
          <w:sz w:val="24"/>
          <w:szCs w:val="24"/>
        </w:rPr>
        <w:t xml:space="preserve">Master </w:t>
      </w:r>
      <w:proofErr w:type="spellStart"/>
      <w:r w:rsidR="007D50E8">
        <w:rPr>
          <w:rFonts w:ascii="Times New Roman" w:hAnsi="Times New Roman" w:cs="Times New Roman"/>
          <w:sz w:val="24"/>
          <w:szCs w:val="24"/>
        </w:rPr>
        <w:t>of</w:t>
      </w:r>
      <w:proofErr w:type="spellEnd"/>
      <w:r w:rsidR="007D50E8">
        <w:rPr>
          <w:rFonts w:ascii="Times New Roman" w:hAnsi="Times New Roman" w:cs="Times New Roman"/>
          <w:sz w:val="24"/>
          <w:szCs w:val="24"/>
        </w:rPr>
        <w:t xml:space="preserve"> Fine </w:t>
      </w:r>
      <w:proofErr w:type="spellStart"/>
      <w:r w:rsidR="007D50E8">
        <w:rPr>
          <w:rFonts w:ascii="Times New Roman" w:hAnsi="Times New Roman" w:cs="Times New Roman"/>
          <w:sz w:val="24"/>
          <w:szCs w:val="24"/>
        </w:rPr>
        <w:t>Arts</w:t>
      </w:r>
      <w:proofErr w:type="spellEnd"/>
      <w:r>
        <w:rPr>
          <w:rFonts w:ascii="Times New Roman" w:hAnsi="Times New Roman" w:cs="Times New Roman"/>
          <w:sz w:val="24"/>
          <w:szCs w:val="24"/>
        </w:rPr>
        <w:t xml:space="preserve"> em Ficção pel</w:t>
      </w:r>
      <w:r w:rsidRPr="000120BD">
        <w:rPr>
          <w:rFonts w:ascii="Times New Roman" w:hAnsi="Times New Roman" w:cs="Times New Roman"/>
          <w:sz w:val="24"/>
          <w:szCs w:val="24"/>
        </w:rPr>
        <w:t xml:space="preserve">o Iowa </w:t>
      </w:r>
      <w:proofErr w:type="spellStart"/>
      <w:r w:rsidRPr="000120BD">
        <w:rPr>
          <w:rFonts w:ascii="Times New Roman" w:hAnsi="Times New Roman" w:cs="Times New Roman"/>
          <w:sz w:val="24"/>
          <w:szCs w:val="24"/>
        </w:rPr>
        <w:t>Writers</w:t>
      </w:r>
      <w:proofErr w:type="spellEnd"/>
      <w:r w:rsidRPr="000120BD">
        <w:rPr>
          <w:rFonts w:ascii="Times New Roman" w:hAnsi="Times New Roman" w:cs="Times New Roman"/>
          <w:sz w:val="24"/>
          <w:szCs w:val="24"/>
        </w:rPr>
        <w:t xml:space="preserve"> 'Workshop</w:t>
      </w:r>
      <w:r>
        <w:rPr>
          <w:rFonts w:ascii="Times New Roman" w:hAnsi="Times New Roman" w:cs="Times New Roman"/>
          <w:sz w:val="24"/>
          <w:szCs w:val="24"/>
        </w:rPr>
        <w:t xml:space="preserve"> (</w:t>
      </w:r>
      <w:proofErr w:type="spellStart"/>
      <w:r w:rsidR="008C2532">
        <w:rPr>
          <w:rFonts w:ascii="Times New Roman" w:hAnsi="Times New Roman" w:cs="Times New Roman"/>
          <w:sz w:val="24"/>
          <w:szCs w:val="24"/>
        </w:rPr>
        <w:t>Charner</w:t>
      </w:r>
      <w:proofErr w:type="spellEnd"/>
      <w:r>
        <w:rPr>
          <w:rFonts w:ascii="Times New Roman" w:hAnsi="Times New Roman" w:cs="Times New Roman"/>
          <w:sz w:val="24"/>
          <w:szCs w:val="24"/>
        </w:rPr>
        <w:t xml:space="preserve">, 2014) e, segundo a biografia disposta em seu site oficial, </w:t>
      </w:r>
      <w:r w:rsidRPr="000120BD">
        <w:rPr>
          <w:rFonts w:ascii="Times New Roman" w:hAnsi="Times New Roman" w:cs="Times New Roman"/>
          <w:sz w:val="24"/>
          <w:szCs w:val="24"/>
        </w:rPr>
        <w:t>recebeu b</w:t>
      </w:r>
      <w:r>
        <w:rPr>
          <w:rFonts w:ascii="Times New Roman" w:hAnsi="Times New Roman" w:cs="Times New Roman"/>
          <w:sz w:val="24"/>
          <w:szCs w:val="24"/>
        </w:rPr>
        <w:t xml:space="preserve">olsas da </w:t>
      </w:r>
      <w:proofErr w:type="spellStart"/>
      <w:r>
        <w:rPr>
          <w:rFonts w:ascii="Times New Roman" w:hAnsi="Times New Roman" w:cs="Times New Roman"/>
          <w:sz w:val="24"/>
          <w:szCs w:val="24"/>
        </w:rPr>
        <w:t>Michener-Copernicus</w:t>
      </w:r>
      <w:proofErr w:type="spellEnd"/>
      <w:r w:rsidR="0089073B">
        <w:rPr>
          <w:rFonts w:ascii="Times New Roman" w:hAnsi="Times New Roman" w:cs="Times New Roman"/>
          <w:sz w:val="24"/>
          <w:szCs w:val="24"/>
        </w:rPr>
        <w:t xml:space="preserve"> </w:t>
      </w:r>
      <w:proofErr w:type="spellStart"/>
      <w:r>
        <w:rPr>
          <w:rFonts w:ascii="Times New Roman" w:hAnsi="Times New Roman" w:cs="Times New Roman"/>
          <w:sz w:val="24"/>
          <w:szCs w:val="24"/>
        </w:rPr>
        <w:t>Society</w:t>
      </w:r>
      <w:r w:rsidRPr="000120BD">
        <w:rPr>
          <w:rFonts w:ascii="Times New Roman" w:hAnsi="Times New Roman" w:cs="Times New Roman"/>
          <w:sz w:val="24"/>
          <w:szCs w:val="24"/>
        </w:rPr>
        <w:t>e</w:t>
      </w:r>
      <w:proofErr w:type="spellEnd"/>
      <w:r w:rsidRPr="000120BD">
        <w:rPr>
          <w:rFonts w:ascii="Times New Roman" w:hAnsi="Times New Roman" w:cs="Times New Roman"/>
          <w:sz w:val="24"/>
          <w:szCs w:val="24"/>
        </w:rPr>
        <w:t xml:space="preserve"> do </w:t>
      </w:r>
      <w:proofErr w:type="spellStart"/>
      <w:r w:rsidRPr="000120BD">
        <w:rPr>
          <w:rFonts w:ascii="Times New Roman" w:hAnsi="Times New Roman" w:cs="Times New Roman"/>
          <w:sz w:val="24"/>
          <w:szCs w:val="24"/>
        </w:rPr>
        <w:t>National</w:t>
      </w:r>
      <w:proofErr w:type="spellEnd"/>
      <w:r w:rsidR="0089073B">
        <w:rPr>
          <w:rFonts w:ascii="Times New Roman" w:hAnsi="Times New Roman" w:cs="Times New Roman"/>
          <w:sz w:val="24"/>
          <w:szCs w:val="24"/>
        </w:rPr>
        <w:t xml:space="preserve"> </w:t>
      </w:r>
      <w:proofErr w:type="spellStart"/>
      <w:r w:rsidRPr="000120BD">
        <w:rPr>
          <w:rFonts w:ascii="Times New Roman" w:hAnsi="Times New Roman" w:cs="Times New Roman"/>
          <w:sz w:val="24"/>
          <w:szCs w:val="24"/>
        </w:rPr>
        <w:t>End</w:t>
      </w:r>
      <w:r>
        <w:rPr>
          <w:rFonts w:ascii="Times New Roman" w:hAnsi="Times New Roman" w:cs="Times New Roman"/>
          <w:sz w:val="24"/>
          <w:szCs w:val="24"/>
        </w:rPr>
        <w:t>owment</w:t>
      </w:r>
      <w:proofErr w:type="spellEnd"/>
      <w:r>
        <w:rPr>
          <w:rFonts w:ascii="Times New Roman" w:hAnsi="Times New Roman" w:cs="Times New Roman"/>
          <w:sz w:val="24"/>
          <w:szCs w:val="24"/>
        </w:rPr>
        <w:t xml:space="preserve"> for </w:t>
      </w:r>
      <w:proofErr w:type="spellStart"/>
      <w:r>
        <w:rPr>
          <w:rFonts w:ascii="Times New Roman" w:hAnsi="Times New Roman" w:cs="Times New Roman"/>
          <w:sz w:val="24"/>
          <w:szCs w:val="24"/>
        </w:rPr>
        <w:t>the</w:t>
      </w:r>
      <w:proofErr w:type="spellEnd"/>
      <w:r w:rsidR="0089073B">
        <w:rPr>
          <w:rFonts w:ascii="Times New Roman" w:hAnsi="Times New Roman" w:cs="Times New Roman"/>
          <w:sz w:val="24"/>
          <w:szCs w:val="24"/>
        </w:rPr>
        <w:t xml:space="preserve"> </w:t>
      </w:r>
      <w:proofErr w:type="spellStart"/>
      <w:r>
        <w:rPr>
          <w:rFonts w:ascii="Times New Roman" w:hAnsi="Times New Roman" w:cs="Times New Roman"/>
          <w:sz w:val="24"/>
          <w:szCs w:val="24"/>
        </w:rPr>
        <w:t>Arts</w:t>
      </w:r>
      <w:proofErr w:type="spellEnd"/>
      <w:r>
        <w:rPr>
          <w:rFonts w:ascii="Times New Roman" w:hAnsi="Times New Roman" w:cs="Times New Roman"/>
          <w:sz w:val="24"/>
          <w:szCs w:val="24"/>
        </w:rPr>
        <w:t>. Dorst</w:t>
      </w:r>
      <w:r w:rsidR="0089073B">
        <w:rPr>
          <w:rFonts w:ascii="Times New Roman" w:hAnsi="Times New Roman" w:cs="Times New Roman"/>
          <w:sz w:val="24"/>
          <w:szCs w:val="24"/>
        </w:rPr>
        <w:t xml:space="preserve"> </w:t>
      </w:r>
      <w:r w:rsidRPr="000120BD">
        <w:rPr>
          <w:rFonts w:ascii="Times New Roman" w:hAnsi="Times New Roman" w:cs="Times New Roman"/>
          <w:sz w:val="24"/>
          <w:szCs w:val="24"/>
        </w:rPr>
        <w:t>mora em Austin</w:t>
      </w:r>
      <w:r>
        <w:rPr>
          <w:rFonts w:ascii="Times New Roman" w:hAnsi="Times New Roman" w:cs="Times New Roman"/>
          <w:sz w:val="24"/>
          <w:szCs w:val="24"/>
        </w:rPr>
        <w:t>, tendo se mudado de São Francisco com sua esposa para que ela pudesse obter o seu PhD na universidade de lá,</w:t>
      </w:r>
      <w:r w:rsidRPr="004D2C11">
        <w:rPr>
          <w:rFonts w:ascii="Times New Roman" w:hAnsi="Times New Roman" w:cs="Times New Roman"/>
          <w:sz w:val="24"/>
          <w:szCs w:val="24"/>
        </w:rPr>
        <w:t xml:space="preserve"> e é professor associado de inglês na Universidade Estadual do Texas em San Marcos. </w:t>
      </w:r>
      <w:r w:rsidRPr="000120BD">
        <w:rPr>
          <w:rFonts w:ascii="Times New Roman" w:hAnsi="Times New Roman" w:cs="Times New Roman"/>
          <w:sz w:val="24"/>
          <w:szCs w:val="24"/>
        </w:rPr>
        <w:t xml:space="preserve">Ele também atua no </w:t>
      </w:r>
      <w:r w:rsidRPr="000120BD">
        <w:rPr>
          <w:rFonts w:ascii="Times New Roman" w:hAnsi="Times New Roman" w:cs="Times New Roman"/>
          <w:sz w:val="24"/>
          <w:szCs w:val="24"/>
        </w:rPr>
        <w:lastRenderedPageBreak/>
        <w:t xml:space="preserve">conselho consultivo da Austin </w:t>
      </w:r>
      <w:proofErr w:type="spellStart"/>
      <w:r w:rsidRPr="000120BD">
        <w:rPr>
          <w:rFonts w:ascii="Times New Roman" w:hAnsi="Times New Roman" w:cs="Times New Roman"/>
          <w:sz w:val="24"/>
          <w:szCs w:val="24"/>
        </w:rPr>
        <w:t>Bat</w:t>
      </w:r>
      <w:proofErr w:type="spellEnd"/>
      <w:r w:rsidRPr="000120BD">
        <w:rPr>
          <w:rFonts w:ascii="Times New Roman" w:hAnsi="Times New Roman" w:cs="Times New Roman"/>
          <w:sz w:val="24"/>
          <w:szCs w:val="24"/>
        </w:rPr>
        <w:t xml:space="preserve"> Cave, um centro </w:t>
      </w:r>
      <w:r w:rsidR="00D06257" w:rsidRPr="000120BD">
        <w:rPr>
          <w:rFonts w:ascii="Times New Roman" w:hAnsi="Times New Roman" w:cs="Times New Roman"/>
          <w:sz w:val="24"/>
          <w:szCs w:val="24"/>
        </w:rPr>
        <w:t xml:space="preserve">sem fins lucrativos </w:t>
      </w:r>
      <w:r w:rsidR="00D06257">
        <w:rPr>
          <w:rFonts w:ascii="Times New Roman" w:hAnsi="Times New Roman" w:cs="Times New Roman"/>
          <w:sz w:val="24"/>
          <w:szCs w:val="24"/>
        </w:rPr>
        <w:t>que fomenta práticas de</w:t>
      </w:r>
      <w:r w:rsidRPr="000120BD">
        <w:rPr>
          <w:rFonts w:ascii="Times New Roman" w:hAnsi="Times New Roman" w:cs="Times New Roman"/>
          <w:sz w:val="24"/>
          <w:szCs w:val="24"/>
        </w:rPr>
        <w:t xml:space="preserve"> escrita </w:t>
      </w:r>
      <w:r w:rsidR="00D06257">
        <w:rPr>
          <w:rFonts w:ascii="Times New Roman" w:hAnsi="Times New Roman" w:cs="Times New Roman"/>
          <w:sz w:val="24"/>
          <w:szCs w:val="24"/>
        </w:rPr>
        <w:t>entre</w:t>
      </w:r>
      <w:r w:rsidRPr="000120BD">
        <w:rPr>
          <w:rFonts w:ascii="Times New Roman" w:hAnsi="Times New Roman" w:cs="Times New Roman"/>
          <w:sz w:val="24"/>
          <w:szCs w:val="24"/>
        </w:rPr>
        <w:t xml:space="preserve"> crianças.</w:t>
      </w:r>
    </w:p>
    <w:p w:rsidR="00F14846" w:rsidRPr="0089073B" w:rsidRDefault="00F14846" w:rsidP="00F14846">
      <w:pPr>
        <w:spacing w:after="0" w:line="360" w:lineRule="auto"/>
        <w:ind w:firstLine="708"/>
        <w:jc w:val="both"/>
        <w:rPr>
          <w:rFonts w:ascii="Times New Roman" w:hAnsi="Times New Roman" w:cs="Times New Roman"/>
          <w:sz w:val="24"/>
          <w:szCs w:val="24"/>
          <w:lang w:val="en-US"/>
        </w:rPr>
      </w:pPr>
      <w:r w:rsidRPr="00CA4B7D">
        <w:rPr>
          <w:rFonts w:ascii="Times New Roman" w:hAnsi="Times New Roman" w:cs="Times New Roman"/>
          <w:sz w:val="24"/>
          <w:szCs w:val="24"/>
        </w:rPr>
        <w:t>Sem data de nascimento compartilhada em sua página de biografia, Dorst é autor de</w:t>
      </w:r>
      <w:r w:rsidR="0089073B">
        <w:rPr>
          <w:rFonts w:ascii="Times New Roman" w:hAnsi="Times New Roman" w:cs="Times New Roman"/>
          <w:sz w:val="24"/>
          <w:szCs w:val="24"/>
        </w:rPr>
        <w:t xml:space="preserve"> </w:t>
      </w:r>
      <w:r w:rsidR="006F19C5">
        <w:rPr>
          <w:rFonts w:ascii="Times New Roman" w:hAnsi="Times New Roman" w:cs="Times New Roman"/>
          <w:sz w:val="24"/>
          <w:szCs w:val="24"/>
        </w:rPr>
        <w:t>o</w:t>
      </w:r>
      <w:r w:rsidRPr="00CA4B7D">
        <w:rPr>
          <w:rFonts w:ascii="Times New Roman" w:hAnsi="Times New Roman" w:cs="Times New Roman"/>
          <w:sz w:val="24"/>
          <w:szCs w:val="24"/>
        </w:rPr>
        <w:t xml:space="preserve">utros dois livros, </w:t>
      </w:r>
      <w:proofErr w:type="spellStart"/>
      <w:r w:rsidRPr="00CA4B7D">
        <w:rPr>
          <w:rFonts w:ascii="Times New Roman" w:hAnsi="Times New Roman" w:cs="Times New Roman"/>
          <w:i/>
          <w:sz w:val="24"/>
          <w:szCs w:val="24"/>
        </w:rPr>
        <w:t>Alive</w:t>
      </w:r>
      <w:proofErr w:type="spellEnd"/>
      <w:r w:rsidRPr="00CA4B7D">
        <w:rPr>
          <w:rFonts w:ascii="Times New Roman" w:hAnsi="Times New Roman" w:cs="Times New Roman"/>
          <w:i/>
          <w:sz w:val="24"/>
          <w:szCs w:val="24"/>
        </w:rPr>
        <w:t xml:space="preserve"> in </w:t>
      </w:r>
      <w:proofErr w:type="spellStart"/>
      <w:r w:rsidRPr="00CA4B7D">
        <w:rPr>
          <w:rFonts w:ascii="Times New Roman" w:hAnsi="Times New Roman" w:cs="Times New Roman"/>
          <w:i/>
          <w:sz w:val="24"/>
          <w:szCs w:val="24"/>
        </w:rPr>
        <w:t>Necropolis</w:t>
      </w:r>
      <w:proofErr w:type="spellEnd"/>
      <w:r w:rsidRPr="00CA4B7D">
        <w:rPr>
          <w:rFonts w:ascii="Times New Roman" w:hAnsi="Times New Roman" w:cs="Times New Roman"/>
          <w:sz w:val="24"/>
          <w:szCs w:val="24"/>
        </w:rPr>
        <w:t xml:space="preserve"> e </w:t>
      </w:r>
      <w:r w:rsidRPr="00CA4B7D">
        <w:rPr>
          <w:rFonts w:ascii="Times New Roman" w:hAnsi="Times New Roman" w:cs="Times New Roman"/>
          <w:i/>
          <w:sz w:val="24"/>
          <w:szCs w:val="24"/>
        </w:rPr>
        <w:t>The Surf Guru</w:t>
      </w:r>
      <w:r>
        <w:rPr>
          <w:rFonts w:ascii="Times New Roman" w:hAnsi="Times New Roman" w:cs="Times New Roman"/>
          <w:sz w:val="24"/>
          <w:szCs w:val="24"/>
        </w:rPr>
        <w:t xml:space="preserve">, o primeiro sendo </w:t>
      </w:r>
      <w:r w:rsidRPr="00CA4B7D">
        <w:rPr>
          <w:rFonts w:ascii="Times New Roman" w:hAnsi="Times New Roman" w:cs="Times New Roman"/>
          <w:sz w:val="24"/>
          <w:szCs w:val="24"/>
        </w:rPr>
        <w:t>o</w:t>
      </w:r>
      <w:r>
        <w:rPr>
          <w:rFonts w:ascii="Times New Roman" w:hAnsi="Times New Roman" w:cs="Times New Roman"/>
          <w:sz w:val="24"/>
          <w:szCs w:val="24"/>
        </w:rPr>
        <w:t xml:space="preserve"> vencedor do</w:t>
      </w:r>
      <w:r w:rsidRPr="00CA4B7D">
        <w:rPr>
          <w:rFonts w:ascii="Times New Roman" w:hAnsi="Times New Roman" w:cs="Times New Roman"/>
          <w:sz w:val="24"/>
          <w:szCs w:val="24"/>
        </w:rPr>
        <w:t xml:space="preserve"> 2009 </w:t>
      </w:r>
      <w:proofErr w:type="spellStart"/>
      <w:r w:rsidRPr="00CA4B7D">
        <w:rPr>
          <w:rFonts w:ascii="Times New Roman" w:hAnsi="Times New Roman" w:cs="Times New Roman"/>
          <w:sz w:val="24"/>
          <w:szCs w:val="24"/>
        </w:rPr>
        <w:t>Emperor</w:t>
      </w:r>
      <w:proofErr w:type="spellEnd"/>
      <w:r w:rsidRPr="00CA4B7D">
        <w:rPr>
          <w:rFonts w:ascii="Times New Roman" w:hAnsi="Times New Roman" w:cs="Times New Roman"/>
          <w:sz w:val="24"/>
          <w:szCs w:val="24"/>
        </w:rPr>
        <w:t xml:space="preserve"> Norton </w:t>
      </w:r>
      <w:proofErr w:type="spellStart"/>
      <w:r w:rsidRPr="00CA4B7D">
        <w:rPr>
          <w:rFonts w:ascii="Times New Roman" w:hAnsi="Times New Roman" w:cs="Times New Roman"/>
          <w:sz w:val="24"/>
          <w:szCs w:val="24"/>
        </w:rPr>
        <w:t>Award</w:t>
      </w:r>
      <w:proofErr w:type="spellEnd"/>
      <w:r>
        <w:rPr>
          <w:rFonts w:ascii="Times New Roman" w:hAnsi="Times New Roman" w:cs="Times New Roman"/>
          <w:sz w:val="24"/>
          <w:szCs w:val="24"/>
        </w:rPr>
        <w:t xml:space="preserve"> e o segundo, uma coleção de histórias curtas</w:t>
      </w:r>
      <w:r w:rsidR="00CF6D4A">
        <w:rPr>
          <w:rFonts w:ascii="Times New Roman" w:hAnsi="Times New Roman" w:cs="Times New Roman"/>
          <w:sz w:val="24"/>
          <w:szCs w:val="24"/>
        </w:rPr>
        <w:t xml:space="preserve"> publicada pela </w:t>
      </w:r>
      <w:proofErr w:type="spellStart"/>
      <w:r w:rsidR="00CF6D4A" w:rsidRPr="00CF6D4A">
        <w:rPr>
          <w:rFonts w:ascii="Times New Roman" w:hAnsi="Times New Roman" w:cs="Times New Roman"/>
          <w:sz w:val="24"/>
          <w:szCs w:val="24"/>
        </w:rPr>
        <w:t>Riverhead</w:t>
      </w:r>
      <w:proofErr w:type="spellEnd"/>
      <w:r w:rsidR="00CF6D4A" w:rsidRPr="00CF6D4A">
        <w:rPr>
          <w:rFonts w:ascii="Times New Roman" w:hAnsi="Times New Roman" w:cs="Times New Roman"/>
          <w:sz w:val="24"/>
          <w:szCs w:val="24"/>
        </w:rPr>
        <w:t xml:space="preserve"> Books</w:t>
      </w:r>
      <w:r w:rsidRPr="00CA4B7D">
        <w:rPr>
          <w:rFonts w:ascii="Times New Roman" w:hAnsi="Times New Roman" w:cs="Times New Roman"/>
          <w:sz w:val="24"/>
          <w:szCs w:val="24"/>
        </w:rPr>
        <w:t>.</w:t>
      </w:r>
      <w:r>
        <w:rPr>
          <w:rFonts w:ascii="Times New Roman" w:hAnsi="Times New Roman" w:cs="Times New Roman"/>
          <w:sz w:val="24"/>
          <w:szCs w:val="24"/>
        </w:rPr>
        <w:t xml:space="preserve"> Ainda segundo seu site, s</w:t>
      </w:r>
      <w:r w:rsidRPr="00CA4B7D">
        <w:rPr>
          <w:rFonts w:ascii="Times New Roman" w:hAnsi="Times New Roman" w:cs="Times New Roman"/>
          <w:sz w:val="24"/>
          <w:szCs w:val="24"/>
        </w:rPr>
        <w:t xml:space="preserve">ua primeira peça de teatro, </w:t>
      </w:r>
      <w:r w:rsidRPr="00CA4B7D">
        <w:rPr>
          <w:rFonts w:ascii="Times New Roman" w:hAnsi="Times New Roman" w:cs="Times New Roman"/>
          <w:i/>
          <w:sz w:val="24"/>
          <w:szCs w:val="24"/>
        </w:rPr>
        <w:t xml:space="preserve">Monster in </w:t>
      </w:r>
      <w:proofErr w:type="spellStart"/>
      <w:r w:rsidRPr="00CA4B7D">
        <w:rPr>
          <w:rFonts w:ascii="Times New Roman" w:hAnsi="Times New Roman" w:cs="Times New Roman"/>
          <w:i/>
          <w:sz w:val="24"/>
          <w:szCs w:val="24"/>
        </w:rPr>
        <w:t>the</w:t>
      </w:r>
      <w:proofErr w:type="spellEnd"/>
      <w:r w:rsidR="006F19C5">
        <w:rPr>
          <w:rFonts w:ascii="Times New Roman" w:hAnsi="Times New Roman" w:cs="Times New Roman"/>
          <w:i/>
          <w:sz w:val="24"/>
          <w:szCs w:val="24"/>
        </w:rPr>
        <w:t xml:space="preserve"> </w:t>
      </w:r>
      <w:proofErr w:type="spellStart"/>
      <w:r w:rsidRPr="00CA4B7D">
        <w:rPr>
          <w:rFonts w:ascii="Times New Roman" w:hAnsi="Times New Roman" w:cs="Times New Roman"/>
          <w:i/>
          <w:sz w:val="24"/>
          <w:szCs w:val="24"/>
        </w:rPr>
        <w:t>Dark</w:t>
      </w:r>
      <w:proofErr w:type="spellEnd"/>
      <w:r w:rsidRPr="00CA4B7D">
        <w:rPr>
          <w:rFonts w:ascii="Times New Roman" w:hAnsi="Times New Roman" w:cs="Times New Roman"/>
          <w:sz w:val="24"/>
          <w:szCs w:val="24"/>
        </w:rPr>
        <w:t>, um</w:t>
      </w:r>
      <w:r>
        <w:rPr>
          <w:rFonts w:ascii="Times New Roman" w:hAnsi="Times New Roman" w:cs="Times New Roman"/>
          <w:sz w:val="24"/>
          <w:szCs w:val="24"/>
        </w:rPr>
        <w:t>a</w:t>
      </w:r>
      <w:r w:rsidRPr="00CA4B7D">
        <w:rPr>
          <w:rFonts w:ascii="Times New Roman" w:hAnsi="Times New Roman" w:cs="Times New Roman"/>
          <w:sz w:val="24"/>
          <w:szCs w:val="24"/>
        </w:rPr>
        <w:t xml:space="preserve"> colaboração com a </w:t>
      </w:r>
      <w:proofErr w:type="spellStart"/>
      <w:r w:rsidRPr="00CA4B7D">
        <w:rPr>
          <w:rFonts w:ascii="Times New Roman" w:hAnsi="Times New Roman" w:cs="Times New Roman"/>
          <w:sz w:val="24"/>
          <w:szCs w:val="24"/>
        </w:rPr>
        <w:t>foolsFURY</w:t>
      </w:r>
      <w:proofErr w:type="spellEnd"/>
      <w:r w:rsidR="0089073B">
        <w:rPr>
          <w:rFonts w:ascii="Times New Roman" w:hAnsi="Times New Roman" w:cs="Times New Roman"/>
          <w:sz w:val="24"/>
          <w:szCs w:val="24"/>
        </w:rPr>
        <w:t xml:space="preserve"> </w:t>
      </w:r>
      <w:proofErr w:type="spellStart"/>
      <w:r w:rsidRPr="00CA4B7D">
        <w:rPr>
          <w:rFonts w:ascii="Times New Roman" w:hAnsi="Times New Roman" w:cs="Times New Roman"/>
          <w:sz w:val="24"/>
          <w:szCs w:val="24"/>
        </w:rPr>
        <w:t>Theater</w:t>
      </w:r>
      <w:proofErr w:type="spellEnd"/>
      <w:r w:rsidR="0089073B">
        <w:rPr>
          <w:rFonts w:ascii="Times New Roman" w:hAnsi="Times New Roman" w:cs="Times New Roman"/>
          <w:sz w:val="24"/>
          <w:szCs w:val="24"/>
        </w:rPr>
        <w:t xml:space="preserve"> </w:t>
      </w:r>
      <w:proofErr w:type="spellStart"/>
      <w:r w:rsidRPr="00CA4B7D">
        <w:rPr>
          <w:rFonts w:ascii="Times New Roman" w:hAnsi="Times New Roman" w:cs="Times New Roman"/>
          <w:sz w:val="24"/>
          <w:szCs w:val="24"/>
        </w:rPr>
        <w:t>Company</w:t>
      </w:r>
      <w:proofErr w:type="spellEnd"/>
      <w:r w:rsidRPr="00CA4B7D">
        <w:rPr>
          <w:rFonts w:ascii="Times New Roman" w:hAnsi="Times New Roman" w:cs="Times New Roman"/>
          <w:sz w:val="24"/>
          <w:szCs w:val="24"/>
        </w:rPr>
        <w:t xml:space="preserve">, </w:t>
      </w:r>
      <w:r>
        <w:rPr>
          <w:rFonts w:ascii="Times New Roman" w:hAnsi="Times New Roman" w:cs="Times New Roman"/>
          <w:sz w:val="24"/>
          <w:szCs w:val="24"/>
        </w:rPr>
        <w:t xml:space="preserve">foi aclamada em São Francisco e Berkeley em 2008 – e ele venceu três vezes o </w:t>
      </w:r>
      <w:proofErr w:type="spellStart"/>
      <w:proofErr w:type="gramStart"/>
      <w:r w:rsidRPr="000120BD">
        <w:rPr>
          <w:rFonts w:ascii="Times New Roman" w:hAnsi="Times New Roman" w:cs="Times New Roman"/>
          <w:i/>
          <w:sz w:val="24"/>
          <w:szCs w:val="24"/>
        </w:rPr>
        <w:t>Jeopardy</w:t>
      </w:r>
      <w:proofErr w:type="spellEnd"/>
      <w:r w:rsidRPr="000120BD">
        <w:rPr>
          <w:rFonts w:ascii="Times New Roman" w:hAnsi="Times New Roman" w:cs="Times New Roman"/>
          <w:i/>
          <w:sz w:val="24"/>
          <w:szCs w:val="24"/>
        </w:rPr>
        <w:t>!</w:t>
      </w:r>
      <w:r>
        <w:rPr>
          <w:rFonts w:ascii="Times New Roman" w:hAnsi="Times New Roman" w:cs="Times New Roman"/>
          <w:sz w:val="24"/>
          <w:szCs w:val="24"/>
        </w:rPr>
        <w:t>,</w:t>
      </w:r>
      <w:proofErr w:type="gramEnd"/>
      <w:r w:rsidR="0089073B">
        <w:rPr>
          <w:rFonts w:ascii="Times New Roman" w:hAnsi="Times New Roman" w:cs="Times New Roman"/>
          <w:sz w:val="24"/>
          <w:szCs w:val="24"/>
        </w:rPr>
        <w:t xml:space="preserve"> </w:t>
      </w:r>
      <w:r>
        <w:rPr>
          <w:rFonts w:ascii="Times New Roman" w:hAnsi="Times New Roman" w:cs="Times New Roman"/>
          <w:sz w:val="24"/>
          <w:szCs w:val="24"/>
        </w:rPr>
        <w:t xml:space="preserve">um programa de perguntas </w:t>
      </w:r>
      <w:r w:rsidRPr="000120BD">
        <w:rPr>
          <w:rFonts w:ascii="Times New Roman" w:hAnsi="Times New Roman" w:cs="Times New Roman"/>
          <w:sz w:val="24"/>
          <w:szCs w:val="24"/>
        </w:rPr>
        <w:t xml:space="preserve">tradicional da </w:t>
      </w:r>
      <w:r>
        <w:rPr>
          <w:rFonts w:ascii="Times New Roman" w:hAnsi="Times New Roman" w:cs="Times New Roman"/>
          <w:sz w:val="24"/>
          <w:szCs w:val="24"/>
        </w:rPr>
        <w:t>televisão</w:t>
      </w:r>
      <w:r w:rsidR="0089073B">
        <w:rPr>
          <w:rFonts w:ascii="Times New Roman" w:hAnsi="Times New Roman" w:cs="Times New Roman"/>
          <w:sz w:val="24"/>
          <w:szCs w:val="24"/>
        </w:rPr>
        <w:t xml:space="preserve"> </w:t>
      </w:r>
      <w:r w:rsidR="008A0ED7">
        <w:rPr>
          <w:rFonts w:ascii="Times New Roman" w:hAnsi="Times New Roman" w:cs="Times New Roman"/>
          <w:sz w:val="24"/>
          <w:szCs w:val="24"/>
        </w:rPr>
        <w:t>estadunidense</w:t>
      </w:r>
      <w:r w:rsidRPr="000120BD">
        <w:rPr>
          <w:rFonts w:ascii="Times New Roman" w:hAnsi="Times New Roman" w:cs="Times New Roman"/>
          <w:sz w:val="24"/>
          <w:szCs w:val="24"/>
        </w:rPr>
        <w:t>.</w:t>
      </w:r>
      <w:r w:rsidR="0089073B">
        <w:rPr>
          <w:rFonts w:ascii="Times New Roman" w:hAnsi="Times New Roman" w:cs="Times New Roman"/>
          <w:sz w:val="24"/>
          <w:szCs w:val="24"/>
        </w:rPr>
        <w:t xml:space="preserve"> </w:t>
      </w:r>
      <w:r w:rsidRPr="0089073B">
        <w:rPr>
          <w:rFonts w:ascii="Times New Roman" w:hAnsi="Times New Roman" w:cs="Times New Roman"/>
          <w:sz w:val="24"/>
          <w:szCs w:val="24"/>
          <w:lang w:val="en-US"/>
        </w:rPr>
        <w:t xml:space="preserve">Dorst é </w:t>
      </w:r>
      <w:proofErr w:type="spellStart"/>
      <w:r w:rsidRPr="0089073B">
        <w:rPr>
          <w:rFonts w:ascii="Times New Roman" w:hAnsi="Times New Roman" w:cs="Times New Roman"/>
          <w:sz w:val="24"/>
          <w:szCs w:val="24"/>
          <w:lang w:val="en-US"/>
        </w:rPr>
        <w:t>ganhador</w:t>
      </w:r>
      <w:proofErr w:type="spellEnd"/>
      <w:r w:rsidRPr="0089073B">
        <w:rPr>
          <w:rFonts w:ascii="Times New Roman" w:hAnsi="Times New Roman" w:cs="Times New Roman"/>
          <w:sz w:val="24"/>
          <w:szCs w:val="24"/>
          <w:lang w:val="en-US"/>
        </w:rPr>
        <w:t xml:space="preserve"> de outros </w:t>
      </w:r>
      <w:proofErr w:type="spellStart"/>
      <w:r w:rsidRPr="0089073B">
        <w:rPr>
          <w:rFonts w:ascii="Times New Roman" w:hAnsi="Times New Roman" w:cs="Times New Roman"/>
          <w:sz w:val="24"/>
          <w:szCs w:val="24"/>
          <w:lang w:val="en-US"/>
        </w:rPr>
        <w:t>prêmios</w:t>
      </w:r>
      <w:proofErr w:type="spellEnd"/>
      <w:r w:rsidR="0089073B">
        <w:rPr>
          <w:rFonts w:ascii="Times New Roman" w:hAnsi="Times New Roman" w:cs="Times New Roman"/>
          <w:sz w:val="24"/>
          <w:szCs w:val="24"/>
          <w:lang w:val="en-US"/>
        </w:rPr>
        <w:t xml:space="preserve"> </w:t>
      </w:r>
      <w:proofErr w:type="spellStart"/>
      <w:r w:rsidRPr="0089073B">
        <w:rPr>
          <w:rFonts w:ascii="Times New Roman" w:hAnsi="Times New Roman" w:cs="Times New Roman"/>
          <w:sz w:val="24"/>
          <w:szCs w:val="24"/>
          <w:lang w:val="en-US"/>
        </w:rPr>
        <w:t>como</w:t>
      </w:r>
      <w:proofErr w:type="spellEnd"/>
      <w:r w:rsidRPr="0089073B">
        <w:rPr>
          <w:rFonts w:ascii="Times New Roman" w:hAnsi="Times New Roman" w:cs="Times New Roman"/>
          <w:sz w:val="24"/>
          <w:szCs w:val="24"/>
          <w:lang w:val="en-US"/>
        </w:rPr>
        <w:t xml:space="preserve"> o New York Times Book Review Editor's Choice Award </w:t>
      </w:r>
      <w:r w:rsidR="008A0ED7" w:rsidRPr="0089073B">
        <w:rPr>
          <w:rFonts w:ascii="Times New Roman" w:hAnsi="Times New Roman" w:cs="Times New Roman"/>
          <w:sz w:val="24"/>
          <w:szCs w:val="24"/>
          <w:lang w:val="en-US"/>
        </w:rPr>
        <w:t>(</w:t>
      </w:r>
      <w:r w:rsidR="00CF6D4A" w:rsidRPr="0089073B">
        <w:rPr>
          <w:rFonts w:ascii="Times New Roman" w:hAnsi="Times New Roman" w:cs="Times New Roman"/>
          <w:sz w:val="24"/>
          <w:szCs w:val="24"/>
          <w:lang w:val="en-US"/>
        </w:rPr>
        <w:t>2009</w:t>
      </w:r>
      <w:r w:rsidR="008A0ED7" w:rsidRPr="0089073B">
        <w:rPr>
          <w:rFonts w:ascii="Times New Roman" w:hAnsi="Times New Roman" w:cs="Times New Roman"/>
          <w:sz w:val="24"/>
          <w:szCs w:val="24"/>
          <w:lang w:val="en-US"/>
        </w:rPr>
        <w:t xml:space="preserve">) </w:t>
      </w:r>
      <w:r w:rsidRPr="0089073B">
        <w:rPr>
          <w:rFonts w:ascii="Times New Roman" w:hAnsi="Times New Roman" w:cs="Times New Roman"/>
          <w:sz w:val="24"/>
          <w:szCs w:val="24"/>
          <w:lang w:val="en-US"/>
        </w:rPr>
        <w:t xml:space="preserve">e </w:t>
      </w:r>
      <w:proofErr w:type="spellStart"/>
      <w:r w:rsidRPr="0089073B">
        <w:rPr>
          <w:rFonts w:ascii="Times New Roman" w:hAnsi="Times New Roman" w:cs="Times New Roman"/>
          <w:sz w:val="24"/>
          <w:szCs w:val="24"/>
          <w:lang w:val="en-US"/>
        </w:rPr>
        <w:t>sua</w:t>
      </w:r>
      <w:proofErr w:type="spellEnd"/>
      <w:r w:rsidR="0089073B">
        <w:rPr>
          <w:rFonts w:ascii="Times New Roman" w:hAnsi="Times New Roman" w:cs="Times New Roman"/>
          <w:sz w:val="24"/>
          <w:szCs w:val="24"/>
          <w:lang w:val="en-US"/>
        </w:rPr>
        <w:t xml:space="preserve"> </w:t>
      </w:r>
      <w:proofErr w:type="spellStart"/>
      <w:r w:rsidRPr="0089073B">
        <w:rPr>
          <w:rFonts w:ascii="Times New Roman" w:hAnsi="Times New Roman" w:cs="Times New Roman"/>
          <w:sz w:val="24"/>
          <w:szCs w:val="24"/>
          <w:lang w:val="en-US"/>
        </w:rPr>
        <w:t>peça</w:t>
      </w:r>
      <w:proofErr w:type="spellEnd"/>
      <w:r w:rsidRPr="0089073B">
        <w:rPr>
          <w:rFonts w:ascii="Times New Roman" w:hAnsi="Times New Roman" w:cs="Times New Roman"/>
          <w:sz w:val="24"/>
          <w:szCs w:val="24"/>
          <w:lang w:val="en-US"/>
        </w:rPr>
        <w:t xml:space="preserve"> de </w:t>
      </w:r>
      <w:proofErr w:type="spellStart"/>
      <w:r w:rsidRPr="0089073B">
        <w:rPr>
          <w:rFonts w:ascii="Times New Roman" w:hAnsi="Times New Roman" w:cs="Times New Roman"/>
          <w:sz w:val="24"/>
          <w:szCs w:val="24"/>
          <w:lang w:val="en-US"/>
        </w:rPr>
        <w:t>teatro</w:t>
      </w:r>
      <w:proofErr w:type="spellEnd"/>
      <w:r w:rsidR="0089073B">
        <w:rPr>
          <w:rFonts w:ascii="Times New Roman" w:hAnsi="Times New Roman" w:cs="Times New Roman"/>
          <w:sz w:val="24"/>
          <w:szCs w:val="24"/>
          <w:lang w:val="en-US"/>
        </w:rPr>
        <w:t xml:space="preserve"> </w:t>
      </w:r>
      <w:proofErr w:type="spellStart"/>
      <w:r w:rsidRPr="0089073B">
        <w:rPr>
          <w:rFonts w:ascii="Times New Roman" w:hAnsi="Times New Roman" w:cs="Times New Roman"/>
          <w:sz w:val="24"/>
          <w:szCs w:val="24"/>
          <w:lang w:val="en-US"/>
        </w:rPr>
        <w:t>ajudou</w:t>
      </w:r>
      <w:proofErr w:type="spellEnd"/>
      <w:r w:rsidRPr="0089073B">
        <w:rPr>
          <w:rFonts w:ascii="Times New Roman" w:hAnsi="Times New Roman" w:cs="Times New Roman"/>
          <w:sz w:val="24"/>
          <w:szCs w:val="24"/>
          <w:lang w:val="en-US"/>
        </w:rPr>
        <w:t xml:space="preserve"> a </w:t>
      </w:r>
      <w:proofErr w:type="spellStart"/>
      <w:r w:rsidRPr="0089073B">
        <w:rPr>
          <w:rFonts w:ascii="Times New Roman" w:hAnsi="Times New Roman" w:cs="Times New Roman"/>
          <w:sz w:val="24"/>
          <w:szCs w:val="24"/>
          <w:lang w:val="en-US"/>
        </w:rPr>
        <w:t>foolsFURY</w:t>
      </w:r>
      <w:proofErr w:type="spellEnd"/>
      <w:r w:rsidRPr="0089073B">
        <w:rPr>
          <w:rFonts w:ascii="Times New Roman" w:hAnsi="Times New Roman" w:cs="Times New Roman"/>
          <w:sz w:val="24"/>
          <w:szCs w:val="24"/>
          <w:lang w:val="en-US"/>
        </w:rPr>
        <w:t xml:space="preserve"> Theater Company a </w:t>
      </w:r>
      <w:proofErr w:type="spellStart"/>
      <w:r w:rsidRPr="0089073B">
        <w:rPr>
          <w:rFonts w:ascii="Times New Roman" w:hAnsi="Times New Roman" w:cs="Times New Roman"/>
          <w:sz w:val="24"/>
          <w:szCs w:val="24"/>
          <w:lang w:val="en-US"/>
        </w:rPr>
        <w:t>levar</w:t>
      </w:r>
      <w:proofErr w:type="spellEnd"/>
      <w:r w:rsidRPr="0089073B">
        <w:rPr>
          <w:rFonts w:ascii="Times New Roman" w:hAnsi="Times New Roman" w:cs="Times New Roman"/>
          <w:sz w:val="24"/>
          <w:szCs w:val="24"/>
          <w:lang w:val="en-US"/>
        </w:rPr>
        <w:t xml:space="preserve"> o San Francisco's Best Theater Company of the Year Award</w:t>
      </w:r>
      <w:r w:rsidR="008A0ED7" w:rsidRPr="0089073B">
        <w:rPr>
          <w:rFonts w:ascii="Times New Roman" w:hAnsi="Times New Roman" w:cs="Times New Roman"/>
          <w:sz w:val="24"/>
          <w:szCs w:val="24"/>
          <w:lang w:val="en-US"/>
        </w:rPr>
        <w:t xml:space="preserve"> (</w:t>
      </w:r>
      <w:r w:rsidR="00CF6D4A" w:rsidRPr="0089073B">
        <w:rPr>
          <w:rFonts w:ascii="Times New Roman" w:hAnsi="Times New Roman" w:cs="Times New Roman"/>
          <w:sz w:val="24"/>
          <w:szCs w:val="24"/>
          <w:lang w:val="en-US"/>
        </w:rPr>
        <w:t>2008</w:t>
      </w:r>
      <w:r w:rsidR="008A0ED7" w:rsidRPr="0089073B">
        <w:rPr>
          <w:rFonts w:ascii="Times New Roman" w:hAnsi="Times New Roman" w:cs="Times New Roman"/>
          <w:sz w:val="24"/>
          <w:szCs w:val="24"/>
          <w:lang w:val="en-US"/>
        </w:rPr>
        <w:t>)</w:t>
      </w:r>
      <w:r w:rsidRPr="0089073B">
        <w:rPr>
          <w:rFonts w:ascii="Times New Roman" w:hAnsi="Times New Roman" w:cs="Times New Roman"/>
          <w:sz w:val="24"/>
          <w:szCs w:val="24"/>
          <w:lang w:val="en-US"/>
        </w:rPr>
        <w:t>.</w:t>
      </w:r>
    </w:p>
    <w:p w:rsidR="00F14846" w:rsidRDefault="00F14846" w:rsidP="00F14846">
      <w:pPr>
        <w:spacing w:after="0" w:line="360" w:lineRule="auto"/>
        <w:ind w:firstLine="708"/>
        <w:jc w:val="both"/>
        <w:rPr>
          <w:rFonts w:ascii="Times New Roman" w:hAnsi="Times New Roman" w:cs="Times New Roman"/>
          <w:sz w:val="24"/>
          <w:szCs w:val="24"/>
          <w:highlight w:val="cyan"/>
        </w:rPr>
      </w:pPr>
      <w:r w:rsidRPr="00F54A8B">
        <w:rPr>
          <w:rFonts w:ascii="Times New Roman" w:hAnsi="Times New Roman" w:cs="Times New Roman"/>
          <w:sz w:val="24"/>
          <w:szCs w:val="24"/>
        </w:rPr>
        <w:t>É interessante notar que</w:t>
      </w:r>
      <w:r w:rsidR="0089073B">
        <w:rPr>
          <w:rFonts w:ascii="Times New Roman" w:hAnsi="Times New Roman" w:cs="Times New Roman"/>
          <w:sz w:val="24"/>
          <w:szCs w:val="24"/>
        </w:rPr>
        <w:t xml:space="preserve"> </w:t>
      </w:r>
      <w:r w:rsidR="0069755E">
        <w:rPr>
          <w:rFonts w:ascii="Times New Roman" w:hAnsi="Times New Roman" w:cs="Times New Roman"/>
          <w:sz w:val="24"/>
          <w:szCs w:val="24"/>
        </w:rPr>
        <w:t xml:space="preserve">são </w:t>
      </w:r>
      <w:r w:rsidR="00667113">
        <w:rPr>
          <w:rFonts w:ascii="Times New Roman" w:hAnsi="Times New Roman" w:cs="Times New Roman"/>
          <w:sz w:val="24"/>
          <w:szCs w:val="24"/>
        </w:rPr>
        <w:t xml:space="preserve">figurações </w:t>
      </w:r>
      <w:r w:rsidR="0069755E">
        <w:rPr>
          <w:rFonts w:ascii="Times New Roman" w:hAnsi="Times New Roman" w:cs="Times New Roman"/>
          <w:sz w:val="24"/>
          <w:szCs w:val="24"/>
        </w:rPr>
        <w:t>bastante diferentes</w:t>
      </w:r>
      <w:r>
        <w:rPr>
          <w:rFonts w:ascii="Times New Roman" w:hAnsi="Times New Roman" w:cs="Times New Roman"/>
          <w:sz w:val="24"/>
          <w:szCs w:val="24"/>
        </w:rPr>
        <w:t>.</w:t>
      </w:r>
      <w:r w:rsidR="0089073B">
        <w:rPr>
          <w:rFonts w:ascii="Times New Roman" w:hAnsi="Times New Roman" w:cs="Times New Roman"/>
          <w:sz w:val="24"/>
          <w:szCs w:val="24"/>
        </w:rPr>
        <w:t xml:space="preserve"> </w:t>
      </w:r>
      <w:r>
        <w:rPr>
          <w:rFonts w:ascii="Times New Roman" w:hAnsi="Times New Roman" w:cs="Times New Roman"/>
          <w:sz w:val="24"/>
          <w:szCs w:val="24"/>
        </w:rPr>
        <w:t>Abrams</w:t>
      </w:r>
      <w:r w:rsidR="00653BEF">
        <w:rPr>
          <w:rFonts w:ascii="Times New Roman" w:hAnsi="Times New Roman" w:cs="Times New Roman"/>
          <w:sz w:val="24"/>
          <w:szCs w:val="24"/>
        </w:rPr>
        <w:t>, nascido na metrópole,</w:t>
      </w:r>
      <w:r>
        <w:rPr>
          <w:rFonts w:ascii="Times New Roman" w:hAnsi="Times New Roman" w:cs="Times New Roman"/>
          <w:sz w:val="24"/>
          <w:szCs w:val="24"/>
        </w:rPr>
        <w:t xml:space="preserve"> desde cedo se interessou pelo ramo cinematográfico e se </w:t>
      </w:r>
      <w:r w:rsidR="00AF4EF7">
        <w:rPr>
          <w:rFonts w:ascii="Times New Roman" w:hAnsi="Times New Roman" w:cs="Times New Roman"/>
          <w:sz w:val="24"/>
          <w:szCs w:val="24"/>
        </w:rPr>
        <w:t>engajou</w:t>
      </w:r>
      <w:r>
        <w:rPr>
          <w:rFonts w:ascii="Times New Roman" w:hAnsi="Times New Roman" w:cs="Times New Roman"/>
          <w:sz w:val="24"/>
          <w:szCs w:val="24"/>
        </w:rPr>
        <w:t xml:space="preserve"> em grandes produções</w:t>
      </w:r>
      <w:r w:rsidR="008A0ED7">
        <w:rPr>
          <w:rFonts w:ascii="Times New Roman" w:hAnsi="Times New Roman" w:cs="Times New Roman"/>
          <w:sz w:val="24"/>
          <w:szCs w:val="24"/>
        </w:rPr>
        <w:t xml:space="preserve"> em funções </w:t>
      </w:r>
      <w:r w:rsidR="00ED6B56">
        <w:rPr>
          <w:rFonts w:ascii="Times New Roman" w:hAnsi="Times New Roman" w:cs="Times New Roman"/>
          <w:sz w:val="24"/>
          <w:szCs w:val="24"/>
        </w:rPr>
        <w:t>variadas e é festejado em rede</w:t>
      </w:r>
      <w:r w:rsidR="008A0ED7">
        <w:rPr>
          <w:rFonts w:ascii="Times New Roman" w:hAnsi="Times New Roman" w:cs="Times New Roman"/>
          <w:sz w:val="24"/>
          <w:szCs w:val="24"/>
        </w:rPr>
        <w:t>,</w:t>
      </w:r>
      <w:r>
        <w:rPr>
          <w:rFonts w:ascii="Times New Roman" w:hAnsi="Times New Roman" w:cs="Times New Roman"/>
          <w:sz w:val="24"/>
          <w:szCs w:val="24"/>
        </w:rPr>
        <w:t xml:space="preserve"> enquanto Dorst</w:t>
      </w:r>
      <w:r w:rsidR="0089073B">
        <w:rPr>
          <w:rFonts w:ascii="Times New Roman" w:hAnsi="Times New Roman" w:cs="Times New Roman"/>
          <w:sz w:val="24"/>
          <w:szCs w:val="24"/>
        </w:rPr>
        <w:t xml:space="preserve"> </w:t>
      </w:r>
      <w:r w:rsidR="00ED6B56">
        <w:rPr>
          <w:rFonts w:ascii="Times New Roman" w:hAnsi="Times New Roman" w:cs="Times New Roman"/>
          <w:sz w:val="24"/>
          <w:szCs w:val="24"/>
        </w:rPr>
        <w:t>tem</w:t>
      </w:r>
      <w:r>
        <w:rPr>
          <w:rFonts w:ascii="Times New Roman" w:hAnsi="Times New Roman" w:cs="Times New Roman"/>
          <w:sz w:val="24"/>
          <w:szCs w:val="24"/>
        </w:rPr>
        <w:t xml:space="preserve"> um caminho ma</w:t>
      </w:r>
      <w:r w:rsidR="008A0ED7">
        <w:rPr>
          <w:rFonts w:ascii="Times New Roman" w:hAnsi="Times New Roman" w:cs="Times New Roman"/>
          <w:sz w:val="24"/>
          <w:szCs w:val="24"/>
        </w:rPr>
        <w:t>is reservado, estudando inglês,</w:t>
      </w:r>
      <w:r w:rsidR="006F19C5">
        <w:rPr>
          <w:rFonts w:ascii="Times New Roman" w:hAnsi="Times New Roman" w:cs="Times New Roman"/>
          <w:sz w:val="24"/>
          <w:szCs w:val="24"/>
        </w:rPr>
        <w:t xml:space="preserve"> </w:t>
      </w:r>
      <w:r w:rsidR="00ED6B56">
        <w:rPr>
          <w:rFonts w:ascii="Times New Roman" w:hAnsi="Times New Roman" w:cs="Times New Roman"/>
          <w:sz w:val="24"/>
          <w:szCs w:val="24"/>
        </w:rPr>
        <w:t>política</w:t>
      </w:r>
      <w:r w:rsidR="00653BEF">
        <w:rPr>
          <w:rFonts w:ascii="Times New Roman" w:hAnsi="Times New Roman" w:cs="Times New Roman"/>
          <w:sz w:val="24"/>
          <w:szCs w:val="24"/>
        </w:rPr>
        <w:t xml:space="preserve"> e d</w:t>
      </w:r>
      <w:r>
        <w:rPr>
          <w:rFonts w:ascii="Times New Roman" w:hAnsi="Times New Roman" w:cs="Times New Roman"/>
          <w:sz w:val="24"/>
          <w:szCs w:val="24"/>
        </w:rPr>
        <w:t xml:space="preserve">ireito em </w:t>
      </w:r>
      <w:r w:rsidR="00ED6B56">
        <w:rPr>
          <w:rFonts w:ascii="Times New Roman" w:hAnsi="Times New Roman" w:cs="Times New Roman"/>
          <w:sz w:val="24"/>
          <w:szCs w:val="24"/>
        </w:rPr>
        <w:t xml:space="preserve">célebres </w:t>
      </w:r>
      <w:r>
        <w:rPr>
          <w:rFonts w:ascii="Times New Roman" w:hAnsi="Times New Roman" w:cs="Times New Roman"/>
          <w:sz w:val="24"/>
          <w:szCs w:val="24"/>
        </w:rPr>
        <w:t>universidades</w:t>
      </w:r>
      <w:r w:rsidR="0069755E">
        <w:rPr>
          <w:rFonts w:ascii="Times New Roman" w:hAnsi="Times New Roman" w:cs="Times New Roman"/>
          <w:sz w:val="24"/>
          <w:szCs w:val="24"/>
        </w:rPr>
        <w:t>, pleiteando bolsas e concorrendo a prêmios de caráter literário</w:t>
      </w:r>
      <w:r>
        <w:rPr>
          <w:rFonts w:ascii="Times New Roman" w:hAnsi="Times New Roman" w:cs="Times New Roman"/>
          <w:sz w:val="24"/>
          <w:szCs w:val="24"/>
        </w:rPr>
        <w:t>.</w:t>
      </w:r>
      <w:r w:rsidR="006F19C5">
        <w:rPr>
          <w:rFonts w:ascii="Times New Roman" w:hAnsi="Times New Roman" w:cs="Times New Roman"/>
          <w:sz w:val="24"/>
          <w:szCs w:val="24"/>
        </w:rPr>
        <w:t xml:space="preserve"> </w:t>
      </w:r>
      <w:r>
        <w:rPr>
          <w:rFonts w:ascii="Times New Roman" w:hAnsi="Times New Roman" w:cs="Times New Roman"/>
          <w:sz w:val="24"/>
          <w:szCs w:val="24"/>
        </w:rPr>
        <w:t xml:space="preserve">Quanto à produção de narrativas, os dois fizeram carreira em mídias diferentes, Abrams é muito experiente no cinema e em séries, enquanto o contato de Dorst com a televisão se deu por suas participações no programa de perguntas </w:t>
      </w:r>
      <w:proofErr w:type="spellStart"/>
      <w:proofErr w:type="gramStart"/>
      <w:r w:rsidRPr="000120BD">
        <w:rPr>
          <w:rFonts w:ascii="Times New Roman" w:hAnsi="Times New Roman" w:cs="Times New Roman"/>
          <w:i/>
          <w:sz w:val="24"/>
          <w:szCs w:val="24"/>
        </w:rPr>
        <w:t>Jeopardy</w:t>
      </w:r>
      <w:proofErr w:type="spellEnd"/>
      <w:r w:rsidRPr="000120BD">
        <w:rPr>
          <w:rFonts w:ascii="Times New Roman" w:hAnsi="Times New Roman" w:cs="Times New Roman"/>
          <w:i/>
          <w:sz w:val="24"/>
          <w:szCs w:val="24"/>
        </w:rPr>
        <w:t>!</w:t>
      </w:r>
      <w:r w:rsidRPr="00F54A8B">
        <w:rPr>
          <w:rFonts w:ascii="Times New Roman" w:hAnsi="Times New Roman" w:cs="Times New Roman"/>
          <w:sz w:val="24"/>
          <w:szCs w:val="24"/>
        </w:rPr>
        <w:t>,</w:t>
      </w:r>
      <w:proofErr w:type="gramEnd"/>
      <w:r w:rsidR="0089073B">
        <w:rPr>
          <w:rFonts w:ascii="Times New Roman" w:hAnsi="Times New Roman" w:cs="Times New Roman"/>
          <w:sz w:val="24"/>
          <w:szCs w:val="24"/>
        </w:rPr>
        <w:t xml:space="preserve"> </w:t>
      </w:r>
      <w:r w:rsidR="0069755E">
        <w:rPr>
          <w:rFonts w:ascii="Times New Roman" w:hAnsi="Times New Roman" w:cs="Times New Roman"/>
          <w:sz w:val="24"/>
          <w:szCs w:val="24"/>
        </w:rPr>
        <w:t>traço da</w:t>
      </w:r>
      <w:r w:rsidR="008A0ED7">
        <w:rPr>
          <w:rFonts w:ascii="Times New Roman" w:hAnsi="Times New Roman" w:cs="Times New Roman"/>
          <w:sz w:val="24"/>
          <w:szCs w:val="24"/>
        </w:rPr>
        <w:t xml:space="preserve"> instância </w:t>
      </w:r>
      <w:r w:rsidR="008A0ED7" w:rsidRPr="008A0ED7">
        <w:rPr>
          <w:rFonts w:ascii="Times New Roman" w:hAnsi="Times New Roman" w:cs="Times New Roman"/>
          <w:i/>
          <w:sz w:val="24"/>
          <w:szCs w:val="24"/>
        </w:rPr>
        <w:t>pessoa</w:t>
      </w:r>
      <w:r w:rsidR="008A0ED7">
        <w:rPr>
          <w:rFonts w:ascii="Times New Roman" w:hAnsi="Times New Roman" w:cs="Times New Roman"/>
          <w:sz w:val="24"/>
          <w:szCs w:val="24"/>
        </w:rPr>
        <w:t xml:space="preserve"> que produz efeitos sobre a instância </w:t>
      </w:r>
      <w:r w:rsidR="008A0ED7" w:rsidRPr="00AF4EF7">
        <w:rPr>
          <w:rFonts w:ascii="Times New Roman" w:hAnsi="Times New Roman" w:cs="Times New Roman"/>
          <w:i/>
          <w:sz w:val="24"/>
          <w:szCs w:val="24"/>
        </w:rPr>
        <w:t>escritor</w:t>
      </w:r>
      <w:r w:rsidR="00AF4EF7">
        <w:rPr>
          <w:rFonts w:ascii="Times New Roman" w:hAnsi="Times New Roman" w:cs="Times New Roman"/>
          <w:sz w:val="24"/>
          <w:szCs w:val="24"/>
        </w:rPr>
        <w:t>, c</w:t>
      </w:r>
      <w:r w:rsidR="008A0ED7">
        <w:rPr>
          <w:rFonts w:ascii="Times New Roman" w:hAnsi="Times New Roman" w:cs="Times New Roman"/>
          <w:sz w:val="24"/>
          <w:szCs w:val="24"/>
        </w:rPr>
        <w:t>omo o fato de a</w:t>
      </w:r>
      <w:r>
        <w:rPr>
          <w:rFonts w:ascii="Times New Roman" w:hAnsi="Times New Roman" w:cs="Times New Roman"/>
          <w:sz w:val="24"/>
          <w:szCs w:val="24"/>
        </w:rPr>
        <w:t>mbos faze</w:t>
      </w:r>
      <w:r w:rsidR="008A0ED7">
        <w:rPr>
          <w:rFonts w:ascii="Times New Roman" w:hAnsi="Times New Roman" w:cs="Times New Roman"/>
          <w:sz w:val="24"/>
          <w:szCs w:val="24"/>
        </w:rPr>
        <w:t>re</w:t>
      </w:r>
      <w:r>
        <w:rPr>
          <w:rFonts w:ascii="Times New Roman" w:hAnsi="Times New Roman" w:cs="Times New Roman"/>
          <w:sz w:val="24"/>
          <w:szCs w:val="24"/>
        </w:rPr>
        <w:t xml:space="preserve">m parte de conselhos em organizações </w:t>
      </w:r>
      <w:r w:rsidR="008A0ED7">
        <w:rPr>
          <w:rFonts w:ascii="Times New Roman" w:hAnsi="Times New Roman" w:cs="Times New Roman"/>
          <w:sz w:val="24"/>
          <w:szCs w:val="24"/>
        </w:rPr>
        <w:t>apartidárias</w:t>
      </w:r>
      <w:r>
        <w:rPr>
          <w:rFonts w:ascii="Times New Roman" w:hAnsi="Times New Roman" w:cs="Times New Roman"/>
          <w:sz w:val="24"/>
          <w:szCs w:val="24"/>
        </w:rPr>
        <w:t xml:space="preserve"> e sem fins lucrativos.</w:t>
      </w:r>
      <w:r w:rsidR="006F19C5">
        <w:rPr>
          <w:rFonts w:ascii="Times New Roman" w:hAnsi="Times New Roman" w:cs="Times New Roman"/>
          <w:sz w:val="24"/>
          <w:szCs w:val="24"/>
        </w:rPr>
        <w:t xml:space="preserve"> </w:t>
      </w:r>
      <w:r w:rsidR="008A0ED7">
        <w:rPr>
          <w:rFonts w:ascii="Times New Roman" w:hAnsi="Times New Roman" w:cs="Times New Roman"/>
          <w:sz w:val="24"/>
          <w:szCs w:val="24"/>
        </w:rPr>
        <w:t>Os pertencimentos midiático</w:t>
      </w:r>
      <w:r>
        <w:rPr>
          <w:rFonts w:ascii="Times New Roman" w:hAnsi="Times New Roman" w:cs="Times New Roman"/>
          <w:sz w:val="24"/>
          <w:szCs w:val="24"/>
        </w:rPr>
        <w:t xml:space="preserve">s e </w:t>
      </w:r>
      <w:r w:rsidR="008A0ED7">
        <w:rPr>
          <w:rFonts w:ascii="Times New Roman" w:hAnsi="Times New Roman" w:cs="Times New Roman"/>
          <w:sz w:val="24"/>
          <w:szCs w:val="24"/>
        </w:rPr>
        <w:t>suas</w:t>
      </w:r>
      <w:r>
        <w:rPr>
          <w:rFonts w:ascii="Times New Roman" w:hAnsi="Times New Roman" w:cs="Times New Roman"/>
          <w:sz w:val="24"/>
          <w:szCs w:val="24"/>
        </w:rPr>
        <w:t xml:space="preserve"> filiações institucionais são b</w:t>
      </w:r>
      <w:r w:rsidR="008A0ED7">
        <w:rPr>
          <w:rFonts w:ascii="Times New Roman" w:hAnsi="Times New Roman" w:cs="Times New Roman"/>
          <w:sz w:val="24"/>
          <w:szCs w:val="24"/>
        </w:rPr>
        <w:t>astante distinto</w:t>
      </w:r>
      <w:r>
        <w:rPr>
          <w:rFonts w:ascii="Times New Roman" w:hAnsi="Times New Roman" w:cs="Times New Roman"/>
          <w:sz w:val="24"/>
          <w:szCs w:val="24"/>
        </w:rPr>
        <w:t>s, e tais diferenças,</w:t>
      </w:r>
      <w:r w:rsidR="00ED6B56">
        <w:rPr>
          <w:rFonts w:ascii="Times New Roman" w:hAnsi="Times New Roman" w:cs="Times New Roman"/>
          <w:sz w:val="24"/>
          <w:szCs w:val="24"/>
        </w:rPr>
        <w:t xml:space="preserve"> constituintes das autorias de outros produtos</w:t>
      </w:r>
      <w:r>
        <w:rPr>
          <w:rFonts w:ascii="Times New Roman" w:hAnsi="Times New Roman" w:cs="Times New Roman"/>
          <w:sz w:val="24"/>
          <w:szCs w:val="24"/>
        </w:rPr>
        <w:t>, acabam por se entrelaçar numa terceira autoria</w:t>
      </w:r>
      <w:r w:rsidR="00AF4EF7">
        <w:rPr>
          <w:rFonts w:ascii="Times New Roman" w:hAnsi="Times New Roman" w:cs="Times New Roman"/>
          <w:sz w:val="24"/>
          <w:szCs w:val="24"/>
        </w:rPr>
        <w:t xml:space="preserve">, a de </w:t>
      </w:r>
      <w:r w:rsidR="00AF4EF7" w:rsidRPr="00AF4EF7">
        <w:rPr>
          <w:rFonts w:ascii="Times New Roman" w:hAnsi="Times New Roman" w:cs="Times New Roman"/>
          <w:i/>
          <w:sz w:val="24"/>
          <w:szCs w:val="24"/>
        </w:rPr>
        <w:t>S.</w:t>
      </w:r>
      <w:r w:rsidR="00CF6D4A">
        <w:rPr>
          <w:rFonts w:ascii="Times New Roman" w:hAnsi="Times New Roman" w:cs="Times New Roman"/>
          <w:sz w:val="24"/>
          <w:szCs w:val="24"/>
        </w:rPr>
        <w:t>,</w:t>
      </w:r>
      <w:r w:rsidR="00AF4EF7">
        <w:rPr>
          <w:rFonts w:ascii="Times New Roman" w:hAnsi="Times New Roman" w:cs="Times New Roman"/>
          <w:sz w:val="24"/>
          <w:szCs w:val="24"/>
        </w:rPr>
        <w:t xml:space="preserve"> mas também uma espécie encarnação autoral outra,</w:t>
      </w:r>
      <w:r w:rsidR="006F19C5">
        <w:rPr>
          <w:rFonts w:ascii="Times New Roman" w:hAnsi="Times New Roman" w:cs="Times New Roman"/>
          <w:sz w:val="24"/>
          <w:szCs w:val="24"/>
        </w:rPr>
        <w:t xml:space="preserve"> </w:t>
      </w:r>
      <w:r w:rsidR="00365D59">
        <w:rPr>
          <w:rFonts w:ascii="Times New Roman" w:hAnsi="Times New Roman" w:cs="Times New Roman"/>
          <w:sz w:val="24"/>
          <w:szCs w:val="24"/>
        </w:rPr>
        <w:t>resultado do trabalh</w:t>
      </w:r>
      <w:r w:rsidR="00653BEF">
        <w:rPr>
          <w:rFonts w:ascii="Times New Roman" w:hAnsi="Times New Roman" w:cs="Times New Roman"/>
          <w:sz w:val="24"/>
          <w:szCs w:val="24"/>
        </w:rPr>
        <w:t>o de criação do espaço canônico</w:t>
      </w:r>
      <w:r w:rsidR="00365D59">
        <w:rPr>
          <w:rFonts w:ascii="Times New Roman" w:hAnsi="Times New Roman" w:cs="Times New Roman"/>
          <w:sz w:val="24"/>
          <w:szCs w:val="24"/>
        </w:rPr>
        <w:t xml:space="preserve"> do qual emerge, com estilo próprio</w:t>
      </w:r>
      <w:r w:rsidR="008A0ED7">
        <w:rPr>
          <w:rFonts w:ascii="Times New Roman" w:hAnsi="Times New Roman" w:cs="Times New Roman"/>
          <w:sz w:val="24"/>
          <w:szCs w:val="24"/>
        </w:rPr>
        <w:t>,</w:t>
      </w:r>
      <w:r w:rsidR="00AF4EF7">
        <w:rPr>
          <w:rFonts w:ascii="Times New Roman" w:hAnsi="Times New Roman" w:cs="Times New Roman"/>
          <w:sz w:val="24"/>
          <w:szCs w:val="24"/>
        </w:rPr>
        <w:t xml:space="preserve"> a pena de Straka</w:t>
      </w:r>
      <w:r w:rsidR="00365D59">
        <w:rPr>
          <w:rFonts w:ascii="Times New Roman" w:hAnsi="Times New Roman" w:cs="Times New Roman"/>
          <w:sz w:val="24"/>
          <w:szCs w:val="24"/>
        </w:rPr>
        <w:t>.</w:t>
      </w:r>
      <w:r w:rsidR="0069755E">
        <w:rPr>
          <w:rFonts w:ascii="Times New Roman" w:hAnsi="Times New Roman" w:cs="Times New Roman"/>
          <w:sz w:val="24"/>
          <w:szCs w:val="24"/>
        </w:rPr>
        <w:t xml:space="preserve"> Nesse grande jogo agitado como um filme de suspense</w:t>
      </w:r>
      <w:r w:rsidR="00A90DD6">
        <w:rPr>
          <w:rFonts w:ascii="Times New Roman" w:hAnsi="Times New Roman" w:cs="Times New Roman"/>
          <w:sz w:val="24"/>
          <w:szCs w:val="24"/>
        </w:rPr>
        <w:t xml:space="preserve"> contemporâneo</w:t>
      </w:r>
      <w:r w:rsidR="0069755E">
        <w:rPr>
          <w:rFonts w:ascii="Times New Roman" w:hAnsi="Times New Roman" w:cs="Times New Roman"/>
          <w:sz w:val="24"/>
          <w:szCs w:val="24"/>
        </w:rPr>
        <w:t xml:space="preserve">, emerge um autor correlato a uma obra que se </w:t>
      </w:r>
      <w:r w:rsidR="00A90DD6">
        <w:rPr>
          <w:rFonts w:ascii="Times New Roman" w:hAnsi="Times New Roman" w:cs="Times New Roman"/>
          <w:sz w:val="24"/>
          <w:szCs w:val="24"/>
        </w:rPr>
        <w:t>caracteriza por uma outra temporalidade, pelo pertencimento a um mundo em que o suspense se lineariza, não se espalha</w:t>
      </w:r>
      <w:r w:rsidR="00653BEF">
        <w:rPr>
          <w:rFonts w:ascii="Times New Roman" w:hAnsi="Times New Roman" w:cs="Times New Roman"/>
          <w:sz w:val="24"/>
          <w:szCs w:val="24"/>
        </w:rPr>
        <w:t>; se historiciza, não se fabula – e que corresponde aos imaginários suscitados pelo exemplar “gasto</w:t>
      </w:r>
      <w:r w:rsidR="00ED6B56">
        <w:rPr>
          <w:rFonts w:ascii="Times New Roman" w:hAnsi="Times New Roman" w:cs="Times New Roman"/>
          <w:sz w:val="24"/>
          <w:szCs w:val="24"/>
        </w:rPr>
        <w:t>”, “de biblioteca” sugerido pela materialidade do</w:t>
      </w:r>
      <w:r w:rsidR="00653BEF">
        <w:rPr>
          <w:rFonts w:ascii="Times New Roman" w:hAnsi="Times New Roman" w:cs="Times New Roman"/>
          <w:sz w:val="24"/>
          <w:szCs w:val="24"/>
        </w:rPr>
        <w:t xml:space="preserve"> objeto editorial.</w:t>
      </w:r>
    </w:p>
    <w:p w:rsidR="00214060" w:rsidRDefault="00F14846" w:rsidP="00ED6B56">
      <w:pPr>
        <w:spacing w:after="0" w:line="360" w:lineRule="auto"/>
        <w:ind w:firstLine="708"/>
        <w:jc w:val="both"/>
        <w:rPr>
          <w:rFonts w:ascii="Times New Roman" w:hAnsi="Times New Roman" w:cs="Times New Roman"/>
          <w:sz w:val="24"/>
          <w:szCs w:val="24"/>
        </w:rPr>
      </w:pPr>
      <w:bookmarkStart w:id="3" w:name="_Toc473023302"/>
      <w:r w:rsidRPr="00650F71">
        <w:rPr>
          <w:rFonts w:ascii="Times New Roman" w:hAnsi="Times New Roman" w:cs="Times New Roman"/>
          <w:sz w:val="24"/>
          <w:szCs w:val="24"/>
        </w:rPr>
        <w:t>V. M. Straka</w:t>
      </w:r>
      <w:bookmarkEnd w:id="3"/>
      <w:r w:rsidR="00365D59">
        <w:rPr>
          <w:rFonts w:ascii="Times New Roman" w:hAnsi="Times New Roman" w:cs="Times New Roman"/>
          <w:sz w:val="24"/>
          <w:szCs w:val="24"/>
        </w:rPr>
        <w:t>, c</w:t>
      </w:r>
      <w:r w:rsidR="00A90DD6">
        <w:rPr>
          <w:rFonts w:ascii="Times New Roman" w:hAnsi="Times New Roman" w:cs="Times New Roman"/>
          <w:sz w:val="24"/>
          <w:szCs w:val="24"/>
        </w:rPr>
        <w:t>onforme nos contam a contracapa d</w:t>
      </w:r>
      <w:r>
        <w:rPr>
          <w:rFonts w:ascii="Times New Roman" w:hAnsi="Times New Roman" w:cs="Times New Roman"/>
          <w:sz w:val="24"/>
          <w:szCs w:val="24"/>
        </w:rPr>
        <w:t xml:space="preserve">o exemplar de </w:t>
      </w:r>
      <w:r w:rsidRPr="006A0214">
        <w:rPr>
          <w:rFonts w:ascii="Times New Roman" w:hAnsi="Times New Roman" w:cs="Times New Roman"/>
          <w:i/>
          <w:sz w:val="24"/>
          <w:szCs w:val="24"/>
        </w:rPr>
        <w:t>S.</w:t>
      </w:r>
      <w:r w:rsidR="0089073B">
        <w:rPr>
          <w:rFonts w:ascii="Times New Roman" w:hAnsi="Times New Roman" w:cs="Times New Roman"/>
          <w:i/>
          <w:sz w:val="24"/>
          <w:szCs w:val="24"/>
        </w:rPr>
        <w:t xml:space="preserve"> </w:t>
      </w:r>
      <w:r>
        <w:rPr>
          <w:rFonts w:ascii="Times New Roman" w:hAnsi="Times New Roman" w:cs="Times New Roman"/>
          <w:sz w:val="24"/>
          <w:szCs w:val="24"/>
        </w:rPr>
        <w:t xml:space="preserve">e alguns sites sobre o assunto, é o misterioso autor de </w:t>
      </w:r>
      <w:r w:rsidRPr="00CA2BE1">
        <w:rPr>
          <w:rFonts w:ascii="Times New Roman" w:hAnsi="Times New Roman" w:cs="Times New Roman"/>
          <w:i/>
          <w:sz w:val="24"/>
          <w:szCs w:val="24"/>
        </w:rPr>
        <w:t>O Navio de Teseu</w:t>
      </w:r>
      <w:r>
        <w:rPr>
          <w:rFonts w:ascii="Times New Roman" w:hAnsi="Times New Roman" w:cs="Times New Roman"/>
          <w:sz w:val="24"/>
          <w:szCs w:val="24"/>
        </w:rPr>
        <w:t xml:space="preserve"> e</w:t>
      </w:r>
      <w:r w:rsidRPr="000A118D">
        <w:rPr>
          <w:rFonts w:ascii="Times New Roman" w:hAnsi="Times New Roman" w:cs="Times New Roman"/>
          <w:sz w:val="24"/>
          <w:szCs w:val="24"/>
        </w:rPr>
        <w:t xml:space="preserve"> de </w:t>
      </w:r>
      <w:r>
        <w:rPr>
          <w:rFonts w:ascii="Times New Roman" w:hAnsi="Times New Roman" w:cs="Times New Roman"/>
          <w:sz w:val="24"/>
          <w:szCs w:val="24"/>
        </w:rPr>
        <w:t xml:space="preserve">dezenove outros </w:t>
      </w:r>
      <w:r w:rsidRPr="000A118D">
        <w:rPr>
          <w:rFonts w:ascii="Times New Roman" w:hAnsi="Times New Roman" w:cs="Times New Roman"/>
          <w:sz w:val="24"/>
          <w:szCs w:val="24"/>
        </w:rPr>
        <w:t>romances</w:t>
      </w:r>
      <w:r>
        <w:rPr>
          <w:rFonts w:ascii="Times New Roman" w:hAnsi="Times New Roman" w:cs="Times New Roman"/>
          <w:sz w:val="24"/>
          <w:szCs w:val="24"/>
        </w:rPr>
        <w:t xml:space="preserve">. Tudo o que sabemos sobre ele foi encontrado em </w:t>
      </w:r>
      <w:r w:rsidRPr="00AD2553">
        <w:rPr>
          <w:rFonts w:ascii="Times New Roman" w:hAnsi="Times New Roman" w:cs="Times New Roman"/>
          <w:i/>
          <w:sz w:val="24"/>
          <w:szCs w:val="24"/>
        </w:rPr>
        <w:t>O</w:t>
      </w:r>
      <w:r w:rsidR="006F19C5">
        <w:rPr>
          <w:rFonts w:ascii="Times New Roman" w:hAnsi="Times New Roman" w:cs="Times New Roman"/>
          <w:i/>
          <w:sz w:val="24"/>
          <w:szCs w:val="24"/>
        </w:rPr>
        <w:t xml:space="preserve"> </w:t>
      </w:r>
      <w:r w:rsidRPr="00AD2553">
        <w:rPr>
          <w:rFonts w:ascii="Times New Roman" w:hAnsi="Times New Roman" w:cs="Times New Roman"/>
          <w:i/>
          <w:sz w:val="24"/>
          <w:szCs w:val="24"/>
        </w:rPr>
        <w:t>N</w:t>
      </w:r>
      <w:r>
        <w:rPr>
          <w:rFonts w:ascii="Times New Roman" w:hAnsi="Times New Roman" w:cs="Times New Roman"/>
          <w:i/>
          <w:sz w:val="24"/>
          <w:szCs w:val="24"/>
        </w:rPr>
        <w:t xml:space="preserve">avio </w:t>
      </w:r>
      <w:r w:rsidRPr="00DA3FDA">
        <w:rPr>
          <w:rFonts w:ascii="Times New Roman" w:hAnsi="Times New Roman" w:cs="Times New Roman"/>
          <w:i/>
          <w:sz w:val="24"/>
          <w:szCs w:val="24"/>
        </w:rPr>
        <w:t xml:space="preserve">de </w:t>
      </w:r>
      <w:r w:rsidRPr="00AD2553">
        <w:rPr>
          <w:rFonts w:ascii="Times New Roman" w:hAnsi="Times New Roman" w:cs="Times New Roman"/>
          <w:i/>
          <w:sz w:val="24"/>
          <w:szCs w:val="24"/>
        </w:rPr>
        <w:t>T</w:t>
      </w:r>
      <w:r>
        <w:rPr>
          <w:rFonts w:ascii="Times New Roman" w:hAnsi="Times New Roman" w:cs="Times New Roman"/>
          <w:i/>
          <w:sz w:val="24"/>
          <w:szCs w:val="24"/>
        </w:rPr>
        <w:t>eseu</w:t>
      </w:r>
      <w:r>
        <w:rPr>
          <w:rFonts w:ascii="Times New Roman" w:hAnsi="Times New Roman" w:cs="Times New Roman"/>
          <w:sz w:val="24"/>
          <w:szCs w:val="24"/>
        </w:rPr>
        <w:t xml:space="preserve">, nas anotações nas páginas do livro e nos </w:t>
      </w:r>
      <w:r w:rsidRPr="00214060">
        <w:rPr>
          <w:rFonts w:ascii="Times New Roman" w:hAnsi="Times New Roman" w:cs="Times New Roman"/>
          <w:sz w:val="24"/>
          <w:szCs w:val="24"/>
        </w:rPr>
        <w:t xml:space="preserve">papéis </w:t>
      </w:r>
      <w:r w:rsidR="001334C3" w:rsidRPr="00214060">
        <w:rPr>
          <w:rFonts w:ascii="Times New Roman" w:hAnsi="Times New Roman" w:cs="Times New Roman"/>
          <w:sz w:val="24"/>
          <w:szCs w:val="24"/>
        </w:rPr>
        <w:t>avulsos entre</w:t>
      </w:r>
      <w:r w:rsidRPr="00214060">
        <w:rPr>
          <w:rFonts w:ascii="Times New Roman" w:hAnsi="Times New Roman" w:cs="Times New Roman"/>
          <w:sz w:val="24"/>
          <w:szCs w:val="24"/>
        </w:rPr>
        <w:t xml:space="preserve"> suas páginas.</w:t>
      </w:r>
      <w:r w:rsidR="006F19C5">
        <w:rPr>
          <w:rFonts w:ascii="Times New Roman" w:hAnsi="Times New Roman" w:cs="Times New Roman"/>
          <w:sz w:val="24"/>
          <w:szCs w:val="24"/>
        </w:rPr>
        <w:t xml:space="preserve"> </w:t>
      </w:r>
      <w:r>
        <w:rPr>
          <w:rFonts w:ascii="Times New Roman" w:hAnsi="Times New Roman" w:cs="Times New Roman"/>
          <w:sz w:val="24"/>
          <w:szCs w:val="24"/>
        </w:rPr>
        <w:t xml:space="preserve">O nome de Straka é associado a crimes de sabotagem, espionagem, conspiração, subversão, roubo e assassinato. Suas histórias </w:t>
      </w:r>
      <w:r w:rsidRPr="000A118D">
        <w:rPr>
          <w:rFonts w:ascii="Times New Roman" w:hAnsi="Times New Roman" w:cs="Times New Roman"/>
          <w:sz w:val="24"/>
          <w:szCs w:val="24"/>
        </w:rPr>
        <w:lastRenderedPageBreak/>
        <w:t>derrubaram governos, envergonharam industriais impiedosos e anteciparam a a</w:t>
      </w:r>
      <w:r>
        <w:rPr>
          <w:rFonts w:ascii="Times New Roman" w:hAnsi="Times New Roman" w:cs="Times New Roman"/>
          <w:sz w:val="24"/>
          <w:szCs w:val="24"/>
        </w:rPr>
        <w:t xml:space="preserve">scensão de regimes totalitários (ou assim o diz </w:t>
      </w:r>
      <w:r w:rsidR="00A90DD6">
        <w:rPr>
          <w:rFonts w:ascii="Times New Roman" w:hAnsi="Times New Roman" w:cs="Times New Roman"/>
          <w:sz w:val="24"/>
          <w:szCs w:val="24"/>
        </w:rPr>
        <w:t>a</w:t>
      </w:r>
      <w:r>
        <w:rPr>
          <w:rFonts w:ascii="Times New Roman" w:hAnsi="Times New Roman" w:cs="Times New Roman"/>
          <w:sz w:val="24"/>
          <w:szCs w:val="24"/>
        </w:rPr>
        <w:t xml:space="preserve"> tradutor</w:t>
      </w:r>
      <w:r w:rsidR="00A90DD6">
        <w:rPr>
          <w:rFonts w:ascii="Times New Roman" w:hAnsi="Times New Roman" w:cs="Times New Roman"/>
          <w:sz w:val="24"/>
          <w:szCs w:val="24"/>
        </w:rPr>
        <w:t>a</w:t>
      </w:r>
      <w:r>
        <w:rPr>
          <w:rFonts w:ascii="Times New Roman" w:hAnsi="Times New Roman" w:cs="Times New Roman"/>
          <w:sz w:val="24"/>
          <w:szCs w:val="24"/>
        </w:rPr>
        <w:t xml:space="preserve"> F. X. Caldeira em seu prefácio de </w:t>
      </w:r>
      <w:r w:rsidRPr="000B261D">
        <w:rPr>
          <w:rFonts w:ascii="Times New Roman" w:hAnsi="Times New Roman" w:cs="Times New Roman"/>
          <w:i/>
          <w:sz w:val="24"/>
          <w:szCs w:val="24"/>
        </w:rPr>
        <w:t>O Navio de Teseu</w:t>
      </w:r>
      <w:r>
        <w:rPr>
          <w:rFonts w:ascii="Times New Roman" w:hAnsi="Times New Roman" w:cs="Times New Roman"/>
          <w:sz w:val="24"/>
          <w:szCs w:val="24"/>
        </w:rPr>
        <w:t>). Ele n</w:t>
      </w:r>
      <w:r w:rsidRPr="000A118D">
        <w:rPr>
          <w:rFonts w:ascii="Times New Roman" w:hAnsi="Times New Roman" w:cs="Times New Roman"/>
          <w:sz w:val="24"/>
          <w:szCs w:val="24"/>
        </w:rPr>
        <w:t>unca revelou seu rosto.</w:t>
      </w:r>
    </w:p>
    <w:p w:rsidR="00F14846" w:rsidRDefault="007C1CEE" w:rsidP="00F1484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Em notas de rodapé dispostas </w:t>
      </w:r>
      <w:r w:rsidR="006F19C5">
        <w:rPr>
          <w:rFonts w:ascii="Times New Roman" w:hAnsi="Times New Roman" w:cs="Times New Roman"/>
          <w:sz w:val="24"/>
          <w:szCs w:val="24"/>
        </w:rPr>
        <w:t>ao</w:t>
      </w:r>
      <w:r w:rsidR="002D332E">
        <w:rPr>
          <w:rFonts w:ascii="Times New Roman" w:hAnsi="Times New Roman" w:cs="Times New Roman"/>
          <w:sz w:val="24"/>
          <w:szCs w:val="24"/>
        </w:rPr>
        <w:t xml:space="preserve"> longo</w:t>
      </w:r>
      <w:r w:rsidR="006F19C5">
        <w:rPr>
          <w:rFonts w:ascii="Times New Roman" w:hAnsi="Times New Roman" w:cs="Times New Roman"/>
          <w:sz w:val="24"/>
          <w:szCs w:val="24"/>
        </w:rPr>
        <w:t xml:space="preserve"> </w:t>
      </w:r>
      <w:r w:rsidR="002D332E">
        <w:rPr>
          <w:rFonts w:ascii="Times New Roman" w:hAnsi="Times New Roman" w:cs="Times New Roman"/>
          <w:sz w:val="24"/>
          <w:szCs w:val="24"/>
        </w:rPr>
        <w:t>d</w:t>
      </w:r>
      <w:r>
        <w:rPr>
          <w:rFonts w:ascii="Times New Roman" w:hAnsi="Times New Roman" w:cs="Times New Roman"/>
          <w:sz w:val="24"/>
          <w:szCs w:val="24"/>
        </w:rPr>
        <w:t>a narrativa de</w:t>
      </w:r>
      <w:r w:rsidR="0089073B">
        <w:rPr>
          <w:rFonts w:ascii="Times New Roman" w:hAnsi="Times New Roman" w:cs="Times New Roman"/>
          <w:sz w:val="24"/>
          <w:szCs w:val="24"/>
        </w:rPr>
        <w:t xml:space="preserve"> </w:t>
      </w:r>
      <w:r w:rsidR="00F14846" w:rsidRPr="006345F4">
        <w:rPr>
          <w:rFonts w:ascii="Times New Roman" w:hAnsi="Times New Roman" w:cs="Times New Roman"/>
          <w:i/>
          <w:sz w:val="24"/>
          <w:szCs w:val="24"/>
        </w:rPr>
        <w:t>O Navio de Teseu</w:t>
      </w:r>
      <w:r w:rsidR="00F14846">
        <w:rPr>
          <w:rFonts w:ascii="Times New Roman" w:hAnsi="Times New Roman" w:cs="Times New Roman"/>
          <w:sz w:val="24"/>
          <w:szCs w:val="24"/>
        </w:rPr>
        <w:t xml:space="preserve">, F.X. Caldeira afirma que ele </w:t>
      </w:r>
      <w:r w:rsidR="00F14846" w:rsidRPr="00CA2BE1">
        <w:rPr>
          <w:rFonts w:ascii="Times New Roman" w:hAnsi="Times New Roman" w:cs="Times New Roman"/>
          <w:sz w:val="24"/>
          <w:szCs w:val="24"/>
        </w:rPr>
        <w:t>inspi</w:t>
      </w:r>
      <w:r w:rsidR="00F14846">
        <w:rPr>
          <w:rFonts w:ascii="Times New Roman" w:hAnsi="Times New Roman" w:cs="Times New Roman"/>
          <w:sz w:val="24"/>
          <w:szCs w:val="24"/>
        </w:rPr>
        <w:t>rou o renomado escritor</w:t>
      </w:r>
      <w:r w:rsidR="00F14846" w:rsidRPr="00CA2BE1">
        <w:rPr>
          <w:rFonts w:ascii="Times New Roman" w:hAnsi="Times New Roman" w:cs="Times New Roman"/>
          <w:sz w:val="24"/>
          <w:szCs w:val="24"/>
        </w:rPr>
        <w:t xml:space="preserve"> Ernest Hemingway, </w:t>
      </w:r>
      <w:r w:rsidR="00F14846">
        <w:rPr>
          <w:rFonts w:ascii="Times New Roman" w:hAnsi="Times New Roman" w:cs="Times New Roman"/>
          <w:sz w:val="24"/>
          <w:szCs w:val="24"/>
        </w:rPr>
        <w:t xml:space="preserve">entretanto </w:t>
      </w:r>
      <w:r w:rsidR="00F14846" w:rsidRPr="00CA2BE1">
        <w:rPr>
          <w:rFonts w:ascii="Times New Roman" w:hAnsi="Times New Roman" w:cs="Times New Roman"/>
          <w:sz w:val="24"/>
          <w:szCs w:val="24"/>
        </w:rPr>
        <w:t xml:space="preserve">não há documentação para defender </w:t>
      </w:r>
      <w:r w:rsidR="00F14846">
        <w:rPr>
          <w:rFonts w:ascii="Times New Roman" w:hAnsi="Times New Roman" w:cs="Times New Roman"/>
          <w:sz w:val="24"/>
          <w:szCs w:val="24"/>
        </w:rPr>
        <w:t>ess</w:t>
      </w:r>
      <w:r w:rsidR="00F14846" w:rsidRPr="00CA2BE1">
        <w:rPr>
          <w:rFonts w:ascii="Times New Roman" w:hAnsi="Times New Roman" w:cs="Times New Roman"/>
          <w:sz w:val="24"/>
          <w:szCs w:val="24"/>
        </w:rPr>
        <w:t>a declaração</w:t>
      </w:r>
      <w:r w:rsidR="00214060">
        <w:rPr>
          <w:rFonts w:ascii="Times New Roman" w:hAnsi="Times New Roman" w:cs="Times New Roman"/>
          <w:sz w:val="24"/>
          <w:szCs w:val="24"/>
        </w:rPr>
        <w:t>, o que cria um efeito de que a palavra da tradutora é válida por ser ela quem é: conhecedora da obra e do autor</w:t>
      </w:r>
      <w:r w:rsidR="00F14846" w:rsidRPr="00CA2BE1">
        <w:rPr>
          <w:rFonts w:ascii="Times New Roman" w:hAnsi="Times New Roman" w:cs="Times New Roman"/>
          <w:sz w:val="24"/>
          <w:szCs w:val="24"/>
        </w:rPr>
        <w:t>.</w:t>
      </w:r>
      <w:r w:rsidR="00F14846">
        <w:rPr>
          <w:rFonts w:ascii="Times New Roman" w:hAnsi="Times New Roman" w:cs="Times New Roman"/>
          <w:sz w:val="24"/>
          <w:szCs w:val="24"/>
        </w:rPr>
        <w:t xml:space="preserve"> Sua morte</w:t>
      </w:r>
      <w:r w:rsidR="006F19C5">
        <w:rPr>
          <w:rFonts w:ascii="Times New Roman" w:hAnsi="Times New Roman" w:cs="Times New Roman"/>
          <w:sz w:val="24"/>
          <w:szCs w:val="24"/>
        </w:rPr>
        <w:t xml:space="preserve"> </w:t>
      </w:r>
      <w:r w:rsidR="00F14846">
        <w:rPr>
          <w:rFonts w:ascii="Times New Roman" w:hAnsi="Times New Roman" w:cs="Times New Roman"/>
          <w:sz w:val="24"/>
          <w:szCs w:val="24"/>
        </w:rPr>
        <w:t>é</w:t>
      </w:r>
      <w:r w:rsidR="00F14846" w:rsidRPr="00CA2BE1">
        <w:rPr>
          <w:rFonts w:ascii="Times New Roman" w:hAnsi="Times New Roman" w:cs="Times New Roman"/>
          <w:sz w:val="24"/>
          <w:szCs w:val="24"/>
        </w:rPr>
        <w:t xml:space="preserve"> envolta em mistério, embora </w:t>
      </w:r>
      <w:r w:rsidR="00F14846">
        <w:rPr>
          <w:rFonts w:ascii="Times New Roman" w:hAnsi="Times New Roman" w:cs="Times New Roman"/>
          <w:sz w:val="24"/>
          <w:szCs w:val="24"/>
        </w:rPr>
        <w:t>existam rumores de que ele fosse</w:t>
      </w:r>
      <w:r w:rsidR="001334C3">
        <w:rPr>
          <w:rFonts w:ascii="Times New Roman" w:hAnsi="Times New Roman" w:cs="Times New Roman"/>
          <w:sz w:val="24"/>
          <w:szCs w:val="24"/>
        </w:rPr>
        <w:t xml:space="preserve"> alvo da polícia secreta</w:t>
      </w:r>
      <w:r w:rsidR="00F14846" w:rsidRPr="00CA2BE1">
        <w:rPr>
          <w:rFonts w:ascii="Times New Roman" w:hAnsi="Times New Roman" w:cs="Times New Roman"/>
          <w:sz w:val="24"/>
          <w:szCs w:val="24"/>
        </w:rPr>
        <w:t xml:space="preserve"> da França</w:t>
      </w:r>
      <w:r w:rsidR="00F14846">
        <w:rPr>
          <w:rFonts w:ascii="Times New Roman" w:hAnsi="Times New Roman" w:cs="Times New Roman"/>
          <w:sz w:val="24"/>
          <w:szCs w:val="24"/>
        </w:rPr>
        <w:t xml:space="preserve">, da Noruega, dos EUA, da URSS e da Alemanha. </w:t>
      </w:r>
      <w:r w:rsidR="004D461A">
        <w:rPr>
          <w:rFonts w:ascii="Times New Roman" w:hAnsi="Times New Roman" w:cs="Times New Roman"/>
          <w:sz w:val="24"/>
          <w:szCs w:val="24"/>
        </w:rPr>
        <w:t>E</w:t>
      </w:r>
      <w:r w:rsidR="00A90DD6">
        <w:rPr>
          <w:rFonts w:ascii="Times New Roman" w:hAnsi="Times New Roman" w:cs="Times New Roman"/>
          <w:sz w:val="24"/>
          <w:szCs w:val="24"/>
        </w:rPr>
        <w:t xml:space="preserve">m </w:t>
      </w:r>
      <w:r w:rsidR="00A90DD6" w:rsidRPr="00A92D17">
        <w:rPr>
          <w:rFonts w:ascii="Times New Roman" w:hAnsi="Times New Roman" w:cs="Times New Roman"/>
          <w:sz w:val="24"/>
          <w:szCs w:val="24"/>
        </w:rPr>
        <w:t>1946</w:t>
      </w:r>
      <w:r w:rsidR="00A90DD6">
        <w:rPr>
          <w:rFonts w:ascii="Times New Roman" w:hAnsi="Times New Roman" w:cs="Times New Roman"/>
          <w:sz w:val="24"/>
          <w:szCs w:val="24"/>
        </w:rPr>
        <w:t xml:space="preserve"> dá-se </w:t>
      </w:r>
      <w:r w:rsidR="00F14846">
        <w:rPr>
          <w:rFonts w:ascii="Times New Roman" w:hAnsi="Times New Roman" w:cs="Times New Roman"/>
          <w:sz w:val="24"/>
          <w:szCs w:val="24"/>
        </w:rPr>
        <w:t>a</w:t>
      </w:r>
      <w:r w:rsidR="00F14846" w:rsidRPr="00CA2BE1">
        <w:rPr>
          <w:rFonts w:ascii="Times New Roman" w:hAnsi="Times New Roman" w:cs="Times New Roman"/>
          <w:sz w:val="24"/>
          <w:szCs w:val="24"/>
        </w:rPr>
        <w:t xml:space="preserve"> dramá</w:t>
      </w:r>
      <w:r w:rsidR="00F14846">
        <w:rPr>
          <w:rFonts w:ascii="Times New Roman" w:hAnsi="Times New Roman" w:cs="Times New Roman"/>
          <w:sz w:val="24"/>
          <w:szCs w:val="24"/>
        </w:rPr>
        <w:t>tica história de Havana, onde Straka</w:t>
      </w:r>
      <w:r w:rsidR="0089073B">
        <w:rPr>
          <w:rFonts w:ascii="Times New Roman" w:hAnsi="Times New Roman" w:cs="Times New Roman"/>
          <w:sz w:val="24"/>
          <w:szCs w:val="24"/>
        </w:rPr>
        <w:t xml:space="preserve"> </w:t>
      </w:r>
      <w:r w:rsidR="00A90DD6">
        <w:rPr>
          <w:rFonts w:ascii="Times New Roman" w:hAnsi="Times New Roman" w:cs="Times New Roman"/>
          <w:sz w:val="24"/>
          <w:szCs w:val="24"/>
        </w:rPr>
        <w:t>esperava por</w:t>
      </w:r>
      <w:r w:rsidR="00F14846">
        <w:rPr>
          <w:rFonts w:ascii="Times New Roman" w:hAnsi="Times New Roman" w:cs="Times New Roman"/>
          <w:sz w:val="24"/>
          <w:szCs w:val="24"/>
        </w:rPr>
        <w:t xml:space="preserve"> Caldeira</w:t>
      </w:r>
      <w:r w:rsidR="0089073B">
        <w:rPr>
          <w:rFonts w:ascii="Times New Roman" w:hAnsi="Times New Roman" w:cs="Times New Roman"/>
          <w:sz w:val="24"/>
          <w:szCs w:val="24"/>
        </w:rPr>
        <w:t xml:space="preserve"> </w:t>
      </w:r>
      <w:r w:rsidR="00F14846" w:rsidRPr="00CA2BE1">
        <w:rPr>
          <w:rFonts w:ascii="Times New Roman" w:hAnsi="Times New Roman" w:cs="Times New Roman"/>
          <w:sz w:val="24"/>
          <w:szCs w:val="24"/>
        </w:rPr>
        <w:t>p</w:t>
      </w:r>
      <w:r w:rsidR="00F14846">
        <w:rPr>
          <w:rFonts w:ascii="Times New Roman" w:hAnsi="Times New Roman" w:cs="Times New Roman"/>
          <w:sz w:val="24"/>
          <w:szCs w:val="24"/>
        </w:rPr>
        <w:t xml:space="preserve">ara entregar </w:t>
      </w:r>
      <w:r w:rsidR="00A90DD6">
        <w:rPr>
          <w:rFonts w:ascii="Times New Roman" w:hAnsi="Times New Roman" w:cs="Times New Roman"/>
          <w:sz w:val="24"/>
          <w:szCs w:val="24"/>
        </w:rPr>
        <w:t xml:space="preserve">pessoalmente </w:t>
      </w:r>
      <w:r w:rsidR="00F14846">
        <w:rPr>
          <w:rFonts w:ascii="Times New Roman" w:hAnsi="Times New Roman" w:cs="Times New Roman"/>
          <w:sz w:val="24"/>
          <w:szCs w:val="24"/>
        </w:rPr>
        <w:t>o capítulo final de seu</w:t>
      </w:r>
      <w:r w:rsidR="006F19C5">
        <w:rPr>
          <w:rFonts w:ascii="Times New Roman" w:hAnsi="Times New Roman" w:cs="Times New Roman"/>
          <w:sz w:val="24"/>
          <w:szCs w:val="24"/>
        </w:rPr>
        <w:t xml:space="preserve"> </w:t>
      </w:r>
      <w:r w:rsidR="00A90DD6">
        <w:rPr>
          <w:rFonts w:ascii="Times New Roman" w:hAnsi="Times New Roman" w:cs="Times New Roman"/>
          <w:sz w:val="24"/>
          <w:szCs w:val="24"/>
        </w:rPr>
        <w:t>último livro (ONDT). Straka</w:t>
      </w:r>
      <w:r w:rsidR="0089073B">
        <w:rPr>
          <w:rFonts w:ascii="Times New Roman" w:hAnsi="Times New Roman" w:cs="Times New Roman"/>
          <w:sz w:val="24"/>
          <w:szCs w:val="24"/>
        </w:rPr>
        <w:t xml:space="preserve"> </w:t>
      </w:r>
      <w:r w:rsidR="00F14846">
        <w:rPr>
          <w:rFonts w:ascii="Times New Roman" w:hAnsi="Times New Roman" w:cs="Times New Roman"/>
          <w:sz w:val="24"/>
          <w:szCs w:val="24"/>
        </w:rPr>
        <w:t>é morto antes que pudesse entregá</w:t>
      </w:r>
      <w:r w:rsidR="00F14846" w:rsidRPr="00111EF1">
        <w:rPr>
          <w:rFonts w:ascii="Times New Roman" w:hAnsi="Times New Roman" w:cs="Times New Roman"/>
          <w:sz w:val="24"/>
          <w:szCs w:val="24"/>
        </w:rPr>
        <w:t xml:space="preserve">-lo, </w:t>
      </w:r>
      <w:r w:rsidR="00A90DD6">
        <w:rPr>
          <w:rFonts w:ascii="Times New Roman" w:hAnsi="Times New Roman" w:cs="Times New Roman"/>
          <w:sz w:val="24"/>
          <w:szCs w:val="24"/>
        </w:rPr>
        <w:t xml:space="preserve">e a história </w:t>
      </w:r>
      <w:r w:rsidR="00F14846" w:rsidRPr="00111EF1">
        <w:rPr>
          <w:rFonts w:ascii="Times New Roman" w:hAnsi="Times New Roman" w:cs="Times New Roman"/>
          <w:sz w:val="24"/>
          <w:szCs w:val="24"/>
        </w:rPr>
        <w:t xml:space="preserve">é </w:t>
      </w:r>
      <w:r w:rsidR="007130F6">
        <w:rPr>
          <w:rFonts w:ascii="Times New Roman" w:hAnsi="Times New Roman" w:cs="Times New Roman"/>
          <w:sz w:val="24"/>
          <w:szCs w:val="24"/>
        </w:rPr>
        <w:t>tida</w:t>
      </w:r>
      <w:r w:rsidR="006F19C5">
        <w:rPr>
          <w:rFonts w:ascii="Times New Roman" w:hAnsi="Times New Roman" w:cs="Times New Roman"/>
          <w:sz w:val="24"/>
          <w:szCs w:val="24"/>
        </w:rPr>
        <w:t xml:space="preserve"> </w:t>
      </w:r>
      <w:r w:rsidR="00F14846" w:rsidRPr="00111EF1">
        <w:rPr>
          <w:rFonts w:ascii="Times New Roman" w:hAnsi="Times New Roman" w:cs="Times New Roman"/>
          <w:sz w:val="24"/>
          <w:szCs w:val="24"/>
        </w:rPr>
        <w:t>como uma fabricação destinada a aumentar as vendas do romance</w:t>
      </w:r>
      <w:r w:rsidR="007130F6">
        <w:rPr>
          <w:rFonts w:ascii="Times New Roman" w:hAnsi="Times New Roman" w:cs="Times New Roman"/>
          <w:sz w:val="24"/>
          <w:szCs w:val="24"/>
        </w:rPr>
        <w:t xml:space="preserve"> – mesmo que o autor tenha desaparecido desde então</w:t>
      </w:r>
      <w:r w:rsidR="00F14846" w:rsidRPr="00111EF1">
        <w:rPr>
          <w:rFonts w:ascii="Times New Roman" w:hAnsi="Times New Roman" w:cs="Times New Roman"/>
          <w:sz w:val="24"/>
          <w:szCs w:val="24"/>
        </w:rPr>
        <w:t>.</w:t>
      </w:r>
      <w:r w:rsidR="006F19C5">
        <w:rPr>
          <w:rFonts w:ascii="Times New Roman" w:hAnsi="Times New Roman" w:cs="Times New Roman"/>
          <w:sz w:val="24"/>
          <w:szCs w:val="24"/>
        </w:rPr>
        <w:t xml:space="preserve"> </w:t>
      </w:r>
      <w:r w:rsidR="00F14846" w:rsidRPr="00CA2BE1">
        <w:rPr>
          <w:rFonts w:ascii="Times New Roman" w:hAnsi="Times New Roman" w:cs="Times New Roman"/>
          <w:sz w:val="24"/>
          <w:szCs w:val="24"/>
        </w:rPr>
        <w:t>S</w:t>
      </w:r>
      <w:r w:rsidR="00214060">
        <w:rPr>
          <w:rFonts w:ascii="Times New Roman" w:hAnsi="Times New Roman" w:cs="Times New Roman"/>
          <w:sz w:val="24"/>
          <w:szCs w:val="24"/>
        </w:rPr>
        <w:t xml:space="preserve">egundo as notas de Eric na </w:t>
      </w:r>
      <w:r w:rsidR="00A90DD6">
        <w:rPr>
          <w:rFonts w:ascii="Times New Roman" w:hAnsi="Times New Roman" w:cs="Times New Roman"/>
          <w:sz w:val="24"/>
          <w:szCs w:val="24"/>
        </w:rPr>
        <w:t>marginá</w:t>
      </w:r>
      <w:r w:rsidR="00214060">
        <w:rPr>
          <w:rFonts w:ascii="Times New Roman" w:hAnsi="Times New Roman" w:cs="Times New Roman"/>
          <w:sz w:val="24"/>
          <w:szCs w:val="24"/>
        </w:rPr>
        <w:t>lia, instruindo Jen sobre o autor,</w:t>
      </w:r>
      <w:r w:rsidR="00F14846" w:rsidRPr="00CA2BE1">
        <w:rPr>
          <w:rFonts w:ascii="Times New Roman" w:hAnsi="Times New Roman" w:cs="Times New Roman"/>
          <w:sz w:val="24"/>
          <w:szCs w:val="24"/>
        </w:rPr>
        <w:t xml:space="preserve"> também </w:t>
      </w:r>
      <w:r w:rsidR="00F14846">
        <w:rPr>
          <w:rFonts w:ascii="Times New Roman" w:hAnsi="Times New Roman" w:cs="Times New Roman"/>
          <w:sz w:val="24"/>
          <w:szCs w:val="24"/>
        </w:rPr>
        <w:t xml:space="preserve">tinha fama de ser muito </w:t>
      </w:r>
      <w:r w:rsidR="00214060">
        <w:rPr>
          <w:rFonts w:ascii="Times New Roman" w:hAnsi="Times New Roman" w:cs="Times New Roman"/>
          <w:sz w:val="24"/>
          <w:szCs w:val="24"/>
        </w:rPr>
        <w:t>cioso</w:t>
      </w:r>
      <w:r w:rsidR="006F19C5">
        <w:rPr>
          <w:rFonts w:ascii="Times New Roman" w:hAnsi="Times New Roman" w:cs="Times New Roman"/>
          <w:sz w:val="24"/>
          <w:szCs w:val="24"/>
        </w:rPr>
        <w:t xml:space="preserve"> </w:t>
      </w:r>
      <w:r w:rsidR="00214060">
        <w:rPr>
          <w:rFonts w:ascii="Times New Roman" w:hAnsi="Times New Roman" w:cs="Times New Roman"/>
          <w:sz w:val="24"/>
          <w:szCs w:val="24"/>
        </w:rPr>
        <w:t>de</w:t>
      </w:r>
      <w:r w:rsidR="00F14846" w:rsidRPr="00CA2BE1">
        <w:rPr>
          <w:rFonts w:ascii="Times New Roman" w:hAnsi="Times New Roman" w:cs="Times New Roman"/>
          <w:sz w:val="24"/>
          <w:szCs w:val="24"/>
        </w:rPr>
        <w:t xml:space="preserve"> seu trabalho</w:t>
      </w:r>
      <w:r w:rsidR="002D332E">
        <w:rPr>
          <w:rFonts w:ascii="Times New Roman" w:hAnsi="Times New Roman" w:cs="Times New Roman"/>
          <w:sz w:val="24"/>
          <w:szCs w:val="24"/>
        </w:rPr>
        <w:t xml:space="preserve">, replicando publicamente </w:t>
      </w:r>
      <w:r w:rsidR="00214060">
        <w:rPr>
          <w:rFonts w:ascii="Times New Roman" w:hAnsi="Times New Roman" w:cs="Times New Roman"/>
          <w:sz w:val="24"/>
          <w:szCs w:val="24"/>
        </w:rPr>
        <w:t>os que</w:t>
      </w:r>
      <w:r w:rsidR="00F14846">
        <w:rPr>
          <w:rFonts w:ascii="Times New Roman" w:hAnsi="Times New Roman" w:cs="Times New Roman"/>
          <w:sz w:val="24"/>
          <w:szCs w:val="24"/>
        </w:rPr>
        <w:t xml:space="preserve"> interpretaram</w:t>
      </w:r>
      <w:r w:rsidR="006F19C5">
        <w:rPr>
          <w:rFonts w:ascii="Times New Roman" w:hAnsi="Times New Roman" w:cs="Times New Roman"/>
          <w:sz w:val="24"/>
          <w:szCs w:val="24"/>
        </w:rPr>
        <w:t xml:space="preserve"> </w:t>
      </w:r>
      <w:r w:rsidR="00AC4DE0">
        <w:rPr>
          <w:rFonts w:ascii="Times New Roman" w:hAnsi="Times New Roman" w:cs="Times New Roman"/>
          <w:sz w:val="24"/>
          <w:szCs w:val="24"/>
        </w:rPr>
        <w:t>“</w:t>
      </w:r>
      <w:r w:rsidR="00F14846" w:rsidRPr="00CA2BE1">
        <w:rPr>
          <w:rFonts w:ascii="Times New Roman" w:hAnsi="Times New Roman" w:cs="Times New Roman"/>
          <w:sz w:val="24"/>
          <w:szCs w:val="24"/>
        </w:rPr>
        <w:t>incorretamente</w:t>
      </w:r>
      <w:r w:rsidR="00AC4DE0">
        <w:rPr>
          <w:rFonts w:ascii="Times New Roman" w:hAnsi="Times New Roman" w:cs="Times New Roman"/>
          <w:sz w:val="24"/>
          <w:szCs w:val="24"/>
        </w:rPr>
        <w:t>” textos seus</w:t>
      </w:r>
      <w:r w:rsidR="00F14846" w:rsidRPr="00CA2BE1">
        <w:rPr>
          <w:rFonts w:ascii="Times New Roman" w:hAnsi="Times New Roman" w:cs="Times New Roman"/>
          <w:sz w:val="24"/>
          <w:szCs w:val="24"/>
        </w:rPr>
        <w:t xml:space="preserve">, como </w:t>
      </w:r>
      <w:r w:rsidR="00AC4DE0">
        <w:rPr>
          <w:rFonts w:ascii="Times New Roman" w:hAnsi="Times New Roman" w:cs="Times New Roman"/>
          <w:sz w:val="24"/>
          <w:szCs w:val="24"/>
        </w:rPr>
        <w:t xml:space="preserve">se evidencia </w:t>
      </w:r>
      <w:r w:rsidR="002D332E">
        <w:rPr>
          <w:rFonts w:ascii="Times New Roman" w:hAnsi="Times New Roman" w:cs="Times New Roman"/>
          <w:sz w:val="24"/>
          <w:szCs w:val="24"/>
        </w:rPr>
        <w:t>em uma</w:t>
      </w:r>
      <w:r w:rsidR="00F14846" w:rsidRPr="00CA2BE1">
        <w:rPr>
          <w:rFonts w:ascii="Times New Roman" w:hAnsi="Times New Roman" w:cs="Times New Roman"/>
          <w:sz w:val="24"/>
          <w:szCs w:val="24"/>
        </w:rPr>
        <w:t xml:space="preserve"> carta </w:t>
      </w:r>
      <w:r w:rsidR="00F14846">
        <w:rPr>
          <w:rFonts w:ascii="Times New Roman" w:hAnsi="Times New Roman" w:cs="Times New Roman"/>
          <w:sz w:val="24"/>
          <w:szCs w:val="24"/>
        </w:rPr>
        <w:t>(</w:t>
      </w:r>
      <w:r w:rsidR="00653BEF">
        <w:rPr>
          <w:rFonts w:ascii="Times New Roman" w:hAnsi="Times New Roman" w:cs="Times New Roman"/>
          <w:sz w:val="24"/>
          <w:szCs w:val="24"/>
        </w:rPr>
        <w:t>um dos itens</w:t>
      </w:r>
      <w:r w:rsidR="00AC4DE0">
        <w:rPr>
          <w:rFonts w:ascii="Times New Roman" w:hAnsi="Times New Roman" w:cs="Times New Roman"/>
          <w:sz w:val="24"/>
          <w:szCs w:val="24"/>
        </w:rPr>
        <w:t xml:space="preserve"> avulsos</w:t>
      </w:r>
      <w:r w:rsidR="00F14846">
        <w:rPr>
          <w:rFonts w:ascii="Times New Roman" w:hAnsi="Times New Roman" w:cs="Times New Roman"/>
          <w:sz w:val="24"/>
          <w:szCs w:val="24"/>
        </w:rPr>
        <w:t xml:space="preserve"> dentro do exemplar de </w:t>
      </w:r>
      <w:r w:rsidR="00F14846" w:rsidRPr="006A0214">
        <w:rPr>
          <w:rFonts w:ascii="Times New Roman" w:hAnsi="Times New Roman" w:cs="Times New Roman"/>
          <w:i/>
          <w:sz w:val="24"/>
          <w:szCs w:val="24"/>
        </w:rPr>
        <w:t>O Navio de Teseu</w:t>
      </w:r>
      <w:r w:rsidR="00F14846">
        <w:rPr>
          <w:rFonts w:ascii="Times New Roman" w:hAnsi="Times New Roman" w:cs="Times New Roman"/>
          <w:sz w:val="24"/>
          <w:szCs w:val="24"/>
        </w:rPr>
        <w:t>) que enviou para um certo senho</w:t>
      </w:r>
      <w:r w:rsidR="00AC4DE0">
        <w:rPr>
          <w:rFonts w:ascii="Times New Roman" w:hAnsi="Times New Roman" w:cs="Times New Roman"/>
          <w:sz w:val="24"/>
          <w:szCs w:val="24"/>
        </w:rPr>
        <w:t xml:space="preserve">r </w:t>
      </w:r>
      <w:proofErr w:type="spellStart"/>
      <w:r w:rsidR="00AC4DE0">
        <w:rPr>
          <w:rFonts w:ascii="Times New Roman" w:hAnsi="Times New Roman" w:cs="Times New Roman"/>
          <w:sz w:val="24"/>
          <w:szCs w:val="24"/>
        </w:rPr>
        <w:t>Grahn</w:t>
      </w:r>
      <w:proofErr w:type="spellEnd"/>
      <w:r w:rsidR="00AC4DE0">
        <w:rPr>
          <w:rFonts w:ascii="Times New Roman" w:hAnsi="Times New Roman" w:cs="Times New Roman"/>
          <w:sz w:val="24"/>
          <w:szCs w:val="24"/>
        </w:rPr>
        <w:t xml:space="preserve">, </w:t>
      </w:r>
      <w:r w:rsidR="00F14846">
        <w:rPr>
          <w:rFonts w:ascii="Times New Roman" w:hAnsi="Times New Roman" w:cs="Times New Roman"/>
          <w:sz w:val="24"/>
          <w:szCs w:val="24"/>
        </w:rPr>
        <w:t>cineasta que adaptou um de seus livros</w:t>
      </w:r>
      <w:r w:rsidR="002D332E">
        <w:rPr>
          <w:rFonts w:ascii="Times New Roman" w:hAnsi="Times New Roman" w:cs="Times New Roman"/>
          <w:sz w:val="24"/>
          <w:szCs w:val="24"/>
        </w:rPr>
        <w:t xml:space="preserve">. </w:t>
      </w:r>
      <w:r w:rsidR="00214060">
        <w:rPr>
          <w:rFonts w:ascii="Times New Roman" w:hAnsi="Times New Roman" w:cs="Times New Roman"/>
          <w:sz w:val="24"/>
          <w:szCs w:val="24"/>
        </w:rPr>
        <w:t xml:space="preserve">Straka gere o espaço associado </w:t>
      </w:r>
      <w:proofErr w:type="gramStart"/>
      <w:r w:rsidR="00AC4DE0">
        <w:rPr>
          <w:rFonts w:ascii="Times New Roman" w:hAnsi="Times New Roman" w:cs="Times New Roman"/>
          <w:sz w:val="24"/>
          <w:szCs w:val="24"/>
        </w:rPr>
        <w:t>a</w:t>
      </w:r>
      <w:proofErr w:type="gramEnd"/>
      <w:r w:rsidR="00AC4DE0">
        <w:rPr>
          <w:rFonts w:ascii="Times New Roman" w:hAnsi="Times New Roman" w:cs="Times New Roman"/>
          <w:sz w:val="24"/>
          <w:szCs w:val="24"/>
        </w:rPr>
        <w:t xml:space="preserve"> sua produção</w:t>
      </w:r>
      <w:r w:rsidR="00214060">
        <w:rPr>
          <w:rFonts w:ascii="Times New Roman" w:hAnsi="Times New Roman" w:cs="Times New Roman"/>
          <w:sz w:val="24"/>
          <w:szCs w:val="24"/>
        </w:rPr>
        <w:t xml:space="preserve"> que, </w:t>
      </w:r>
      <w:r w:rsidR="00AC4DE0">
        <w:rPr>
          <w:rFonts w:ascii="Times New Roman" w:hAnsi="Times New Roman" w:cs="Times New Roman"/>
          <w:sz w:val="24"/>
          <w:szCs w:val="24"/>
        </w:rPr>
        <w:t>mesmo à revelia do autor</w:t>
      </w:r>
      <w:r w:rsidR="00214060">
        <w:rPr>
          <w:rFonts w:ascii="Times New Roman" w:hAnsi="Times New Roman" w:cs="Times New Roman"/>
          <w:sz w:val="24"/>
          <w:szCs w:val="24"/>
        </w:rPr>
        <w:t xml:space="preserve">, se canoniza ao virar filme. </w:t>
      </w:r>
      <w:r w:rsidR="00AC4DE0">
        <w:rPr>
          <w:rFonts w:ascii="Times New Roman" w:hAnsi="Times New Roman" w:cs="Times New Roman"/>
          <w:sz w:val="24"/>
          <w:szCs w:val="24"/>
        </w:rPr>
        <w:t xml:space="preserve">E ele gere também o espaço canônico com o mesmo cuidado, por exemplo, privilegiando a relação com um trabalho de tradução específico. A tradução faz parte da instância </w:t>
      </w:r>
      <w:proofErr w:type="spellStart"/>
      <w:r w:rsidR="00AC4DE0">
        <w:rPr>
          <w:rFonts w:ascii="Times New Roman" w:hAnsi="Times New Roman" w:cs="Times New Roman"/>
          <w:sz w:val="24"/>
          <w:szCs w:val="24"/>
        </w:rPr>
        <w:t>inscricional</w:t>
      </w:r>
      <w:proofErr w:type="spellEnd"/>
      <w:r w:rsidR="00AC4DE0">
        <w:rPr>
          <w:rFonts w:ascii="Times New Roman" w:hAnsi="Times New Roman" w:cs="Times New Roman"/>
          <w:sz w:val="24"/>
          <w:szCs w:val="24"/>
        </w:rPr>
        <w:t>, na medida em que o trabalho com a língua</w:t>
      </w:r>
      <w:r w:rsidR="00A22E4C">
        <w:rPr>
          <w:rFonts w:ascii="Times New Roman" w:hAnsi="Times New Roman" w:cs="Times New Roman"/>
          <w:sz w:val="24"/>
          <w:szCs w:val="24"/>
        </w:rPr>
        <w:t xml:space="preserve"> é partilhado ainda no processo de criação, antes da circulação pública, nos ritos genéticos editoriais. </w:t>
      </w:r>
      <w:r w:rsidR="00F14846">
        <w:rPr>
          <w:rFonts w:ascii="Times New Roman" w:hAnsi="Times New Roman" w:cs="Times New Roman"/>
          <w:sz w:val="24"/>
          <w:szCs w:val="24"/>
        </w:rPr>
        <w:t>F.X. Caldeira</w:t>
      </w:r>
      <w:r w:rsidR="00A22E4C">
        <w:rPr>
          <w:rFonts w:ascii="Times New Roman" w:hAnsi="Times New Roman" w:cs="Times New Roman"/>
          <w:sz w:val="24"/>
          <w:szCs w:val="24"/>
        </w:rPr>
        <w:t xml:space="preserve"> é</w:t>
      </w:r>
      <w:r w:rsidR="00295CC4">
        <w:rPr>
          <w:rFonts w:ascii="Times New Roman" w:hAnsi="Times New Roman" w:cs="Times New Roman"/>
          <w:sz w:val="24"/>
          <w:szCs w:val="24"/>
        </w:rPr>
        <w:t xml:space="preserve"> essa voz que, ao </w:t>
      </w:r>
      <w:r w:rsidR="00C333E1">
        <w:rPr>
          <w:rFonts w:ascii="Times New Roman" w:hAnsi="Times New Roman" w:cs="Times New Roman"/>
          <w:sz w:val="24"/>
          <w:szCs w:val="24"/>
        </w:rPr>
        <w:t xml:space="preserve">prefaciar e </w:t>
      </w:r>
      <w:r w:rsidR="00295CC4">
        <w:rPr>
          <w:rFonts w:ascii="Times New Roman" w:hAnsi="Times New Roman" w:cs="Times New Roman"/>
          <w:sz w:val="24"/>
          <w:szCs w:val="24"/>
        </w:rPr>
        <w:t>anotar no rodapé</w:t>
      </w:r>
      <w:r w:rsidR="00C333E1">
        <w:rPr>
          <w:rFonts w:ascii="Times New Roman" w:hAnsi="Times New Roman" w:cs="Times New Roman"/>
          <w:sz w:val="24"/>
          <w:szCs w:val="24"/>
        </w:rPr>
        <w:t>,</w:t>
      </w:r>
      <w:r w:rsidR="00295CC4">
        <w:rPr>
          <w:rFonts w:ascii="Times New Roman" w:hAnsi="Times New Roman" w:cs="Times New Roman"/>
          <w:sz w:val="24"/>
          <w:szCs w:val="24"/>
        </w:rPr>
        <w:t xml:space="preserve"> ganha espessura</w:t>
      </w:r>
      <w:r w:rsidR="00A22E4C">
        <w:rPr>
          <w:rFonts w:ascii="Times New Roman" w:hAnsi="Times New Roman" w:cs="Times New Roman"/>
          <w:sz w:val="24"/>
          <w:szCs w:val="24"/>
        </w:rPr>
        <w:t xml:space="preserve"> e dá espessura ao autor. C</w:t>
      </w:r>
      <w:r w:rsidR="00F14846">
        <w:rPr>
          <w:rFonts w:ascii="Times New Roman" w:hAnsi="Times New Roman" w:cs="Times New Roman"/>
          <w:sz w:val="24"/>
          <w:szCs w:val="24"/>
        </w:rPr>
        <w:t>onta</w:t>
      </w:r>
      <w:r w:rsidR="00A22E4C">
        <w:rPr>
          <w:rFonts w:ascii="Times New Roman" w:hAnsi="Times New Roman" w:cs="Times New Roman"/>
          <w:sz w:val="24"/>
          <w:szCs w:val="24"/>
        </w:rPr>
        <w:t>, por exemplo,</w:t>
      </w:r>
      <w:r w:rsidR="00F14846">
        <w:rPr>
          <w:rFonts w:ascii="Times New Roman" w:hAnsi="Times New Roman" w:cs="Times New Roman"/>
          <w:sz w:val="24"/>
          <w:szCs w:val="24"/>
        </w:rPr>
        <w:t xml:space="preserve"> que </w:t>
      </w:r>
      <w:r w:rsidR="00F14846" w:rsidRPr="00A71CFE">
        <w:rPr>
          <w:rFonts w:ascii="Times New Roman" w:hAnsi="Times New Roman" w:cs="Times New Roman"/>
          <w:sz w:val="24"/>
          <w:szCs w:val="24"/>
        </w:rPr>
        <w:t xml:space="preserve">Straka gostava de ouvir Carmina </w:t>
      </w:r>
      <w:proofErr w:type="spellStart"/>
      <w:r w:rsidR="00F14846" w:rsidRPr="00A71CFE">
        <w:rPr>
          <w:rFonts w:ascii="Times New Roman" w:hAnsi="Times New Roman" w:cs="Times New Roman"/>
          <w:sz w:val="24"/>
          <w:szCs w:val="24"/>
        </w:rPr>
        <w:t>Burana</w:t>
      </w:r>
      <w:proofErr w:type="spellEnd"/>
      <w:r w:rsidR="00F14846" w:rsidRPr="00A71CFE">
        <w:rPr>
          <w:rFonts w:ascii="Times New Roman" w:hAnsi="Times New Roman" w:cs="Times New Roman"/>
          <w:sz w:val="24"/>
          <w:szCs w:val="24"/>
        </w:rPr>
        <w:t xml:space="preserve">, uma interpretação musical de Carl </w:t>
      </w:r>
      <w:proofErr w:type="spellStart"/>
      <w:r w:rsidR="00F14846" w:rsidRPr="00A71CFE">
        <w:rPr>
          <w:rFonts w:ascii="Times New Roman" w:hAnsi="Times New Roman" w:cs="Times New Roman"/>
          <w:sz w:val="24"/>
          <w:szCs w:val="24"/>
        </w:rPr>
        <w:t>Orff</w:t>
      </w:r>
      <w:proofErr w:type="spellEnd"/>
      <w:r w:rsidR="00F14846" w:rsidRPr="00A71CFE">
        <w:rPr>
          <w:rFonts w:ascii="Times New Roman" w:hAnsi="Times New Roman" w:cs="Times New Roman"/>
          <w:sz w:val="24"/>
          <w:szCs w:val="24"/>
        </w:rPr>
        <w:t xml:space="preserve"> da clássica coleç</w:t>
      </w:r>
      <w:r w:rsidR="00F14846">
        <w:rPr>
          <w:rFonts w:ascii="Times New Roman" w:hAnsi="Times New Roman" w:cs="Times New Roman"/>
          <w:sz w:val="24"/>
          <w:szCs w:val="24"/>
        </w:rPr>
        <w:t xml:space="preserve">ão de </w:t>
      </w:r>
      <w:r w:rsidR="00667D4A">
        <w:rPr>
          <w:rFonts w:ascii="Times New Roman" w:hAnsi="Times New Roman" w:cs="Times New Roman"/>
          <w:sz w:val="24"/>
          <w:szCs w:val="24"/>
        </w:rPr>
        <w:t>poemas, enquanto escrevia,</w:t>
      </w:r>
      <w:r w:rsidR="006F19C5">
        <w:rPr>
          <w:rFonts w:ascii="Times New Roman" w:hAnsi="Times New Roman" w:cs="Times New Roman"/>
          <w:sz w:val="24"/>
          <w:szCs w:val="24"/>
        </w:rPr>
        <w:t xml:space="preserve"> </w:t>
      </w:r>
      <w:r w:rsidR="00A22E4C">
        <w:rPr>
          <w:rFonts w:ascii="Times New Roman" w:hAnsi="Times New Roman" w:cs="Times New Roman"/>
          <w:sz w:val="24"/>
          <w:szCs w:val="24"/>
        </w:rPr>
        <w:t xml:space="preserve">rito genético não </w:t>
      </w:r>
      <w:proofErr w:type="spellStart"/>
      <w:r w:rsidR="00A22E4C">
        <w:rPr>
          <w:rFonts w:ascii="Times New Roman" w:hAnsi="Times New Roman" w:cs="Times New Roman"/>
          <w:sz w:val="24"/>
          <w:szCs w:val="24"/>
        </w:rPr>
        <w:t>escriturístico</w:t>
      </w:r>
      <w:proofErr w:type="spellEnd"/>
      <w:r w:rsidR="00F14846">
        <w:rPr>
          <w:rFonts w:ascii="Times New Roman" w:hAnsi="Times New Roman" w:cs="Times New Roman"/>
          <w:sz w:val="24"/>
          <w:szCs w:val="24"/>
        </w:rPr>
        <w:t xml:space="preserve"> que mais tarde</w:t>
      </w:r>
      <w:r w:rsidR="0089073B">
        <w:rPr>
          <w:rFonts w:ascii="Times New Roman" w:hAnsi="Times New Roman" w:cs="Times New Roman"/>
          <w:sz w:val="24"/>
          <w:szCs w:val="24"/>
        </w:rPr>
        <w:t xml:space="preserve"> </w:t>
      </w:r>
      <w:r w:rsidR="00A22E4C">
        <w:rPr>
          <w:rFonts w:ascii="Times New Roman" w:hAnsi="Times New Roman" w:cs="Times New Roman"/>
          <w:sz w:val="24"/>
          <w:szCs w:val="24"/>
        </w:rPr>
        <w:t>também foi adotado</w:t>
      </w:r>
      <w:r w:rsidR="00C333E1">
        <w:rPr>
          <w:rFonts w:ascii="Times New Roman" w:hAnsi="Times New Roman" w:cs="Times New Roman"/>
          <w:sz w:val="24"/>
          <w:szCs w:val="24"/>
        </w:rPr>
        <w:t xml:space="preserve"> pela</w:t>
      </w:r>
      <w:r w:rsidR="00F14846">
        <w:rPr>
          <w:rFonts w:ascii="Times New Roman" w:hAnsi="Times New Roman" w:cs="Times New Roman"/>
          <w:sz w:val="24"/>
          <w:szCs w:val="24"/>
        </w:rPr>
        <w:t xml:space="preserve"> tradutor</w:t>
      </w:r>
      <w:r w:rsidR="00667D4A">
        <w:rPr>
          <w:rFonts w:ascii="Times New Roman" w:hAnsi="Times New Roman" w:cs="Times New Roman"/>
          <w:sz w:val="24"/>
          <w:szCs w:val="24"/>
        </w:rPr>
        <w:t>a – a</w:t>
      </w:r>
      <w:r w:rsidR="00F14846">
        <w:rPr>
          <w:rFonts w:ascii="Times New Roman" w:hAnsi="Times New Roman" w:cs="Times New Roman"/>
          <w:sz w:val="24"/>
          <w:szCs w:val="24"/>
        </w:rPr>
        <w:t xml:space="preserve">s entidades ficcionais </w:t>
      </w:r>
      <w:r w:rsidR="00A22E4C">
        <w:rPr>
          <w:rFonts w:ascii="Times New Roman" w:hAnsi="Times New Roman" w:cs="Times New Roman"/>
          <w:sz w:val="24"/>
          <w:szCs w:val="24"/>
        </w:rPr>
        <w:t xml:space="preserve">de </w:t>
      </w:r>
      <w:r w:rsidR="00A22E4C" w:rsidRPr="00A22E4C">
        <w:rPr>
          <w:rFonts w:ascii="Times New Roman" w:hAnsi="Times New Roman" w:cs="Times New Roman"/>
          <w:i/>
          <w:sz w:val="24"/>
          <w:szCs w:val="24"/>
        </w:rPr>
        <w:t>S.</w:t>
      </w:r>
      <w:r w:rsidR="006F19C5">
        <w:rPr>
          <w:rFonts w:ascii="Times New Roman" w:hAnsi="Times New Roman" w:cs="Times New Roman"/>
          <w:i/>
          <w:sz w:val="24"/>
          <w:szCs w:val="24"/>
        </w:rPr>
        <w:t xml:space="preserve"> </w:t>
      </w:r>
      <w:r w:rsidR="00F14846">
        <w:rPr>
          <w:rFonts w:ascii="Times New Roman" w:hAnsi="Times New Roman" w:cs="Times New Roman"/>
          <w:sz w:val="24"/>
          <w:szCs w:val="24"/>
        </w:rPr>
        <w:t>também têm seus ritos genéticos. Um espaço associado ficcional se desenvolve, para nós, leitores, como espaço canônico. A própria existência de um tradutor desse autor funciona como espaço associado – ficcional – que produz efeitos no texto ficcionalmente autoral e, portanto, no t</w:t>
      </w:r>
      <w:r w:rsidR="00A22E4C">
        <w:rPr>
          <w:rFonts w:ascii="Times New Roman" w:hAnsi="Times New Roman" w:cs="Times New Roman"/>
          <w:sz w:val="24"/>
          <w:szCs w:val="24"/>
        </w:rPr>
        <w:t>exto não-ficcionalmente autoral de que é um componente.</w:t>
      </w:r>
    </w:p>
    <w:p w:rsidR="00AD1F44" w:rsidRDefault="00F14846" w:rsidP="00AD1F44">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F. X. Caldeira conta em seu prefácio </w:t>
      </w:r>
      <w:r w:rsidR="00365D59">
        <w:rPr>
          <w:rFonts w:ascii="Times New Roman" w:hAnsi="Times New Roman" w:cs="Times New Roman"/>
          <w:sz w:val="24"/>
          <w:szCs w:val="24"/>
        </w:rPr>
        <w:t>de</w:t>
      </w:r>
      <w:r w:rsidR="0089073B">
        <w:rPr>
          <w:rFonts w:ascii="Times New Roman" w:hAnsi="Times New Roman" w:cs="Times New Roman"/>
          <w:sz w:val="24"/>
          <w:szCs w:val="24"/>
        </w:rPr>
        <w:t xml:space="preserve"> </w:t>
      </w:r>
      <w:r w:rsidRPr="00BE625F">
        <w:rPr>
          <w:rFonts w:ascii="Times New Roman" w:hAnsi="Times New Roman" w:cs="Times New Roman"/>
          <w:i/>
          <w:sz w:val="24"/>
          <w:szCs w:val="24"/>
        </w:rPr>
        <w:t>O Navio de Teseu</w:t>
      </w:r>
      <w:r>
        <w:rPr>
          <w:rFonts w:ascii="Times New Roman" w:hAnsi="Times New Roman" w:cs="Times New Roman"/>
          <w:sz w:val="24"/>
          <w:szCs w:val="24"/>
        </w:rPr>
        <w:t xml:space="preserve"> que era a pessoa responsável pela tradução das obras de Straka, e assim como </w:t>
      </w:r>
      <w:r w:rsidR="000C4B07">
        <w:rPr>
          <w:rFonts w:ascii="Times New Roman" w:hAnsi="Times New Roman" w:cs="Times New Roman"/>
          <w:sz w:val="24"/>
          <w:szCs w:val="24"/>
        </w:rPr>
        <w:t xml:space="preserve">acontece </w:t>
      </w:r>
      <w:r>
        <w:rPr>
          <w:rFonts w:ascii="Times New Roman" w:hAnsi="Times New Roman" w:cs="Times New Roman"/>
          <w:sz w:val="24"/>
          <w:szCs w:val="24"/>
        </w:rPr>
        <w:t>com o autor, tudo o que sabemos sobre Caldeira está nas margens das páginas do livro, como informação dada por um dos personagens-leitores, Eric</w:t>
      </w:r>
      <w:r w:rsidR="006F4135">
        <w:rPr>
          <w:rFonts w:ascii="Times New Roman" w:hAnsi="Times New Roman" w:cs="Times New Roman"/>
          <w:sz w:val="24"/>
          <w:szCs w:val="24"/>
        </w:rPr>
        <w:t xml:space="preserve">, </w:t>
      </w:r>
      <w:r w:rsidR="00AD1F44">
        <w:rPr>
          <w:rFonts w:ascii="Times New Roman" w:hAnsi="Times New Roman" w:cs="Times New Roman"/>
          <w:sz w:val="24"/>
          <w:szCs w:val="24"/>
        </w:rPr>
        <w:t>e nos diversos papéis avulsos:</w:t>
      </w:r>
    </w:p>
    <w:p w:rsidR="006F4135" w:rsidRDefault="006F4135" w:rsidP="00AD1F44">
      <w:pPr>
        <w:spacing w:after="0" w:line="360" w:lineRule="auto"/>
        <w:ind w:firstLine="708"/>
        <w:jc w:val="both"/>
        <w:rPr>
          <w:rFonts w:ascii="Times New Roman" w:hAnsi="Times New Roman" w:cs="Times New Roman"/>
          <w:sz w:val="24"/>
          <w:szCs w:val="24"/>
        </w:rPr>
      </w:pPr>
    </w:p>
    <w:p w:rsidR="00AD1F44" w:rsidRPr="00A92D17" w:rsidRDefault="00AD1F44" w:rsidP="00AD1F44">
      <w:pPr>
        <w:spacing w:after="0" w:line="360" w:lineRule="auto"/>
        <w:ind w:firstLine="708"/>
        <w:jc w:val="center"/>
        <w:rPr>
          <w:rFonts w:ascii="Times New Roman" w:hAnsi="Times New Roman" w:cs="Times New Roman"/>
          <w:sz w:val="20"/>
          <w:szCs w:val="20"/>
        </w:rPr>
      </w:pPr>
      <w:r>
        <w:rPr>
          <w:rFonts w:ascii="Times New Roman" w:hAnsi="Times New Roman" w:cs="Times New Roman"/>
          <w:sz w:val="20"/>
          <w:szCs w:val="20"/>
        </w:rPr>
        <w:t>Figura 2</w:t>
      </w:r>
      <w:r w:rsidRPr="00A92D17">
        <w:rPr>
          <w:rFonts w:ascii="Times New Roman" w:hAnsi="Times New Roman" w:cs="Times New Roman"/>
          <w:sz w:val="20"/>
          <w:szCs w:val="20"/>
        </w:rPr>
        <w:t xml:space="preserve"> – </w:t>
      </w:r>
      <w:r w:rsidRPr="00A92D17">
        <w:rPr>
          <w:rFonts w:ascii="Times New Roman" w:hAnsi="Times New Roman" w:cs="Times New Roman"/>
          <w:i/>
          <w:sz w:val="20"/>
          <w:szCs w:val="20"/>
        </w:rPr>
        <w:t>O Navio de Teseu</w:t>
      </w:r>
      <w:r w:rsidRPr="00A92D17">
        <w:rPr>
          <w:rFonts w:ascii="Times New Roman" w:hAnsi="Times New Roman" w:cs="Times New Roman"/>
          <w:sz w:val="20"/>
          <w:szCs w:val="20"/>
        </w:rPr>
        <w:t xml:space="preserve"> e todos </w:t>
      </w:r>
      <w:r>
        <w:rPr>
          <w:rFonts w:ascii="Times New Roman" w:hAnsi="Times New Roman" w:cs="Times New Roman"/>
          <w:sz w:val="20"/>
          <w:szCs w:val="20"/>
        </w:rPr>
        <w:t>os papé</w:t>
      </w:r>
      <w:r w:rsidRPr="00A92D17">
        <w:rPr>
          <w:rFonts w:ascii="Times New Roman" w:hAnsi="Times New Roman" w:cs="Times New Roman"/>
          <w:sz w:val="20"/>
          <w:szCs w:val="20"/>
        </w:rPr>
        <w:t>is avulsos</w:t>
      </w:r>
    </w:p>
    <w:p w:rsidR="00AD1F44" w:rsidRDefault="00AD1F44" w:rsidP="00AD1F44">
      <w:pPr>
        <w:spacing w:after="0" w:line="360" w:lineRule="auto"/>
        <w:ind w:firstLine="708"/>
        <w:jc w:val="center"/>
        <w:rPr>
          <w:rFonts w:ascii="Times New Roman" w:hAnsi="Times New Roman" w:cs="Times New Roman"/>
          <w:sz w:val="24"/>
          <w:szCs w:val="24"/>
        </w:rPr>
      </w:pPr>
      <w:r w:rsidRPr="00A92D17">
        <w:rPr>
          <w:rFonts w:ascii="Times New Roman" w:hAnsi="Times New Roman" w:cs="Times New Roman"/>
          <w:noProof/>
          <w:sz w:val="24"/>
          <w:szCs w:val="24"/>
          <w:lang w:eastAsia="pt-BR"/>
        </w:rPr>
        <w:drawing>
          <wp:inline distT="0" distB="0" distL="0" distR="0">
            <wp:extent cx="2534862" cy="1901147"/>
            <wp:effectExtent l="19050" t="0" r="0" b="0"/>
            <wp:docPr id="1" name="Imagem 1" descr="Uma imagem contendo texto, jornal&#10;&#10;Descrição gerada com muito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1146919_1409550819092884_1530704307_o.jpg"/>
                    <pic:cNvPicPr/>
                  </pic:nvPicPr>
                  <pic:blipFill>
                    <a:blip r:embed="rId9">
                      <a:grayscl/>
                    </a:blip>
                    <a:stretch>
                      <a:fillRect/>
                    </a:stretch>
                  </pic:blipFill>
                  <pic:spPr>
                    <a:xfrm>
                      <a:off x="0" y="0"/>
                      <a:ext cx="2576556" cy="1932418"/>
                    </a:xfrm>
                    <a:prstGeom prst="rect">
                      <a:avLst/>
                    </a:prstGeom>
                  </pic:spPr>
                </pic:pic>
              </a:graphicData>
            </a:graphic>
          </wp:inline>
        </w:drawing>
      </w:r>
    </w:p>
    <w:p w:rsidR="00AD1F44" w:rsidRPr="00325679" w:rsidRDefault="00325679" w:rsidP="00325679">
      <w:pPr>
        <w:spacing w:after="0" w:line="360" w:lineRule="auto"/>
        <w:jc w:val="center"/>
        <w:rPr>
          <w:rFonts w:ascii="Times New Roman" w:hAnsi="Times New Roman" w:cs="Times New Roman"/>
          <w:sz w:val="20"/>
          <w:szCs w:val="20"/>
        </w:rPr>
      </w:pPr>
      <w:r>
        <w:rPr>
          <w:rFonts w:ascii="Times New Roman" w:hAnsi="Times New Roman" w:cs="Times New Roman"/>
          <w:sz w:val="20"/>
          <w:szCs w:val="20"/>
        </w:rPr>
        <w:t>Fonte: Os autores.</w:t>
      </w:r>
    </w:p>
    <w:p w:rsidR="00325679" w:rsidRDefault="00325679" w:rsidP="00AD1F44">
      <w:pPr>
        <w:spacing w:after="0" w:line="360" w:lineRule="auto"/>
        <w:jc w:val="both"/>
        <w:rPr>
          <w:rFonts w:ascii="Times New Roman" w:hAnsi="Times New Roman" w:cs="Times New Roman"/>
          <w:sz w:val="24"/>
          <w:szCs w:val="24"/>
        </w:rPr>
      </w:pPr>
    </w:p>
    <w:p w:rsidR="00F14846" w:rsidRDefault="000C4B07" w:rsidP="006F4135">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Por essa coleção de materiais associados ao texto de Straka, sabemos que Caldeira t</w:t>
      </w:r>
      <w:r w:rsidR="00F14846">
        <w:rPr>
          <w:rFonts w:ascii="Times New Roman" w:hAnsi="Times New Roman" w:cs="Times New Roman"/>
          <w:sz w:val="24"/>
          <w:szCs w:val="24"/>
        </w:rPr>
        <w:t xml:space="preserve">rabalhou com </w:t>
      </w:r>
      <w:r w:rsidR="00B17438">
        <w:rPr>
          <w:rFonts w:ascii="Times New Roman" w:hAnsi="Times New Roman" w:cs="Times New Roman"/>
          <w:sz w:val="24"/>
          <w:szCs w:val="24"/>
        </w:rPr>
        <w:t>ele</w:t>
      </w:r>
      <w:r w:rsidR="00F14846" w:rsidRPr="00A71CFE">
        <w:rPr>
          <w:rFonts w:ascii="Times New Roman" w:hAnsi="Times New Roman" w:cs="Times New Roman"/>
          <w:sz w:val="24"/>
          <w:szCs w:val="24"/>
        </w:rPr>
        <w:t xml:space="preserve"> por mais de duas décadas como o úni</w:t>
      </w:r>
      <w:r w:rsidR="00F14846">
        <w:rPr>
          <w:rFonts w:ascii="Times New Roman" w:hAnsi="Times New Roman" w:cs="Times New Roman"/>
          <w:sz w:val="24"/>
          <w:szCs w:val="24"/>
        </w:rPr>
        <w:t>co tradutor de treze de seus romances –</w:t>
      </w:r>
      <w:r w:rsidR="00F14846" w:rsidRPr="00A71CFE">
        <w:rPr>
          <w:rFonts w:ascii="Times New Roman" w:hAnsi="Times New Roman" w:cs="Times New Roman"/>
          <w:sz w:val="24"/>
          <w:szCs w:val="24"/>
        </w:rPr>
        <w:t xml:space="preserve"> co</w:t>
      </w:r>
      <w:r w:rsidR="00F14846">
        <w:rPr>
          <w:rFonts w:ascii="Times New Roman" w:hAnsi="Times New Roman" w:cs="Times New Roman"/>
          <w:sz w:val="24"/>
          <w:szCs w:val="24"/>
        </w:rPr>
        <w:t>meçou</w:t>
      </w:r>
      <w:r w:rsidR="00F14846" w:rsidRPr="00A71CFE">
        <w:rPr>
          <w:rFonts w:ascii="Times New Roman" w:hAnsi="Times New Roman" w:cs="Times New Roman"/>
          <w:sz w:val="24"/>
          <w:szCs w:val="24"/>
        </w:rPr>
        <w:t xml:space="preserve"> quando </w:t>
      </w:r>
      <w:r w:rsidR="00CC7E9A">
        <w:rPr>
          <w:rFonts w:ascii="Times New Roman" w:hAnsi="Times New Roman" w:cs="Times New Roman"/>
          <w:sz w:val="24"/>
          <w:szCs w:val="24"/>
        </w:rPr>
        <w:t>chegou a Nova York entre 1923</w:t>
      </w:r>
      <w:r w:rsidR="00F14846">
        <w:rPr>
          <w:rFonts w:ascii="Times New Roman" w:hAnsi="Times New Roman" w:cs="Times New Roman"/>
          <w:sz w:val="24"/>
          <w:szCs w:val="24"/>
        </w:rPr>
        <w:t xml:space="preserve"> e 1929, onde </w:t>
      </w:r>
      <w:r w:rsidR="00F14846" w:rsidRPr="00A71CFE">
        <w:rPr>
          <w:rFonts w:ascii="Times New Roman" w:hAnsi="Times New Roman" w:cs="Times New Roman"/>
          <w:sz w:val="24"/>
          <w:szCs w:val="24"/>
        </w:rPr>
        <w:t xml:space="preserve">trabalhou com Straka e Lewis </w:t>
      </w:r>
      <w:proofErr w:type="spellStart"/>
      <w:r w:rsidR="00F14846" w:rsidRPr="00A71CFE">
        <w:rPr>
          <w:rFonts w:ascii="Times New Roman" w:hAnsi="Times New Roman" w:cs="Times New Roman"/>
          <w:sz w:val="24"/>
          <w:szCs w:val="24"/>
        </w:rPr>
        <w:t>Loo</w:t>
      </w:r>
      <w:r>
        <w:rPr>
          <w:rFonts w:ascii="Times New Roman" w:hAnsi="Times New Roman" w:cs="Times New Roman"/>
          <w:sz w:val="24"/>
          <w:szCs w:val="24"/>
        </w:rPr>
        <w:t>per</w:t>
      </w:r>
      <w:proofErr w:type="spellEnd"/>
      <w:r>
        <w:rPr>
          <w:rFonts w:ascii="Times New Roman" w:hAnsi="Times New Roman" w:cs="Times New Roman"/>
          <w:sz w:val="24"/>
          <w:szCs w:val="24"/>
        </w:rPr>
        <w:t>. Straka e Caldeira mantiveram</w:t>
      </w:r>
      <w:r w:rsidR="00F14846" w:rsidRPr="00A71CFE">
        <w:rPr>
          <w:rFonts w:ascii="Times New Roman" w:hAnsi="Times New Roman" w:cs="Times New Roman"/>
          <w:sz w:val="24"/>
          <w:szCs w:val="24"/>
        </w:rPr>
        <w:t xml:space="preserve"> um relacionamento profissional de longa data conduzido inteiramen</w:t>
      </w:r>
      <w:r w:rsidR="00F14846">
        <w:rPr>
          <w:rFonts w:ascii="Times New Roman" w:hAnsi="Times New Roman" w:cs="Times New Roman"/>
          <w:sz w:val="24"/>
          <w:szCs w:val="24"/>
        </w:rPr>
        <w:t>te por correspondência</w:t>
      </w:r>
      <w:r w:rsidR="00F14846" w:rsidRPr="00A71CFE">
        <w:rPr>
          <w:rFonts w:ascii="Times New Roman" w:hAnsi="Times New Roman" w:cs="Times New Roman"/>
          <w:sz w:val="24"/>
          <w:szCs w:val="24"/>
        </w:rPr>
        <w:t xml:space="preserve"> (embora, às vezes, </w:t>
      </w:r>
      <w:r w:rsidR="00F14846">
        <w:rPr>
          <w:rFonts w:ascii="Times New Roman" w:hAnsi="Times New Roman" w:cs="Times New Roman"/>
          <w:sz w:val="24"/>
          <w:szCs w:val="24"/>
        </w:rPr>
        <w:t xml:space="preserve">houvesse </w:t>
      </w:r>
      <w:r w:rsidR="00F14846" w:rsidRPr="00A71CFE">
        <w:rPr>
          <w:rFonts w:ascii="Times New Roman" w:hAnsi="Times New Roman" w:cs="Times New Roman"/>
          <w:sz w:val="24"/>
          <w:szCs w:val="24"/>
        </w:rPr>
        <w:t>s</w:t>
      </w:r>
      <w:r w:rsidR="00F14846">
        <w:rPr>
          <w:rFonts w:ascii="Times New Roman" w:hAnsi="Times New Roman" w:cs="Times New Roman"/>
          <w:sz w:val="24"/>
          <w:szCs w:val="24"/>
        </w:rPr>
        <w:t xml:space="preserve">uspeitas </w:t>
      </w:r>
      <w:r w:rsidR="006877C4">
        <w:rPr>
          <w:rFonts w:ascii="Times New Roman" w:hAnsi="Times New Roman" w:cs="Times New Roman"/>
          <w:sz w:val="24"/>
          <w:szCs w:val="24"/>
        </w:rPr>
        <w:t xml:space="preserve">por parte dos estudiosos literários </w:t>
      </w:r>
      <w:r w:rsidR="00F14846">
        <w:rPr>
          <w:rFonts w:ascii="Times New Roman" w:hAnsi="Times New Roman" w:cs="Times New Roman"/>
          <w:sz w:val="24"/>
          <w:szCs w:val="24"/>
        </w:rPr>
        <w:t>de serem uma só pessoa</w:t>
      </w:r>
      <w:r w:rsidR="00F14846" w:rsidRPr="00A71CFE">
        <w:rPr>
          <w:rFonts w:ascii="Times New Roman" w:hAnsi="Times New Roman" w:cs="Times New Roman"/>
          <w:sz w:val="24"/>
          <w:szCs w:val="24"/>
        </w:rPr>
        <w:t>).</w:t>
      </w:r>
    </w:p>
    <w:p w:rsidR="00F14846" w:rsidRDefault="00F14846" w:rsidP="002D332E">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Inicialmente, Jen e </w:t>
      </w:r>
      <w:r w:rsidRPr="00BE625F">
        <w:rPr>
          <w:rFonts w:ascii="Times New Roman" w:hAnsi="Times New Roman" w:cs="Times New Roman"/>
          <w:sz w:val="24"/>
          <w:szCs w:val="24"/>
        </w:rPr>
        <w:t xml:space="preserve">Eric, personagens de </w:t>
      </w:r>
      <w:r w:rsidRPr="00BE625F">
        <w:rPr>
          <w:rFonts w:ascii="Times New Roman" w:hAnsi="Times New Roman" w:cs="Times New Roman"/>
          <w:i/>
          <w:sz w:val="24"/>
          <w:szCs w:val="24"/>
        </w:rPr>
        <w:t>S.</w:t>
      </w:r>
      <w:r w:rsidRPr="00BE625F">
        <w:rPr>
          <w:rFonts w:ascii="Times New Roman" w:hAnsi="Times New Roman" w:cs="Times New Roman"/>
          <w:sz w:val="24"/>
          <w:szCs w:val="24"/>
        </w:rPr>
        <w:t xml:space="preserve"> q</w:t>
      </w:r>
      <w:r>
        <w:rPr>
          <w:rFonts w:ascii="Times New Roman" w:hAnsi="Times New Roman" w:cs="Times New Roman"/>
          <w:sz w:val="24"/>
          <w:szCs w:val="24"/>
        </w:rPr>
        <w:t xml:space="preserve">ue leem </w:t>
      </w:r>
      <w:r w:rsidRPr="00BE625F">
        <w:rPr>
          <w:rFonts w:ascii="Times New Roman" w:hAnsi="Times New Roman" w:cs="Times New Roman"/>
          <w:i/>
          <w:sz w:val="24"/>
          <w:szCs w:val="24"/>
        </w:rPr>
        <w:t>O Navio de Teseu</w:t>
      </w:r>
      <w:r>
        <w:rPr>
          <w:rFonts w:ascii="Times New Roman" w:hAnsi="Times New Roman" w:cs="Times New Roman"/>
          <w:sz w:val="24"/>
          <w:szCs w:val="24"/>
        </w:rPr>
        <w:t xml:space="preserve"> e tentam desvendar os mistérios </w:t>
      </w:r>
      <w:r w:rsidR="000C4B07">
        <w:rPr>
          <w:rFonts w:ascii="Times New Roman" w:hAnsi="Times New Roman" w:cs="Times New Roman"/>
          <w:sz w:val="24"/>
          <w:szCs w:val="24"/>
        </w:rPr>
        <w:t>sobre o</w:t>
      </w:r>
      <w:r>
        <w:rPr>
          <w:rFonts w:ascii="Times New Roman" w:hAnsi="Times New Roman" w:cs="Times New Roman"/>
          <w:sz w:val="24"/>
          <w:szCs w:val="24"/>
        </w:rPr>
        <w:t xml:space="preserve"> autor</w:t>
      </w:r>
      <w:r w:rsidRPr="00BE625F">
        <w:rPr>
          <w:rFonts w:ascii="Times New Roman" w:hAnsi="Times New Roman" w:cs="Times New Roman"/>
          <w:sz w:val="24"/>
          <w:szCs w:val="24"/>
        </w:rPr>
        <w:t>, acreditam</w:t>
      </w:r>
      <w:r w:rsidRPr="00A71CFE">
        <w:rPr>
          <w:rFonts w:ascii="Times New Roman" w:hAnsi="Times New Roman" w:cs="Times New Roman"/>
          <w:sz w:val="24"/>
          <w:szCs w:val="24"/>
        </w:rPr>
        <w:t xml:space="preserve"> na suposição popular </w:t>
      </w:r>
      <w:r>
        <w:rPr>
          <w:rFonts w:ascii="Times New Roman" w:hAnsi="Times New Roman" w:cs="Times New Roman"/>
          <w:sz w:val="24"/>
          <w:szCs w:val="24"/>
        </w:rPr>
        <w:t xml:space="preserve">de que o “F” em “F.X. </w:t>
      </w:r>
      <w:proofErr w:type="spellStart"/>
      <w:r>
        <w:rPr>
          <w:rFonts w:ascii="Times New Roman" w:hAnsi="Times New Roman" w:cs="Times New Roman"/>
          <w:sz w:val="24"/>
          <w:szCs w:val="24"/>
        </w:rPr>
        <w:t>Calderia</w:t>
      </w:r>
      <w:proofErr w:type="spellEnd"/>
      <w:r>
        <w:rPr>
          <w:rFonts w:ascii="Times New Roman" w:hAnsi="Times New Roman" w:cs="Times New Roman"/>
          <w:sz w:val="24"/>
          <w:szCs w:val="24"/>
        </w:rPr>
        <w:t>” fosse de</w:t>
      </w:r>
      <w:r w:rsidR="0089073B">
        <w:rPr>
          <w:rFonts w:ascii="Times New Roman" w:hAnsi="Times New Roman" w:cs="Times New Roman"/>
          <w:sz w:val="24"/>
          <w:szCs w:val="24"/>
        </w:rPr>
        <w:t xml:space="preserve"> </w:t>
      </w:r>
      <w:r>
        <w:rPr>
          <w:rFonts w:ascii="Times New Roman" w:hAnsi="Times New Roman" w:cs="Times New Roman"/>
          <w:sz w:val="24"/>
          <w:szCs w:val="24"/>
        </w:rPr>
        <w:t>“</w:t>
      </w:r>
      <w:r w:rsidRPr="00A71CFE">
        <w:rPr>
          <w:rFonts w:ascii="Times New Roman" w:hAnsi="Times New Roman" w:cs="Times New Roman"/>
          <w:sz w:val="24"/>
          <w:szCs w:val="24"/>
        </w:rPr>
        <w:t>Fran</w:t>
      </w:r>
      <w:r>
        <w:rPr>
          <w:rFonts w:ascii="Times New Roman" w:hAnsi="Times New Roman" w:cs="Times New Roman"/>
          <w:sz w:val="24"/>
          <w:szCs w:val="24"/>
        </w:rPr>
        <w:t>c</w:t>
      </w:r>
      <w:r w:rsidRPr="00A71CFE">
        <w:rPr>
          <w:rFonts w:ascii="Times New Roman" w:hAnsi="Times New Roman" w:cs="Times New Roman"/>
          <w:sz w:val="24"/>
          <w:szCs w:val="24"/>
        </w:rPr>
        <w:t>isco</w:t>
      </w:r>
      <w:r>
        <w:rPr>
          <w:rFonts w:ascii="Times New Roman" w:hAnsi="Times New Roman" w:cs="Times New Roman"/>
          <w:sz w:val="24"/>
          <w:szCs w:val="24"/>
        </w:rPr>
        <w:t>” ou</w:t>
      </w:r>
      <w:r w:rsidR="0089073B">
        <w:rPr>
          <w:rFonts w:ascii="Times New Roman" w:hAnsi="Times New Roman" w:cs="Times New Roman"/>
          <w:sz w:val="24"/>
          <w:szCs w:val="24"/>
        </w:rPr>
        <w:t xml:space="preserve"> </w:t>
      </w:r>
      <w:r>
        <w:rPr>
          <w:rFonts w:ascii="Times New Roman" w:hAnsi="Times New Roman" w:cs="Times New Roman"/>
          <w:sz w:val="24"/>
          <w:szCs w:val="24"/>
        </w:rPr>
        <w:t>“</w:t>
      </w:r>
      <w:r w:rsidRPr="00A71CFE">
        <w:rPr>
          <w:rFonts w:ascii="Times New Roman" w:hAnsi="Times New Roman" w:cs="Times New Roman"/>
          <w:sz w:val="24"/>
          <w:szCs w:val="24"/>
        </w:rPr>
        <w:t>Filip</w:t>
      </w:r>
      <w:r>
        <w:rPr>
          <w:rFonts w:ascii="Times New Roman" w:hAnsi="Times New Roman" w:cs="Times New Roman"/>
          <w:sz w:val="24"/>
          <w:szCs w:val="24"/>
        </w:rPr>
        <w:t xml:space="preserve">” </w:t>
      </w:r>
      <w:r w:rsidRPr="00A71CFE">
        <w:rPr>
          <w:rFonts w:ascii="Times New Roman" w:hAnsi="Times New Roman" w:cs="Times New Roman"/>
          <w:sz w:val="24"/>
          <w:szCs w:val="24"/>
        </w:rPr>
        <w:t>(</w:t>
      </w:r>
      <w:r>
        <w:rPr>
          <w:rFonts w:ascii="Times New Roman" w:hAnsi="Times New Roman" w:cs="Times New Roman"/>
          <w:sz w:val="24"/>
          <w:szCs w:val="24"/>
        </w:rPr>
        <w:t>o nome variava conforme a fonte). Entretanto,</w:t>
      </w:r>
      <w:r w:rsidR="0089073B">
        <w:rPr>
          <w:rFonts w:ascii="Times New Roman" w:hAnsi="Times New Roman" w:cs="Times New Roman"/>
          <w:sz w:val="24"/>
          <w:szCs w:val="24"/>
        </w:rPr>
        <w:t xml:space="preserve"> </w:t>
      </w:r>
      <w:r>
        <w:rPr>
          <w:rFonts w:ascii="Times New Roman" w:hAnsi="Times New Roman" w:cs="Times New Roman"/>
          <w:sz w:val="24"/>
          <w:szCs w:val="24"/>
        </w:rPr>
        <w:t>quando Jen investiga a lista de</w:t>
      </w:r>
      <w:r w:rsidRPr="00A71CFE">
        <w:rPr>
          <w:rFonts w:ascii="Times New Roman" w:hAnsi="Times New Roman" w:cs="Times New Roman"/>
          <w:sz w:val="24"/>
          <w:szCs w:val="24"/>
        </w:rPr>
        <w:t xml:space="preserve"> passageiros </w:t>
      </w:r>
      <w:r>
        <w:rPr>
          <w:rFonts w:ascii="Times New Roman" w:hAnsi="Times New Roman" w:cs="Times New Roman"/>
          <w:sz w:val="24"/>
          <w:szCs w:val="24"/>
        </w:rPr>
        <w:t xml:space="preserve">durante </w:t>
      </w:r>
      <w:r w:rsidR="000C4B07">
        <w:rPr>
          <w:rFonts w:ascii="Times New Roman" w:hAnsi="Times New Roman" w:cs="Times New Roman"/>
          <w:sz w:val="24"/>
          <w:szCs w:val="24"/>
        </w:rPr>
        <w:t>o</w:t>
      </w:r>
      <w:r w:rsidRPr="00A71CFE">
        <w:rPr>
          <w:rFonts w:ascii="Times New Roman" w:hAnsi="Times New Roman" w:cs="Times New Roman"/>
          <w:sz w:val="24"/>
          <w:szCs w:val="24"/>
        </w:rPr>
        <w:t xml:space="preserve"> tempo em que </w:t>
      </w:r>
      <w:r w:rsidR="000C4B07">
        <w:rPr>
          <w:rFonts w:ascii="Times New Roman" w:hAnsi="Times New Roman" w:cs="Times New Roman"/>
          <w:sz w:val="24"/>
          <w:szCs w:val="24"/>
        </w:rPr>
        <w:t>se sabia</w:t>
      </w:r>
      <w:r>
        <w:rPr>
          <w:rFonts w:ascii="Times New Roman" w:hAnsi="Times New Roman" w:cs="Times New Roman"/>
          <w:sz w:val="24"/>
          <w:szCs w:val="24"/>
        </w:rPr>
        <w:t xml:space="preserve"> que </w:t>
      </w:r>
      <w:r w:rsidRPr="00A71CFE">
        <w:rPr>
          <w:rFonts w:ascii="Times New Roman" w:hAnsi="Times New Roman" w:cs="Times New Roman"/>
          <w:sz w:val="24"/>
          <w:szCs w:val="24"/>
        </w:rPr>
        <w:t>Caldeir</w:t>
      </w:r>
      <w:r>
        <w:rPr>
          <w:rFonts w:ascii="Times New Roman" w:hAnsi="Times New Roman" w:cs="Times New Roman"/>
          <w:sz w:val="24"/>
          <w:szCs w:val="24"/>
        </w:rPr>
        <w:t>a estav</w:t>
      </w:r>
      <w:r w:rsidRPr="00A71CFE">
        <w:rPr>
          <w:rFonts w:ascii="Times New Roman" w:hAnsi="Times New Roman" w:cs="Times New Roman"/>
          <w:sz w:val="24"/>
          <w:szCs w:val="24"/>
        </w:rPr>
        <w:t xml:space="preserve">a </w:t>
      </w:r>
      <w:r>
        <w:rPr>
          <w:rFonts w:ascii="Times New Roman" w:hAnsi="Times New Roman" w:cs="Times New Roman"/>
          <w:sz w:val="24"/>
          <w:szCs w:val="24"/>
        </w:rPr>
        <w:t xml:space="preserve">em </w:t>
      </w:r>
      <w:r w:rsidRPr="00A71CFE">
        <w:rPr>
          <w:rFonts w:ascii="Times New Roman" w:hAnsi="Times New Roman" w:cs="Times New Roman"/>
          <w:sz w:val="24"/>
          <w:szCs w:val="24"/>
        </w:rPr>
        <w:t xml:space="preserve">Nova York </w:t>
      </w:r>
      <w:r>
        <w:rPr>
          <w:rFonts w:ascii="Times New Roman" w:hAnsi="Times New Roman" w:cs="Times New Roman"/>
          <w:sz w:val="24"/>
          <w:szCs w:val="24"/>
        </w:rPr>
        <w:t>(</w:t>
      </w:r>
      <w:r w:rsidRPr="00A71CFE">
        <w:rPr>
          <w:rFonts w:ascii="Times New Roman" w:hAnsi="Times New Roman" w:cs="Times New Roman"/>
          <w:sz w:val="24"/>
          <w:szCs w:val="24"/>
        </w:rPr>
        <w:t>entre 1923 e 1929</w:t>
      </w:r>
      <w:r>
        <w:rPr>
          <w:rFonts w:ascii="Times New Roman" w:hAnsi="Times New Roman" w:cs="Times New Roman"/>
          <w:sz w:val="24"/>
          <w:szCs w:val="24"/>
        </w:rPr>
        <w:t>)</w:t>
      </w:r>
      <w:r w:rsidRPr="00A71CFE">
        <w:rPr>
          <w:rFonts w:ascii="Times New Roman" w:hAnsi="Times New Roman" w:cs="Times New Roman"/>
          <w:sz w:val="24"/>
          <w:szCs w:val="24"/>
        </w:rPr>
        <w:t xml:space="preserve">, </w:t>
      </w:r>
      <w:r w:rsidR="000C4B07">
        <w:rPr>
          <w:rFonts w:ascii="Times New Roman" w:hAnsi="Times New Roman" w:cs="Times New Roman"/>
          <w:sz w:val="24"/>
          <w:szCs w:val="24"/>
        </w:rPr>
        <w:t>nenhuma</w:t>
      </w:r>
      <w:r>
        <w:rPr>
          <w:rFonts w:ascii="Times New Roman" w:hAnsi="Times New Roman" w:cs="Times New Roman"/>
          <w:sz w:val="24"/>
          <w:szCs w:val="24"/>
        </w:rPr>
        <w:t xml:space="preserve"> evidência de “</w:t>
      </w:r>
      <w:r w:rsidRPr="00A71CFE">
        <w:rPr>
          <w:rFonts w:ascii="Times New Roman" w:hAnsi="Times New Roman" w:cs="Times New Roman"/>
          <w:sz w:val="24"/>
          <w:szCs w:val="24"/>
        </w:rPr>
        <w:t>Fra</w:t>
      </w:r>
      <w:r>
        <w:rPr>
          <w:rFonts w:ascii="Times New Roman" w:hAnsi="Times New Roman" w:cs="Times New Roman"/>
          <w:sz w:val="24"/>
          <w:szCs w:val="24"/>
        </w:rPr>
        <w:t>ncisco” ou “Filip”</w:t>
      </w:r>
      <w:r w:rsidRPr="00A71CFE">
        <w:rPr>
          <w:rFonts w:ascii="Times New Roman" w:hAnsi="Times New Roman" w:cs="Times New Roman"/>
          <w:sz w:val="24"/>
          <w:szCs w:val="24"/>
        </w:rPr>
        <w:t xml:space="preserve"> Xabregas Caldeira</w:t>
      </w:r>
      <w:r w:rsidR="000C4B07">
        <w:rPr>
          <w:rFonts w:ascii="Times New Roman" w:hAnsi="Times New Roman" w:cs="Times New Roman"/>
          <w:sz w:val="24"/>
          <w:szCs w:val="24"/>
        </w:rPr>
        <w:t xml:space="preserve"> foi encontrada</w:t>
      </w:r>
      <w:r>
        <w:rPr>
          <w:rFonts w:ascii="Times New Roman" w:hAnsi="Times New Roman" w:cs="Times New Roman"/>
          <w:sz w:val="24"/>
          <w:szCs w:val="24"/>
        </w:rPr>
        <w:t>, mas havia uma “Filomela” – identificada</w:t>
      </w:r>
      <w:r w:rsidRPr="00A71CFE">
        <w:rPr>
          <w:rFonts w:ascii="Times New Roman" w:hAnsi="Times New Roman" w:cs="Times New Roman"/>
          <w:sz w:val="24"/>
          <w:szCs w:val="24"/>
        </w:rPr>
        <w:t xml:space="preserve"> como um</w:t>
      </w:r>
      <w:r>
        <w:rPr>
          <w:rFonts w:ascii="Times New Roman" w:hAnsi="Times New Roman" w:cs="Times New Roman"/>
          <w:sz w:val="24"/>
          <w:szCs w:val="24"/>
        </w:rPr>
        <w:t>a</w:t>
      </w:r>
      <w:r w:rsidRPr="00A71CFE">
        <w:rPr>
          <w:rFonts w:ascii="Times New Roman" w:hAnsi="Times New Roman" w:cs="Times New Roman"/>
          <w:sz w:val="24"/>
          <w:szCs w:val="24"/>
        </w:rPr>
        <w:t xml:space="preserve"> tradutor</w:t>
      </w:r>
      <w:r>
        <w:rPr>
          <w:rFonts w:ascii="Times New Roman" w:hAnsi="Times New Roman" w:cs="Times New Roman"/>
          <w:sz w:val="24"/>
          <w:szCs w:val="24"/>
        </w:rPr>
        <w:t xml:space="preserve">a que esteve a bordo do navio </w:t>
      </w:r>
      <w:proofErr w:type="spellStart"/>
      <w:r>
        <w:rPr>
          <w:rFonts w:ascii="Times New Roman" w:hAnsi="Times New Roman" w:cs="Times New Roman"/>
          <w:sz w:val="24"/>
          <w:szCs w:val="24"/>
        </w:rPr>
        <w:t>Imperia</w:t>
      </w:r>
      <w:proofErr w:type="spellEnd"/>
      <w:r>
        <w:rPr>
          <w:rFonts w:ascii="Times New Roman" w:hAnsi="Times New Roman" w:cs="Times New Roman"/>
          <w:sz w:val="24"/>
          <w:szCs w:val="24"/>
        </w:rPr>
        <w:t xml:space="preserve"> (e sabemos disso porque Jen escreve as informações nas margens do exemplar).</w:t>
      </w:r>
      <w:r w:rsidR="00CC7E9A">
        <w:rPr>
          <w:rFonts w:ascii="Times New Roman" w:hAnsi="Times New Roman" w:cs="Times New Roman"/>
          <w:sz w:val="24"/>
          <w:szCs w:val="24"/>
        </w:rPr>
        <w:t xml:space="preserve"> </w:t>
      </w:r>
      <w:r w:rsidR="000C4B07">
        <w:rPr>
          <w:rFonts w:ascii="Times New Roman" w:hAnsi="Times New Roman" w:cs="Times New Roman"/>
          <w:sz w:val="24"/>
          <w:szCs w:val="24"/>
        </w:rPr>
        <w:t>Assim, descobrimos que F.X. é</w:t>
      </w:r>
      <w:r>
        <w:rPr>
          <w:rFonts w:ascii="Times New Roman" w:hAnsi="Times New Roman" w:cs="Times New Roman"/>
          <w:sz w:val="24"/>
          <w:szCs w:val="24"/>
        </w:rPr>
        <w:t xml:space="preserve"> Filomela X</w:t>
      </w:r>
      <w:r w:rsidR="00217662">
        <w:rPr>
          <w:rFonts w:ascii="Times New Roman" w:hAnsi="Times New Roman" w:cs="Times New Roman"/>
          <w:sz w:val="24"/>
          <w:szCs w:val="24"/>
        </w:rPr>
        <w:t>a</w:t>
      </w:r>
      <w:r>
        <w:rPr>
          <w:rFonts w:ascii="Times New Roman" w:hAnsi="Times New Roman" w:cs="Times New Roman"/>
          <w:sz w:val="24"/>
          <w:szCs w:val="24"/>
        </w:rPr>
        <w:t>bregas Caldeira, uma tradutora profissional brasileira fluente em vários idiomas.</w:t>
      </w:r>
      <w:r w:rsidR="00CC7E9A">
        <w:rPr>
          <w:rFonts w:ascii="Times New Roman" w:hAnsi="Times New Roman" w:cs="Times New Roman"/>
          <w:sz w:val="24"/>
          <w:szCs w:val="24"/>
        </w:rPr>
        <w:t xml:space="preserve"> </w:t>
      </w:r>
      <w:r w:rsidRPr="00A71CFE">
        <w:rPr>
          <w:rFonts w:ascii="Times New Roman" w:hAnsi="Times New Roman" w:cs="Times New Roman"/>
          <w:sz w:val="24"/>
          <w:szCs w:val="24"/>
        </w:rPr>
        <w:t>A</w:t>
      </w:r>
      <w:r>
        <w:rPr>
          <w:rFonts w:ascii="Times New Roman" w:hAnsi="Times New Roman" w:cs="Times New Roman"/>
          <w:sz w:val="24"/>
          <w:szCs w:val="24"/>
        </w:rPr>
        <w:t xml:space="preserve">través das notas deixadas em </w:t>
      </w:r>
      <w:r w:rsidRPr="00BE625F">
        <w:rPr>
          <w:rFonts w:ascii="Times New Roman" w:hAnsi="Times New Roman" w:cs="Times New Roman"/>
          <w:i/>
          <w:sz w:val="24"/>
          <w:szCs w:val="24"/>
        </w:rPr>
        <w:t>O Navio de Teseu</w:t>
      </w:r>
      <w:r>
        <w:rPr>
          <w:rFonts w:ascii="Times New Roman" w:hAnsi="Times New Roman" w:cs="Times New Roman"/>
          <w:sz w:val="24"/>
          <w:szCs w:val="24"/>
        </w:rPr>
        <w:t xml:space="preserve">, descobrimos </w:t>
      </w:r>
      <w:r w:rsidR="00217662">
        <w:rPr>
          <w:rFonts w:ascii="Times New Roman" w:hAnsi="Times New Roman" w:cs="Times New Roman"/>
          <w:sz w:val="24"/>
          <w:szCs w:val="24"/>
        </w:rPr>
        <w:t xml:space="preserve">também </w:t>
      </w:r>
      <w:r>
        <w:rPr>
          <w:rFonts w:ascii="Times New Roman" w:hAnsi="Times New Roman" w:cs="Times New Roman"/>
          <w:sz w:val="24"/>
          <w:szCs w:val="24"/>
        </w:rPr>
        <w:t>que</w:t>
      </w:r>
      <w:r w:rsidR="00217662">
        <w:rPr>
          <w:rFonts w:ascii="Times New Roman" w:hAnsi="Times New Roman" w:cs="Times New Roman"/>
          <w:sz w:val="24"/>
          <w:szCs w:val="24"/>
        </w:rPr>
        <w:t>,</w:t>
      </w:r>
      <w:r w:rsidR="0089073B">
        <w:rPr>
          <w:rFonts w:ascii="Times New Roman" w:hAnsi="Times New Roman" w:cs="Times New Roman"/>
          <w:sz w:val="24"/>
          <w:szCs w:val="24"/>
        </w:rPr>
        <w:t xml:space="preserve"> </w:t>
      </w:r>
      <w:r w:rsidR="00217662">
        <w:rPr>
          <w:rFonts w:ascii="Times New Roman" w:hAnsi="Times New Roman" w:cs="Times New Roman"/>
          <w:sz w:val="24"/>
          <w:szCs w:val="24"/>
        </w:rPr>
        <w:t>depois</w:t>
      </w:r>
      <w:r w:rsidR="0089073B">
        <w:rPr>
          <w:rFonts w:ascii="Times New Roman" w:hAnsi="Times New Roman" w:cs="Times New Roman"/>
          <w:sz w:val="24"/>
          <w:szCs w:val="24"/>
        </w:rPr>
        <w:t xml:space="preserve"> </w:t>
      </w:r>
      <w:r w:rsidR="00217662">
        <w:rPr>
          <w:rFonts w:ascii="Times New Roman" w:hAnsi="Times New Roman" w:cs="Times New Roman"/>
          <w:sz w:val="24"/>
          <w:szCs w:val="24"/>
        </w:rPr>
        <w:t>d</w:t>
      </w:r>
      <w:r>
        <w:rPr>
          <w:rFonts w:ascii="Times New Roman" w:hAnsi="Times New Roman" w:cs="Times New Roman"/>
          <w:sz w:val="24"/>
          <w:szCs w:val="24"/>
        </w:rPr>
        <w:t>o que aconteceu em</w:t>
      </w:r>
      <w:r w:rsidRPr="00A71CFE">
        <w:rPr>
          <w:rFonts w:ascii="Times New Roman" w:hAnsi="Times New Roman" w:cs="Times New Roman"/>
          <w:sz w:val="24"/>
          <w:szCs w:val="24"/>
        </w:rPr>
        <w:t xml:space="preserve"> Havana, Caldeira permanec</w:t>
      </w:r>
      <w:r>
        <w:rPr>
          <w:rFonts w:ascii="Times New Roman" w:hAnsi="Times New Roman" w:cs="Times New Roman"/>
          <w:sz w:val="24"/>
          <w:szCs w:val="24"/>
        </w:rPr>
        <w:t>eu em Nova York por dez anos, esperando que Straka estivesse vivo</w:t>
      </w:r>
      <w:r w:rsidR="006877C4">
        <w:rPr>
          <w:rFonts w:ascii="Times New Roman" w:hAnsi="Times New Roman" w:cs="Times New Roman"/>
          <w:sz w:val="24"/>
          <w:szCs w:val="24"/>
        </w:rPr>
        <w:t xml:space="preserve"> e fosse</w:t>
      </w:r>
      <w:r w:rsidRPr="00A71CFE">
        <w:rPr>
          <w:rFonts w:ascii="Times New Roman" w:hAnsi="Times New Roman" w:cs="Times New Roman"/>
          <w:sz w:val="24"/>
          <w:szCs w:val="24"/>
        </w:rPr>
        <w:t xml:space="preserve"> capa</w:t>
      </w:r>
      <w:r>
        <w:rPr>
          <w:rFonts w:ascii="Times New Roman" w:hAnsi="Times New Roman" w:cs="Times New Roman"/>
          <w:sz w:val="24"/>
          <w:szCs w:val="24"/>
        </w:rPr>
        <w:t xml:space="preserve">z de decodificar as pistas deixadas </w:t>
      </w:r>
      <w:r w:rsidR="006877C4">
        <w:rPr>
          <w:rFonts w:ascii="Times New Roman" w:hAnsi="Times New Roman" w:cs="Times New Roman"/>
          <w:sz w:val="24"/>
          <w:szCs w:val="24"/>
        </w:rPr>
        <w:t xml:space="preserve">por ela </w:t>
      </w:r>
      <w:r>
        <w:rPr>
          <w:rFonts w:ascii="Times New Roman" w:hAnsi="Times New Roman" w:cs="Times New Roman"/>
          <w:sz w:val="24"/>
          <w:szCs w:val="24"/>
        </w:rPr>
        <w:t xml:space="preserve">em </w:t>
      </w:r>
      <w:r w:rsidRPr="00BE625F">
        <w:rPr>
          <w:rFonts w:ascii="Times New Roman" w:hAnsi="Times New Roman" w:cs="Times New Roman"/>
          <w:i/>
          <w:sz w:val="24"/>
          <w:szCs w:val="24"/>
        </w:rPr>
        <w:t>O Navio de Teseu</w:t>
      </w:r>
      <w:r>
        <w:rPr>
          <w:rFonts w:ascii="Times New Roman" w:hAnsi="Times New Roman" w:cs="Times New Roman"/>
          <w:sz w:val="24"/>
          <w:szCs w:val="24"/>
        </w:rPr>
        <w:t xml:space="preserve"> e ir ao seu encontro</w:t>
      </w:r>
      <w:r w:rsidRPr="00A71CFE">
        <w:rPr>
          <w:rFonts w:ascii="Times New Roman" w:hAnsi="Times New Roman" w:cs="Times New Roman"/>
          <w:sz w:val="24"/>
          <w:szCs w:val="24"/>
        </w:rPr>
        <w:t xml:space="preserve">. </w:t>
      </w:r>
      <w:r w:rsidR="00217662">
        <w:rPr>
          <w:rFonts w:ascii="Times New Roman" w:hAnsi="Times New Roman" w:cs="Times New Roman"/>
          <w:sz w:val="24"/>
          <w:szCs w:val="24"/>
        </w:rPr>
        <w:t>S</w:t>
      </w:r>
      <w:r>
        <w:rPr>
          <w:rFonts w:ascii="Times New Roman" w:hAnsi="Times New Roman" w:cs="Times New Roman"/>
          <w:sz w:val="24"/>
          <w:szCs w:val="24"/>
        </w:rPr>
        <w:t xml:space="preserve">em nenhum sinal </w:t>
      </w:r>
      <w:r w:rsidR="00217662">
        <w:rPr>
          <w:rFonts w:ascii="Times New Roman" w:hAnsi="Times New Roman" w:cs="Times New Roman"/>
          <w:sz w:val="24"/>
          <w:szCs w:val="24"/>
        </w:rPr>
        <w:t>em uma década</w:t>
      </w:r>
      <w:r>
        <w:rPr>
          <w:rFonts w:ascii="Times New Roman" w:hAnsi="Times New Roman" w:cs="Times New Roman"/>
          <w:sz w:val="24"/>
          <w:szCs w:val="24"/>
        </w:rPr>
        <w:t xml:space="preserve">, Caldeira voltou ao Brasil. </w:t>
      </w:r>
      <w:r w:rsidR="006877C4">
        <w:rPr>
          <w:rFonts w:ascii="Times New Roman" w:hAnsi="Times New Roman" w:cs="Times New Roman"/>
          <w:sz w:val="24"/>
          <w:szCs w:val="24"/>
        </w:rPr>
        <w:t>Depois de algum tempo</w:t>
      </w:r>
      <w:r>
        <w:rPr>
          <w:rFonts w:ascii="Times New Roman" w:hAnsi="Times New Roman" w:cs="Times New Roman"/>
          <w:sz w:val="24"/>
          <w:szCs w:val="24"/>
        </w:rPr>
        <w:t>,</w:t>
      </w:r>
      <w:r w:rsidR="0089073B">
        <w:rPr>
          <w:rFonts w:ascii="Times New Roman" w:hAnsi="Times New Roman" w:cs="Times New Roman"/>
          <w:sz w:val="24"/>
          <w:szCs w:val="24"/>
        </w:rPr>
        <w:t xml:space="preserve"> </w:t>
      </w:r>
      <w:r w:rsidRPr="00EF2BCC">
        <w:rPr>
          <w:rFonts w:ascii="Times New Roman" w:hAnsi="Times New Roman" w:cs="Times New Roman"/>
          <w:sz w:val="24"/>
          <w:szCs w:val="24"/>
        </w:rPr>
        <w:t xml:space="preserve">fingiu sua própria morte em </w:t>
      </w:r>
      <w:proofErr w:type="spellStart"/>
      <w:r w:rsidRPr="00EF2BCC">
        <w:rPr>
          <w:rFonts w:ascii="Times New Roman" w:hAnsi="Times New Roman" w:cs="Times New Roman"/>
          <w:sz w:val="24"/>
          <w:szCs w:val="24"/>
        </w:rPr>
        <w:t>Fiera</w:t>
      </w:r>
      <w:proofErr w:type="spellEnd"/>
      <w:r w:rsidRPr="00EF2BCC">
        <w:rPr>
          <w:rFonts w:ascii="Times New Roman" w:hAnsi="Times New Roman" w:cs="Times New Roman"/>
          <w:sz w:val="24"/>
          <w:szCs w:val="24"/>
        </w:rPr>
        <w:t xml:space="preserve"> Nova em 1964</w:t>
      </w:r>
      <w:r>
        <w:rPr>
          <w:rFonts w:ascii="Times New Roman" w:hAnsi="Times New Roman" w:cs="Times New Roman"/>
          <w:sz w:val="24"/>
          <w:szCs w:val="24"/>
        </w:rPr>
        <w:t>, com a ajuda de terceiros</w:t>
      </w:r>
      <w:r w:rsidR="006877C4">
        <w:rPr>
          <w:rFonts w:ascii="Times New Roman" w:hAnsi="Times New Roman" w:cs="Times New Roman"/>
          <w:sz w:val="24"/>
          <w:szCs w:val="24"/>
        </w:rPr>
        <w:t>,</w:t>
      </w:r>
      <w:r w:rsidR="00CC7E9A">
        <w:rPr>
          <w:rFonts w:ascii="Times New Roman" w:hAnsi="Times New Roman" w:cs="Times New Roman"/>
          <w:sz w:val="24"/>
          <w:szCs w:val="24"/>
        </w:rPr>
        <w:t xml:space="preserve"> </w:t>
      </w:r>
      <w:r w:rsidRPr="00A71CFE">
        <w:rPr>
          <w:rFonts w:ascii="Times New Roman" w:hAnsi="Times New Roman" w:cs="Times New Roman"/>
          <w:sz w:val="24"/>
          <w:szCs w:val="24"/>
        </w:rPr>
        <w:t>e co</w:t>
      </w:r>
      <w:r>
        <w:rPr>
          <w:rFonts w:ascii="Times New Roman" w:hAnsi="Times New Roman" w:cs="Times New Roman"/>
          <w:sz w:val="24"/>
          <w:szCs w:val="24"/>
        </w:rPr>
        <w:t xml:space="preserve">meçou a viver com um novo nome: </w:t>
      </w:r>
      <w:proofErr w:type="spellStart"/>
      <w:r>
        <w:rPr>
          <w:rFonts w:ascii="Times New Roman" w:hAnsi="Times New Roman" w:cs="Times New Roman"/>
          <w:sz w:val="24"/>
          <w:szCs w:val="24"/>
        </w:rPr>
        <w:t>Ermelinda</w:t>
      </w:r>
      <w:proofErr w:type="spellEnd"/>
      <w:r>
        <w:rPr>
          <w:rFonts w:ascii="Times New Roman" w:hAnsi="Times New Roman" w:cs="Times New Roman"/>
          <w:sz w:val="24"/>
          <w:szCs w:val="24"/>
        </w:rPr>
        <w:t xml:space="preserve"> Pega.</w:t>
      </w:r>
    </w:p>
    <w:p w:rsidR="00F14846" w:rsidRPr="004F498F" w:rsidRDefault="00F14846" w:rsidP="00F14846">
      <w:pPr>
        <w:spacing w:after="0" w:line="360" w:lineRule="auto"/>
        <w:ind w:firstLine="708"/>
        <w:jc w:val="both"/>
        <w:rPr>
          <w:rFonts w:ascii="Times New Roman" w:hAnsi="Times New Roman" w:cs="Times New Roman"/>
          <w:sz w:val="24"/>
          <w:szCs w:val="24"/>
        </w:rPr>
      </w:pPr>
      <w:r w:rsidRPr="00674F75">
        <w:rPr>
          <w:rFonts w:ascii="Times New Roman" w:hAnsi="Times New Roman" w:cs="Times New Roman"/>
          <w:sz w:val="24"/>
          <w:szCs w:val="24"/>
        </w:rPr>
        <w:lastRenderedPageBreak/>
        <w:t xml:space="preserve">Em meados da década de 1970, </w:t>
      </w:r>
      <w:r>
        <w:rPr>
          <w:rFonts w:ascii="Times New Roman" w:hAnsi="Times New Roman" w:cs="Times New Roman"/>
          <w:sz w:val="24"/>
          <w:szCs w:val="24"/>
        </w:rPr>
        <w:t xml:space="preserve">Jean-Bernard </w:t>
      </w:r>
      <w:proofErr w:type="spellStart"/>
      <w:r>
        <w:rPr>
          <w:rFonts w:ascii="Times New Roman" w:hAnsi="Times New Roman" w:cs="Times New Roman"/>
          <w:sz w:val="24"/>
          <w:szCs w:val="24"/>
        </w:rPr>
        <w:t>Desjardins</w:t>
      </w:r>
      <w:proofErr w:type="spellEnd"/>
      <w:r>
        <w:rPr>
          <w:rFonts w:ascii="Times New Roman" w:hAnsi="Times New Roman" w:cs="Times New Roman"/>
          <w:sz w:val="24"/>
          <w:szCs w:val="24"/>
        </w:rPr>
        <w:t>,</w:t>
      </w:r>
      <w:r w:rsidRPr="00674F75">
        <w:rPr>
          <w:rFonts w:ascii="Times New Roman" w:hAnsi="Times New Roman" w:cs="Times New Roman"/>
          <w:sz w:val="24"/>
          <w:szCs w:val="24"/>
        </w:rPr>
        <w:t xml:space="preserve"> um dos críticos que analisam os trabalhos de Straka</w:t>
      </w:r>
      <w:r>
        <w:rPr>
          <w:rFonts w:ascii="Times New Roman" w:hAnsi="Times New Roman" w:cs="Times New Roman"/>
          <w:sz w:val="24"/>
          <w:szCs w:val="24"/>
        </w:rPr>
        <w:t xml:space="preserve">, </w:t>
      </w:r>
      <w:r w:rsidR="00B17438">
        <w:rPr>
          <w:rFonts w:ascii="Times New Roman" w:hAnsi="Times New Roman" w:cs="Times New Roman"/>
          <w:sz w:val="24"/>
          <w:szCs w:val="24"/>
        </w:rPr>
        <w:t xml:space="preserve">compondo a miríade de retomadas que canonizam a obra de Straka, </w:t>
      </w:r>
      <w:r>
        <w:rPr>
          <w:rFonts w:ascii="Times New Roman" w:hAnsi="Times New Roman" w:cs="Times New Roman"/>
          <w:sz w:val="24"/>
          <w:szCs w:val="24"/>
        </w:rPr>
        <w:t>localizou Caldeira e lhe entregou</w:t>
      </w:r>
      <w:r w:rsidRPr="00674F75">
        <w:rPr>
          <w:rFonts w:ascii="Times New Roman" w:hAnsi="Times New Roman" w:cs="Times New Roman"/>
          <w:sz w:val="24"/>
          <w:szCs w:val="24"/>
        </w:rPr>
        <w:t xml:space="preserve"> um envelope contendo o </w:t>
      </w:r>
      <w:r>
        <w:rPr>
          <w:rFonts w:ascii="Times New Roman" w:hAnsi="Times New Roman" w:cs="Times New Roman"/>
          <w:sz w:val="24"/>
          <w:szCs w:val="24"/>
        </w:rPr>
        <w:t xml:space="preserve">décimo </w:t>
      </w:r>
      <w:r w:rsidRPr="00674F75">
        <w:rPr>
          <w:rFonts w:ascii="Times New Roman" w:hAnsi="Times New Roman" w:cs="Times New Roman"/>
          <w:sz w:val="24"/>
          <w:szCs w:val="24"/>
        </w:rPr>
        <w:t>c</w:t>
      </w:r>
      <w:r>
        <w:rPr>
          <w:rFonts w:ascii="Times New Roman" w:hAnsi="Times New Roman" w:cs="Times New Roman"/>
          <w:sz w:val="24"/>
          <w:szCs w:val="24"/>
        </w:rPr>
        <w:t xml:space="preserve">apítulo faltante de </w:t>
      </w:r>
      <w:r w:rsidRPr="00AD2553">
        <w:rPr>
          <w:rFonts w:ascii="Times New Roman" w:hAnsi="Times New Roman" w:cs="Times New Roman"/>
          <w:i/>
          <w:sz w:val="24"/>
          <w:szCs w:val="24"/>
        </w:rPr>
        <w:t>O Navio de Teseu</w:t>
      </w:r>
      <w:r>
        <w:rPr>
          <w:rFonts w:ascii="Times New Roman" w:hAnsi="Times New Roman" w:cs="Times New Roman"/>
          <w:sz w:val="24"/>
          <w:szCs w:val="24"/>
        </w:rPr>
        <w:t xml:space="preserve"> – </w:t>
      </w:r>
      <w:r w:rsidR="00B17438">
        <w:rPr>
          <w:rFonts w:ascii="Times New Roman" w:hAnsi="Times New Roman" w:cs="Times New Roman"/>
          <w:sz w:val="24"/>
          <w:szCs w:val="24"/>
        </w:rPr>
        <w:t>envelope</w:t>
      </w:r>
      <w:r>
        <w:rPr>
          <w:rFonts w:ascii="Times New Roman" w:hAnsi="Times New Roman" w:cs="Times New Roman"/>
          <w:sz w:val="24"/>
          <w:szCs w:val="24"/>
        </w:rPr>
        <w:t xml:space="preserve"> que ela nunca abriu. </w:t>
      </w:r>
      <w:r w:rsidR="00B17438">
        <w:rPr>
          <w:rFonts w:ascii="Times New Roman" w:hAnsi="Times New Roman" w:cs="Times New Roman"/>
          <w:sz w:val="24"/>
          <w:szCs w:val="24"/>
        </w:rPr>
        <w:t>M</w:t>
      </w:r>
      <w:r w:rsidRPr="00674F75">
        <w:rPr>
          <w:rFonts w:ascii="Times New Roman" w:hAnsi="Times New Roman" w:cs="Times New Roman"/>
          <w:sz w:val="24"/>
          <w:szCs w:val="24"/>
        </w:rPr>
        <w:t>orre</w:t>
      </w:r>
      <w:r>
        <w:rPr>
          <w:rFonts w:ascii="Times New Roman" w:hAnsi="Times New Roman" w:cs="Times New Roman"/>
          <w:sz w:val="24"/>
          <w:szCs w:val="24"/>
        </w:rPr>
        <w:t>u dormindo,</w:t>
      </w:r>
      <w:r w:rsidRPr="00674F75">
        <w:rPr>
          <w:rFonts w:ascii="Times New Roman" w:hAnsi="Times New Roman" w:cs="Times New Roman"/>
          <w:sz w:val="24"/>
          <w:szCs w:val="24"/>
        </w:rPr>
        <w:t xml:space="preserve"> depois de vários dias de </w:t>
      </w:r>
      <w:r>
        <w:rPr>
          <w:rFonts w:ascii="Times New Roman" w:hAnsi="Times New Roman" w:cs="Times New Roman"/>
          <w:sz w:val="24"/>
          <w:szCs w:val="24"/>
        </w:rPr>
        <w:t>despedidas e de deixar</w:t>
      </w:r>
      <w:r w:rsidRPr="00674F75">
        <w:rPr>
          <w:rFonts w:ascii="Times New Roman" w:hAnsi="Times New Roman" w:cs="Times New Roman"/>
          <w:sz w:val="24"/>
          <w:szCs w:val="24"/>
        </w:rPr>
        <w:t xml:space="preserve"> seus assuntos </w:t>
      </w:r>
      <w:r w:rsidR="004F498F">
        <w:rPr>
          <w:rFonts w:ascii="Times New Roman" w:hAnsi="Times New Roman" w:cs="Times New Roman"/>
          <w:sz w:val="24"/>
          <w:szCs w:val="24"/>
        </w:rPr>
        <w:t xml:space="preserve">pessoais </w:t>
      </w:r>
      <w:r w:rsidRPr="00674F75">
        <w:rPr>
          <w:rFonts w:ascii="Times New Roman" w:hAnsi="Times New Roman" w:cs="Times New Roman"/>
          <w:sz w:val="24"/>
          <w:szCs w:val="24"/>
        </w:rPr>
        <w:t>em ordem.</w:t>
      </w:r>
      <w:r w:rsidR="00B17438">
        <w:rPr>
          <w:rFonts w:ascii="Times New Roman" w:hAnsi="Times New Roman" w:cs="Times New Roman"/>
          <w:sz w:val="24"/>
          <w:szCs w:val="24"/>
        </w:rPr>
        <w:t xml:space="preserve"> A</w:t>
      </w:r>
      <w:r w:rsidR="004F498F">
        <w:rPr>
          <w:rFonts w:ascii="Times New Roman" w:hAnsi="Times New Roman" w:cs="Times New Roman"/>
          <w:sz w:val="24"/>
          <w:szCs w:val="24"/>
        </w:rPr>
        <w:t>lgo muito suspeito que, contado pelos dois estudantes que dialogam cautelosamente inscrevendo-se nas páginas de um livro, produz um efeito de verdade lastreado pelo presente que suas notas instauram em relação a esse pass</w:t>
      </w:r>
      <w:r w:rsidR="00B17438">
        <w:rPr>
          <w:rFonts w:ascii="Times New Roman" w:hAnsi="Times New Roman" w:cs="Times New Roman"/>
          <w:sz w:val="24"/>
          <w:szCs w:val="24"/>
        </w:rPr>
        <w:t>a</w:t>
      </w:r>
      <w:r w:rsidR="004F498F">
        <w:rPr>
          <w:rFonts w:ascii="Times New Roman" w:hAnsi="Times New Roman" w:cs="Times New Roman"/>
          <w:sz w:val="24"/>
          <w:szCs w:val="24"/>
        </w:rPr>
        <w:t xml:space="preserve">do que investigam. É impossível ler </w:t>
      </w:r>
      <w:r w:rsidR="004F498F">
        <w:rPr>
          <w:rFonts w:ascii="Times New Roman" w:hAnsi="Times New Roman" w:cs="Times New Roman"/>
          <w:i/>
          <w:sz w:val="24"/>
          <w:szCs w:val="24"/>
        </w:rPr>
        <w:t>O Navio de Teseu</w:t>
      </w:r>
      <w:r w:rsidR="004F498F">
        <w:rPr>
          <w:rFonts w:ascii="Times New Roman" w:hAnsi="Times New Roman" w:cs="Times New Roman"/>
          <w:sz w:val="24"/>
          <w:szCs w:val="24"/>
        </w:rPr>
        <w:t xml:space="preserve"> sem ler suas conversas sobre </w:t>
      </w:r>
      <w:r w:rsidR="004F498F">
        <w:rPr>
          <w:rFonts w:ascii="Times New Roman" w:hAnsi="Times New Roman" w:cs="Times New Roman"/>
          <w:i/>
          <w:sz w:val="24"/>
          <w:szCs w:val="24"/>
        </w:rPr>
        <w:t>O Navio de Teseu</w:t>
      </w:r>
      <w:r w:rsidR="004F498F">
        <w:rPr>
          <w:rFonts w:ascii="Times New Roman" w:hAnsi="Times New Roman" w:cs="Times New Roman"/>
          <w:sz w:val="24"/>
          <w:szCs w:val="24"/>
        </w:rPr>
        <w:t>, seu autor, seus mistérios</w:t>
      </w:r>
      <w:r w:rsidR="00B17438">
        <w:rPr>
          <w:rFonts w:ascii="Times New Roman" w:hAnsi="Times New Roman" w:cs="Times New Roman"/>
          <w:sz w:val="24"/>
          <w:szCs w:val="24"/>
        </w:rPr>
        <w:t xml:space="preserve"> “associados”</w:t>
      </w:r>
      <w:r w:rsidR="004F498F">
        <w:rPr>
          <w:rFonts w:ascii="Times New Roman" w:hAnsi="Times New Roman" w:cs="Times New Roman"/>
          <w:sz w:val="24"/>
          <w:szCs w:val="24"/>
        </w:rPr>
        <w:t>.</w:t>
      </w:r>
    </w:p>
    <w:p w:rsidR="004F498F" w:rsidRDefault="00F14846" w:rsidP="00F148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4F498F">
        <w:rPr>
          <w:rFonts w:ascii="Times New Roman" w:hAnsi="Times New Roman" w:cs="Times New Roman"/>
          <w:sz w:val="24"/>
          <w:szCs w:val="24"/>
        </w:rPr>
        <w:t xml:space="preserve">Nesses termos, Eric tem uma função autoral pungente: ele dispara, com suas anotações </w:t>
      </w:r>
      <w:r w:rsidR="00B17438">
        <w:rPr>
          <w:rFonts w:ascii="Times New Roman" w:hAnsi="Times New Roman" w:cs="Times New Roman"/>
          <w:sz w:val="24"/>
          <w:szCs w:val="24"/>
        </w:rPr>
        <w:t xml:space="preserve">– </w:t>
      </w:r>
      <w:r w:rsidR="004F498F">
        <w:rPr>
          <w:rFonts w:ascii="Times New Roman" w:hAnsi="Times New Roman" w:cs="Times New Roman"/>
          <w:sz w:val="24"/>
          <w:szCs w:val="24"/>
        </w:rPr>
        <w:t>que funcionam, a princípio, como uma garra</w:t>
      </w:r>
      <w:r w:rsidR="00B17438">
        <w:rPr>
          <w:rFonts w:ascii="Times New Roman" w:hAnsi="Times New Roman" w:cs="Times New Roman"/>
          <w:sz w:val="24"/>
          <w:szCs w:val="24"/>
        </w:rPr>
        <w:t>fa</w:t>
      </w:r>
      <w:r w:rsidR="004F498F">
        <w:rPr>
          <w:rFonts w:ascii="Times New Roman" w:hAnsi="Times New Roman" w:cs="Times New Roman"/>
          <w:sz w:val="24"/>
          <w:szCs w:val="24"/>
        </w:rPr>
        <w:t xml:space="preserve"> jogada ao mar</w:t>
      </w:r>
      <w:r w:rsidR="00B17438">
        <w:rPr>
          <w:rFonts w:ascii="Times New Roman" w:hAnsi="Times New Roman" w:cs="Times New Roman"/>
          <w:sz w:val="24"/>
          <w:szCs w:val="24"/>
        </w:rPr>
        <w:t xml:space="preserve"> –,</w:t>
      </w:r>
      <w:r w:rsidR="004F498F">
        <w:rPr>
          <w:rFonts w:ascii="Times New Roman" w:hAnsi="Times New Roman" w:cs="Times New Roman"/>
          <w:sz w:val="24"/>
          <w:szCs w:val="24"/>
        </w:rPr>
        <w:t xml:space="preserve"> a possibilidade de uma interlocução que</w:t>
      </w:r>
      <w:r w:rsidR="00B17438">
        <w:rPr>
          <w:rFonts w:ascii="Times New Roman" w:hAnsi="Times New Roman" w:cs="Times New Roman"/>
          <w:sz w:val="24"/>
          <w:szCs w:val="24"/>
        </w:rPr>
        <w:t>,</w:t>
      </w:r>
      <w:r w:rsidR="004F498F">
        <w:rPr>
          <w:rFonts w:ascii="Times New Roman" w:hAnsi="Times New Roman" w:cs="Times New Roman"/>
          <w:sz w:val="24"/>
          <w:szCs w:val="24"/>
        </w:rPr>
        <w:t xml:space="preserve"> no fim das contas</w:t>
      </w:r>
      <w:r w:rsidR="00B17438">
        <w:rPr>
          <w:rFonts w:ascii="Times New Roman" w:hAnsi="Times New Roman" w:cs="Times New Roman"/>
          <w:sz w:val="24"/>
          <w:szCs w:val="24"/>
        </w:rPr>
        <w:t>,</w:t>
      </w:r>
      <w:r w:rsidR="004F498F">
        <w:rPr>
          <w:rFonts w:ascii="Times New Roman" w:hAnsi="Times New Roman" w:cs="Times New Roman"/>
          <w:sz w:val="24"/>
          <w:szCs w:val="24"/>
        </w:rPr>
        <w:t xml:space="preserve"> é o que confere interesse ao texto de Straka, </w:t>
      </w:r>
      <w:r w:rsidR="00B17438">
        <w:rPr>
          <w:rFonts w:ascii="Times New Roman" w:hAnsi="Times New Roman" w:cs="Times New Roman"/>
          <w:sz w:val="24"/>
          <w:szCs w:val="24"/>
        </w:rPr>
        <w:t>o qual</w:t>
      </w:r>
      <w:r w:rsidR="004F498F">
        <w:rPr>
          <w:rFonts w:ascii="Times New Roman" w:hAnsi="Times New Roman" w:cs="Times New Roman"/>
          <w:sz w:val="24"/>
          <w:szCs w:val="24"/>
        </w:rPr>
        <w:t xml:space="preserve">, por sua vez, é só o disparador do texto de Eric, co-enunciado por Jen e que conduz os leitores a </w:t>
      </w:r>
      <w:r w:rsidR="004F498F" w:rsidRPr="004F498F">
        <w:rPr>
          <w:rFonts w:ascii="Times New Roman" w:hAnsi="Times New Roman" w:cs="Times New Roman"/>
          <w:i/>
          <w:sz w:val="24"/>
          <w:szCs w:val="24"/>
        </w:rPr>
        <w:t>O Navio de Teseu</w:t>
      </w:r>
      <w:r w:rsidR="004F498F">
        <w:rPr>
          <w:rFonts w:ascii="Times New Roman" w:hAnsi="Times New Roman" w:cs="Times New Roman"/>
          <w:sz w:val="24"/>
          <w:szCs w:val="24"/>
        </w:rPr>
        <w:t xml:space="preserve">. </w:t>
      </w:r>
    </w:p>
    <w:p w:rsidR="00F14846" w:rsidRPr="00CA0582" w:rsidRDefault="004F498F" w:rsidP="00F1484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Seu</w:t>
      </w:r>
      <w:r w:rsidR="00F14846">
        <w:rPr>
          <w:rFonts w:ascii="Times New Roman" w:hAnsi="Times New Roman" w:cs="Times New Roman"/>
          <w:sz w:val="24"/>
          <w:szCs w:val="24"/>
        </w:rPr>
        <w:t xml:space="preserve"> nome completo é </w:t>
      </w:r>
      <w:proofErr w:type="spellStart"/>
      <w:r w:rsidR="00F14846">
        <w:rPr>
          <w:rFonts w:ascii="Times New Roman" w:hAnsi="Times New Roman" w:cs="Times New Roman"/>
          <w:sz w:val="24"/>
          <w:szCs w:val="24"/>
        </w:rPr>
        <w:t>Nicodemus</w:t>
      </w:r>
      <w:proofErr w:type="spellEnd"/>
      <w:r w:rsidR="00F14846">
        <w:rPr>
          <w:rFonts w:ascii="Times New Roman" w:hAnsi="Times New Roman" w:cs="Times New Roman"/>
          <w:sz w:val="24"/>
          <w:szCs w:val="24"/>
        </w:rPr>
        <w:t xml:space="preserve"> John </w:t>
      </w:r>
      <w:proofErr w:type="spellStart"/>
      <w:r w:rsidR="00F14846">
        <w:rPr>
          <w:rFonts w:ascii="Times New Roman" w:hAnsi="Times New Roman" w:cs="Times New Roman"/>
          <w:sz w:val="24"/>
          <w:szCs w:val="24"/>
        </w:rPr>
        <w:t>Husch</w:t>
      </w:r>
      <w:proofErr w:type="spellEnd"/>
      <w:r w:rsidR="00F14846">
        <w:rPr>
          <w:rFonts w:ascii="Times New Roman" w:hAnsi="Times New Roman" w:cs="Times New Roman"/>
          <w:sz w:val="24"/>
          <w:szCs w:val="24"/>
        </w:rPr>
        <w:t xml:space="preserve">. É ele quem </w:t>
      </w:r>
      <w:r w:rsidR="00F14846" w:rsidRPr="003C0DA0">
        <w:rPr>
          <w:rFonts w:ascii="Times New Roman" w:hAnsi="Times New Roman" w:cs="Times New Roman"/>
          <w:sz w:val="24"/>
          <w:szCs w:val="24"/>
        </w:rPr>
        <w:t xml:space="preserve">escreve </w:t>
      </w:r>
      <w:r w:rsidR="00F14846">
        <w:rPr>
          <w:rFonts w:ascii="Times New Roman" w:hAnsi="Times New Roman" w:cs="Times New Roman"/>
          <w:sz w:val="24"/>
          <w:szCs w:val="24"/>
        </w:rPr>
        <w:t>pelas</w:t>
      </w:r>
      <w:r w:rsidR="00F14846" w:rsidRPr="003C0DA0">
        <w:rPr>
          <w:rFonts w:ascii="Times New Roman" w:hAnsi="Times New Roman" w:cs="Times New Roman"/>
          <w:sz w:val="24"/>
          <w:szCs w:val="24"/>
        </w:rPr>
        <w:t xml:space="preserve"> margens (</w:t>
      </w:r>
      <w:r w:rsidR="00F14846">
        <w:rPr>
          <w:rFonts w:ascii="Times New Roman" w:hAnsi="Times New Roman" w:cs="Times New Roman"/>
          <w:sz w:val="24"/>
          <w:szCs w:val="24"/>
        </w:rPr>
        <w:t xml:space="preserve">com </w:t>
      </w:r>
      <w:r w:rsidR="00F14846" w:rsidRPr="003C0DA0">
        <w:rPr>
          <w:rFonts w:ascii="Times New Roman" w:hAnsi="Times New Roman" w:cs="Times New Roman"/>
          <w:sz w:val="24"/>
          <w:szCs w:val="24"/>
        </w:rPr>
        <w:t xml:space="preserve">as letras </w:t>
      </w:r>
      <w:r w:rsidR="00F14846">
        <w:rPr>
          <w:rFonts w:ascii="Times New Roman" w:hAnsi="Times New Roman" w:cs="Times New Roman"/>
          <w:sz w:val="24"/>
          <w:szCs w:val="24"/>
        </w:rPr>
        <w:t>bastão</w:t>
      </w:r>
      <w:r w:rsidR="00F14846" w:rsidRPr="003C0DA0">
        <w:rPr>
          <w:rFonts w:ascii="Times New Roman" w:hAnsi="Times New Roman" w:cs="Times New Roman"/>
          <w:sz w:val="24"/>
          <w:szCs w:val="24"/>
        </w:rPr>
        <w:t xml:space="preserve">) </w:t>
      </w:r>
      <w:r w:rsidR="00F14846">
        <w:rPr>
          <w:rFonts w:ascii="Times New Roman" w:hAnsi="Times New Roman" w:cs="Times New Roman"/>
          <w:sz w:val="24"/>
          <w:szCs w:val="24"/>
        </w:rPr>
        <w:t xml:space="preserve">do livro em diálogo </w:t>
      </w:r>
      <w:r w:rsidR="00F14846" w:rsidRPr="003C0DA0">
        <w:rPr>
          <w:rFonts w:ascii="Times New Roman" w:hAnsi="Times New Roman" w:cs="Times New Roman"/>
          <w:sz w:val="24"/>
          <w:szCs w:val="24"/>
        </w:rPr>
        <w:t>com Jennife</w:t>
      </w:r>
      <w:r w:rsidR="00F14846">
        <w:rPr>
          <w:rFonts w:ascii="Times New Roman" w:hAnsi="Times New Roman" w:cs="Times New Roman"/>
          <w:sz w:val="24"/>
          <w:szCs w:val="24"/>
        </w:rPr>
        <w:t xml:space="preserve">r </w:t>
      </w:r>
      <w:proofErr w:type="spellStart"/>
      <w:r w:rsidR="00F14846">
        <w:rPr>
          <w:rFonts w:ascii="Times New Roman" w:hAnsi="Times New Roman" w:cs="Times New Roman"/>
          <w:sz w:val="24"/>
          <w:szCs w:val="24"/>
        </w:rPr>
        <w:t>Heyward</w:t>
      </w:r>
      <w:proofErr w:type="spellEnd"/>
      <w:r w:rsidR="00F14846">
        <w:rPr>
          <w:rFonts w:ascii="Times New Roman" w:hAnsi="Times New Roman" w:cs="Times New Roman"/>
          <w:sz w:val="24"/>
          <w:szCs w:val="24"/>
        </w:rPr>
        <w:t xml:space="preserve"> – descobrimos com o tempo que e</w:t>
      </w:r>
      <w:r w:rsidR="00F14846" w:rsidRPr="003C0DA0">
        <w:rPr>
          <w:rFonts w:ascii="Times New Roman" w:hAnsi="Times New Roman" w:cs="Times New Roman"/>
          <w:sz w:val="24"/>
          <w:szCs w:val="24"/>
        </w:rPr>
        <w:t>le tem escrito no</w:t>
      </w:r>
      <w:r w:rsidR="00F14846">
        <w:rPr>
          <w:rFonts w:ascii="Times New Roman" w:hAnsi="Times New Roman" w:cs="Times New Roman"/>
          <w:sz w:val="24"/>
          <w:szCs w:val="24"/>
        </w:rPr>
        <w:t xml:space="preserve"> exemplar de </w:t>
      </w:r>
      <w:r w:rsidR="00F14846" w:rsidRPr="00670064">
        <w:rPr>
          <w:rFonts w:ascii="Times New Roman" w:hAnsi="Times New Roman" w:cs="Times New Roman"/>
          <w:i/>
          <w:sz w:val="24"/>
          <w:szCs w:val="24"/>
        </w:rPr>
        <w:t>O Navio de Teseu</w:t>
      </w:r>
      <w:r w:rsidR="00F14846">
        <w:rPr>
          <w:rFonts w:ascii="Times New Roman" w:hAnsi="Times New Roman" w:cs="Times New Roman"/>
          <w:sz w:val="24"/>
          <w:szCs w:val="24"/>
        </w:rPr>
        <w:t xml:space="preserve"> da biblioteca de uma escola secundária desde os 15 anos.</w:t>
      </w:r>
      <w:r w:rsidR="00CC7E9A">
        <w:rPr>
          <w:rFonts w:ascii="Times New Roman" w:hAnsi="Times New Roman" w:cs="Times New Roman"/>
          <w:sz w:val="24"/>
          <w:szCs w:val="24"/>
        </w:rPr>
        <w:t xml:space="preserve"> </w:t>
      </w:r>
      <w:r w:rsidR="00F14846" w:rsidRPr="00CA0582">
        <w:rPr>
          <w:rFonts w:ascii="Times New Roman" w:hAnsi="Times New Roman" w:cs="Times New Roman"/>
          <w:sz w:val="24"/>
          <w:szCs w:val="24"/>
        </w:rPr>
        <w:t xml:space="preserve">Eric está sendo perseguido e deve resolver </w:t>
      </w:r>
      <w:r w:rsidR="0013266B">
        <w:rPr>
          <w:rFonts w:ascii="Times New Roman" w:hAnsi="Times New Roman" w:cs="Times New Roman"/>
          <w:sz w:val="24"/>
          <w:szCs w:val="24"/>
        </w:rPr>
        <w:t>o</w:t>
      </w:r>
      <w:r w:rsidR="006877C4">
        <w:rPr>
          <w:rFonts w:ascii="Times New Roman" w:hAnsi="Times New Roman" w:cs="Times New Roman"/>
          <w:sz w:val="24"/>
          <w:szCs w:val="24"/>
        </w:rPr>
        <w:t>s</w:t>
      </w:r>
      <w:r w:rsidR="00F14846" w:rsidRPr="00CA0582">
        <w:rPr>
          <w:rFonts w:ascii="Times New Roman" w:hAnsi="Times New Roman" w:cs="Times New Roman"/>
          <w:sz w:val="24"/>
          <w:szCs w:val="24"/>
        </w:rPr>
        <w:t xml:space="preserve"> mistério</w:t>
      </w:r>
      <w:r w:rsidR="006877C4">
        <w:rPr>
          <w:rFonts w:ascii="Times New Roman" w:hAnsi="Times New Roman" w:cs="Times New Roman"/>
          <w:sz w:val="24"/>
          <w:szCs w:val="24"/>
        </w:rPr>
        <w:t>s sobre a identidade de Straka</w:t>
      </w:r>
      <w:r w:rsidR="00350EF4">
        <w:rPr>
          <w:rFonts w:ascii="Times New Roman" w:hAnsi="Times New Roman" w:cs="Times New Roman"/>
          <w:sz w:val="24"/>
          <w:szCs w:val="24"/>
        </w:rPr>
        <w:t xml:space="preserve"> antes que</w:t>
      </w:r>
      <w:r w:rsidR="00F14846" w:rsidRPr="00CA0582">
        <w:rPr>
          <w:rFonts w:ascii="Times New Roman" w:hAnsi="Times New Roman" w:cs="Times New Roman"/>
          <w:sz w:val="24"/>
          <w:szCs w:val="24"/>
        </w:rPr>
        <w:t xml:space="preserve"> seu velho professor, o Dr. </w:t>
      </w:r>
      <w:proofErr w:type="spellStart"/>
      <w:r w:rsidR="00F14846" w:rsidRPr="00CA0582">
        <w:rPr>
          <w:rFonts w:ascii="Times New Roman" w:hAnsi="Times New Roman" w:cs="Times New Roman"/>
          <w:sz w:val="24"/>
          <w:szCs w:val="24"/>
        </w:rPr>
        <w:t>Moody</w:t>
      </w:r>
      <w:proofErr w:type="spellEnd"/>
      <w:r w:rsidR="00F14846" w:rsidRPr="00CA0582">
        <w:rPr>
          <w:rFonts w:ascii="Times New Roman" w:hAnsi="Times New Roman" w:cs="Times New Roman"/>
          <w:sz w:val="24"/>
          <w:szCs w:val="24"/>
        </w:rPr>
        <w:t xml:space="preserve">. Ele frequentou a </w:t>
      </w:r>
      <w:proofErr w:type="spellStart"/>
      <w:r w:rsidR="00F14846" w:rsidRPr="00CA0582">
        <w:rPr>
          <w:rFonts w:ascii="Times New Roman" w:hAnsi="Times New Roman" w:cs="Times New Roman"/>
          <w:sz w:val="24"/>
          <w:szCs w:val="24"/>
        </w:rPr>
        <w:t>Pollard</w:t>
      </w:r>
      <w:proofErr w:type="spellEnd"/>
      <w:r w:rsidR="0089073B">
        <w:rPr>
          <w:rFonts w:ascii="Times New Roman" w:hAnsi="Times New Roman" w:cs="Times New Roman"/>
          <w:sz w:val="24"/>
          <w:szCs w:val="24"/>
        </w:rPr>
        <w:t xml:space="preserve"> </w:t>
      </w:r>
      <w:proofErr w:type="spellStart"/>
      <w:r w:rsidR="00F14846" w:rsidRPr="00CA0582">
        <w:rPr>
          <w:rFonts w:ascii="Times New Roman" w:hAnsi="Times New Roman" w:cs="Times New Roman"/>
          <w:sz w:val="24"/>
          <w:szCs w:val="24"/>
        </w:rPr>
        <w:t>State</w:t>
      </w:r>
      <w:proofErr w:type="spellEnd"/>
      <w:r w:rsidR="0089073B">
        <w:rPr>
          <w:rFonts w:ascii="Times New Roman" w:hAnsi="Times New Roman" w:cs="Times New Roman"/>
          <w:sz w:val="24"/>
          <w:szCs w:val="24"/>
        </w:rPr>
        <w:t xml:space="preserve"> </w:t>
      </w:r>
      <w:proofErr w:type="spellStart"/>
      <w:r w:rsidR="00F14846" w:rsidRPr="00CA0582">
        <w:rPr>
          <w:rFonts w:ascii="Times New Roman" w:hAnsi="Times New Roman" w:cs="Times New Roman"/>
          <w:sz w:val="24"/>
          <w:szCs w:val="24"/>
        </w:rPr>
        <w:t>University</w:t>
      </w:r>
      <w:proofErr w:type="spellEnd"/>
      <w:r w:rsidR="00F14846">
        <w:rPr>
          <w:rFonts w:ascii="Times New Roman" w:hAnsi="Times New Roman" w:cs="Times New Roman"/>
          <w:sz w:val="24"/>
          <w:szCs w:val="24"/>
        </w:rPr>
        <w:t xml:space="preserve"> (universidade </w:t>
      </w:r>
      <w:r w:rsidR="009550A8">
        <w:rPr>
          <w:rFonts w:ascii="Times New Roman" w:hAnsi="Times New Roman" w:cs="Times New Roman"/>
          <w:sz w:val="24"/>
          <w:szCs w:val="24"/>
        </w:rPr>
        <w:t xml:space="preserve">em cuja biblioteca </w:t>
      </w:r>
      <w:r w:rsidR="00F14846">
        <w:rPr>
          <w:rFonts w:ascii="Times New Roman" w:hAnsi="Times New Roman" w:cs="Times New Roman"/>
          <w:sz w:val="24"/>
          <w:szCs w:val="24"/>
        </w:rPr>
        <w:t>Jen encontrou o livro)</w:t>
      </w:r>
      <w:r w:rsidR="00F14846" w:rsidRPr="00CA0582">
        <w:rPr>
          <w:rFonts w:ascii="Times New Roman" w:hAnsi="Times New Roman" w:cs="Times New Roman"/>
          <w:sz w:val="24"/>
          <w:szCs w:val="24"/>
        </w:rPr>
        <w:t xml:space="preserve"> como estudante de pós-graduação, mas apagaram</w:t>
      </w:r>
      <w:r w:rsidR="00350EF4">
        <w:rPr>
          <w:rFonts w:ascii="Times New Roman" w:hAnsi="Times New Roman" w:cs="Times New Roman"/>
          <w:sz w:val="24"/>
          <w:szCs w:val="24"/>
        </w:rPr>
        <w:t>-se</w:t>
      </w:r>
      <w:r w:rsidR="00F14846" w:rsidRPr="00CA0582">
        <w:rPr>
          <w:rFonts w:ascii="Times New Roman" w:hAnsi="Times New Roman" w:cs="Times New Roman"/>
          <w:sz w:val="24"/>
          <w:szCs w:val="24"/>
        </w:rPr>
        <w:t xml:space="preserve"> seus dados </w:t>
      </w:r>
      <w:r w:rsidR="00350EF4">
        <w:rPr>
          <w:rFonts w:ascii="Times New Roman" w:hAnsi="Times New Roman" w:cs="Times New Roman"/>
          <w:sz w:val="24"/>
          <w:szCs w:val="24"/>
        </w:rPr>
        <w:t>numa</w:t>
      </w:r>
      <w:r w:rsidR="00F14846" w:rsidRPr="00CA0582">
        <w:rPr>
          <w:rFonts w:ascii="Times New Roman" w:hAnsi="Times New Roman" w:cs="Times New Roman"/>
          <w:sz w:val="24"/>
          <w:szCs w:val="24"/>
        </w:rPr>
        <w:t xml:space="preserve"> represália de </w:t>
      </w:r>
      <w:proofErr w:type="spellStart"/>
      <w:r w:rsidR="00F14846" w:rsidRPr="00CA0582">
        <w:rPr>
          <w:rFonts w:ascii="Times New Roman" w:hAnsi="Times New Roman" w:cs="Times New Roman"/>
          <w:sz w:val="24"/>
          <w:szCs w:val="24"/>
        </w:rPr>
        <w:t>Moody</w:t>
      </w:r>
      <w:proofErr w:type="spellEnd"/>
      <w:r w:rsidR="00F14846" w:rsidRPr="00CA0582">
        <w:rPr>
          <w:rFonts w:ascii="Times New Roman" w:hAnsi="Times New Roman" w:cs="Times New Roman"/>
          <w:sz w:val="24"/>
          <w:szCs w:val="24"/>
        </w:rPr>
        <w:t xml:space="preserve"> – e isso, como ele mesmo diz, apagou parte de si mesmo. </w:t>
      </w:r>
    </w:p>
    <w:p w:rsidR="00F14846" w:rsidRDefault="00F14846" w:rsidP="00F14846">
      <w:pPr>
        <w:spacing w:after="0" w:line="360" w:lineRule="auto"/>
        <w:ind w:firstLine="708"/>
        <w:jc w:val="both"/>
        <w:rPr>
          <w:rFonts w:ascii="Times New Roman" w:hAnsi="Times New Roman" w:cs="Times New Roman"/>
          <w:sz w:val="24"/>
          <w:szCs w:val="24"/>
        </w:rPr>
      </w:pPr>
      <w:r w:rsidRPr="00CA0582">
        <w:rPr>
          <w:rFonts w:ascii="Times New Roman" w:hAnsi="Times New Roman" w:cs="Times New Roman"/>
          <w:sz w:val="24"/>
          <w:szCs w:val="24"/>
        </w:rPr>
        <w:t>Existem muitas conexões entre o personagem</w:t>
      </w:r>
      <w:r w:rsidR="00CC7E9A">
        <w:rPr>
          <w:rFonts w:ascii="Times New Roman" w:hAnsi="Times New Roman" w:cs="Times New Roman"/>
          <w:sz w:val="24"/>
          <w:szCs w:val="24"/>
        </w:rPr>
        <w:t xml:space="preserve"> </w:t>
      </w:r>
      <w:r w:rsidRPr="007B1AC8">
        <w:rPr>
          <w:rFonts w:ascii="Times New Roman" w:hAnsi="Times New Roman" w:cs="Times New Roman"/>
          <w:sz w:val="24"/>
          <w:szCs w:val="24"/>
        </w:rPr>
        <w:t>S</w:t>
      </w:r>
      <w:r>
        <w:rPr>
          <w:rFonts w:ascii="Times New Roman" w:hAnsi="Times New Roman" w:cs="Times New Roman"/>
          <w:sz w:val="24"/>
          <w:szCs w:val="24"/>
        </w:rPr>
        <w:t xml:space="preserve"> (de </w:t>
      </w:r>
      <w:r w:rsidRPr="00AD2553">
        <w:rPr>
          <w:rFonts w:ascii="Times New Roman" w:hAnsi="Times New Roman" w:cs="Times New Roman"/>
          <w:i/>
          <w:sz w:val="24"/>
          <w:szCs w:val="24"/>
        </w:rPr>
        <w:t>O Navio de Teseu</w:t>
      </w:r>
      <w:r w:rsidR="00350EF4">
        <w:rPr>
          <w:rFonts w:ascii="Times New Roman" w:hAnsi="Times New Roman" w:cs="Times New Roman"/>
          <w:sz w:val="24"/>
          <w:szCs w:val="24"/>
        </w:rPr>
        <w:t>) e Eric,</w:t>
      </w:r>
      <w:r>
        <w:rPr>
          <w:rFonts w:ascii="Times New Roman" w:hAnsi="Times New Roman" w:cs="Times New Roman"/>
          <w:sz w:val="24"/>
          <w:szCs w:val="24"/>
        </w:rPr>
        <w:t xml:space="preserve"> como o fato de ambos serem “negligenciados”</w:t>
      </w:r>
      <w:r w:rsidRPr="007B1AC8">
        <w:rPr>
          <w:rFonts w:ascii="Times New Roman" w:hAnsi="Times New Roman" w:cs="Times New Roman"/>
          <w:sz w:val="24"/>
          <w:szCs w:val="24"/>
        </w:rPr>
        <w:t xml:space="preserve"> ou invisíve</w:t>
      </w:r>
      <w:r>
        <w:rPr>
          <w:rFonts w:ascii="Times New Roman" w:hAnsi="Times New Roman" w:cs="Times New Roman"/>
          <w:sz w:val="24"/>
          <w:szCs w:val="24"/>
        </w:rPr>
        <w:t>is, as pessoas passam por eles e não os veem, ou não se importam com suas existências</w:t>
      </w:r>
      <w:r w:rsidRPr="007B1AC8">
        <w:rPr>
          <w:rFonts w:ascii="Times New Roman" w:hAnsi="Times New Roman" w:cs="Times New Roman"/>
          <w:sz w:val="24"/>
          <w:szCs w:val="24"/>
        </w:rPr>
        <w:t>. Além disso, parte das experiências de vida de Eric são apagada</w:t>
      </w:r>
      <w:r>
        <w:rPr>
          <w:rFonts w:ascii="Times New Roman" w:hAnsi="Times New Roman" w:cs="Times New Roman"/>
          <w:sz w:val="24"/>
          <w:szCs w:val="24"/>
        </w:rPr>
        <w:t xml:space="preserve">s com o tempo, modificadas com camadas de outras memórias, enquanto a memória de S, </w:t>
      </w:r>
      <w:r w:rsidRPr="007B1AC8">
        <w:rPr>
          <w:rFonts w:ascii="Times New Roman" w:hAnsi="Times New Roman" w:cs="Times New Roman"/>
          <w:sz w:val="24"/>
          <w:szCs w:val="24"/>
        </w:rPr>
        <w:t>parte de sua vida</w:t>
      </w:r>
      <w:r>
        <w:rPr>
          <w:rFonts w:ascii="Times New Roman" w:hAnsi="Times New Roman" w:cs="Times New Roman"/>
          <w:sz w:val="24"/>
          <w:szCs w:val="24"/>
        </w:rPr>
        <w:t>,</w:t>
      </w:r>
      <w:r w:rsidR="00CC7E9A">
        <w:rPr>
          <w:rFonts w:ascii="Times New Roman" w:hAnsi="Times New Roman" w:cs="Times New Roman"/>
          <w:sz w:val="24"/>
          <w:szCs w:val="24"/>
        </w:rPr>
        <w:t xml:space="preserve"> </w:t>
      </w:r>
      <w:r>
        <w:rPr>
          <w:rFonts w:ascii="Times New Roman" w:hAnsi="Times New Roman" w:cs="Times New Roman"/>
          <w:sz w:val="24"/>
          <w:szCs w:val="24"/>
        </w:rPr>
        <w:t>está</w:t>
      </w:r>
      <w:r w:rsidRPr="007B1AC8">
        <w:rPr>
          <w:rFonts w:ascii="Times New Roman" w:hAnsi="Times New Roman" w:cs="Times New Roman"/>
          <w:sz w:val="24"/>
          <w:szCs w:val="24"/>
        </w:rPr>
        <w:t xml:space="preserve"> apagada </w:t>
      </w:r>
      <w:r>
        <w:rPr>
          <w:rFonts w:ascii="Times New Roman" w:hAnsi="Times New Roman" w:cs="Times New Roman"/>
          <w:sz w:val="24"/>
          <w:szCs w:val="24"/>
        </w:rPr>
        <w:t>quando o encontramos no início do romance</w:t>
      </w:r>
      <w:r w:rsidR="00350EF4">
        <w:rPr>
          <w:rFonts w:ascii="Times New Roman" w:hAnsi="Times New Roman" w:cs="Times New Roman"/>
          <w:sz w:val="24"/>
          <w:szCs w:val="24"/>
        </w:rPr>
        <w:t xml:space="preserve"> de Straka</w:t>
      </w:r>
      <w:r w:rsidRPr="007B1AC8">
        <w:rPr>
          <w:rFonts w:ascii="Times New Roman" w:hAnsi="Times New Roman" w:cs="Times New Roman"/>
          <w:sz w:val="24"/>
          <w:szCs w:val="24"/>
        </w:rPr>
        <w:t>. Como S, Eric assume outra identidade usando o cartão de identi</w:t>
      </w:r>
      <w:r>
        <w:rPr>
          <w:rFonts w:ascii="Times New Roman" w:hAnsi="Times New Roman" w:cs="Times New Roman"/>
          <w:sz w:val="24"/>
          <w:szCs w:val="24"/>
        </w:rPr>
        <w:t xml:space="preserve">ficação de Thomas </w:t>
      </w:r>
      <w:proofErr w:type="spellStart"/>
      <w:r>
        <w:rPr>
          <w:rFonts w:ascii="Times New Roman" w:hAnsi="Times New Roman" w:cs="Times New Roman"/>
          <w:sz w:val="24"/>
          <w:szCs w:val="24"/>
        </w:rPr>
        <w:t>Lyle</w:t>
      </w:r>
      <w:proofErr w:type="spellEnd"/>
      <w:r w:rsidR="0089073B">
        <w:rPr>
          <w:rFonts w:ascii="Times New Roman" w:hAnsi="Times New Roman" w:cs="Times New Roman"/>
          <w:sz w:val="24"/>
          <w:szCs w:val="24"/>
        </w:rPr>
        <w:t xml:space="preserve"> </w:t>
      </w:r>
      <w:proofErr w:type="spellStart"/>
      <w:r>
        <w:rPr>
          <w:rFonts w:ascii="Times New Roman" w:hAnsi="Times New Roman" w:cs="Times New Roman"/>
          <w:sz w:val="24"/>
          <w:szCs w:val="24"/>
        </w:rPr>
        <w:t>Chadwick</w:t>
      </w:r>
      <w:proofErr w:type="spellEnd"/>
      <w:r>
        <w:rPr>
          <w:rFonts w:ascii="Times New Roman" w:hAnsi="Times New Roman" w:cs="Times New Roman"/>
          <w:sz w:val="24"/>
          <w:szCs w:val="24"/>
        </w:rPr>
        <w:t xml:space="preserve"> para entrar na biblioteca da universidade, enquanto</w:t>
      </w:r>
      <w:r w:rsidRPr="007B1AC8">
        <w:rPr>
          <w:rFonts w:ascii="Times New Roman" w:hAnsi="Times New Roman" w:cs="Times New Roman"/>
          <w:sz w:val="24"/>
          <w:szCs w:val="24"/>
        </w:rPr>
        <w:t xml:space="preserve"> S assume muitas identidades </w:t>
      </w:r>
      <w:r>
        <w:rPr>
          <w:rFonts w:ascii="Times New Roman" w:hAnsi="Times New Roman" w:cs="Times New Roman"/>
          <w:sz w:val="24"/>
          <w:szCs w:val="24"/>
        </w:rPr>
        <w:t>nos primeiros capítulos do romance</w:t>
      </w:r>
      <w:r w:rsidR="0013266B">
        <w:rPr>
          <w:rFonts w:ascii="Times New Roman" w:hAnsi="Times New Roman" w:cs="Times New Roman"/>
          <w:sz w:val="24"/>
          <w:szCs w:val="24"/>
        </w:rPr>
        <w:t>,</w:t>
      </w:r>
      <w:r>
        <w:rPr>
          <w:rFonts w:ascii="Times New Roman" w:hAnsi="Times New Roman" w:cs="Times New Roman"/>
          <w:sz w:val="24"/>
          <w:szCs w:val="24"/>
        </w:rPr>
        <w:t xml:space="preserve"> vestindo</w:t>
      </w:r>
      <w:r w:rsidRPr="007B1AC8">
        <w:rPr>
          <w:rFonts w:ascii="Times New Roman" w:hAnsi="Times New Roman" w:cs="Times New Roman"/>
          <w:sz w:val="24"/>
          <w:szCs w:val="24"/>
        </w:rPr>
        <w:t xml:space="preserve"> roupas</w:t>
      </w:r>
      <w:r w:rsidR="009550A8">
        <w:rPr>
          <w:rFonts w:ascii="Times New Roman" w:hAnsi="Times New Roman" w:cs="Times New Roman"/>
          <w:sz w:val="24"/>
          <w:szCs w:val="24"/>
        </w:rPr>
        <w:t xml:space="preserve"> de terceiros</w:t>
      </w:r>
      <w:r>
        <w:rPr>
          <w:rFonts w:ascii="Times New Roman" w:hAnsi="Times New Roman" w:cs="Times New Roman"/>
          <w:sz w:val="24"/>
          <w:szCs w:val="24"/>
        </w:rPr>
        <w:t xml:space="preserve">. </w:t>
      </w:r>
      <w:r w:rsidRPr="003C0DA0">
        <w:rPr>
          <w:rFonts w:ascii="Times New Roman" w:hAnsi="Times New Roman" w:cs="Times New Roman"/>
          <w:sz w:val="24"/>
          <w:szCs w:val="24"/>
        </w:rPr>
        <w:t>Eric também menciona fazer um</w:t>
      </w:r>
      <w:r>
        <w:rPr>
          <w:rFonts w:ascii="Times New Roman" w:hAnsi="Times New Roman" w:cs="Times New Roman"/>
          <w:sz w:val="24"/>
          <w:szCs w:val="24"/>
        </w:rPr>
        <w:t>a</w:t>
      </w:r>
      <w:r w:rsidR="0089073B">
        <w:rPr>
          <w:rFonts w:ascii="Times New Roman" w:hAnsi="Times New Roman" w:cs="Times New Roman"/>
          <w:sz w:val="24"/>
          <w:szCs w:val="24"/>
        </w:rPr>
        <w:t xml:space="preserve"> </w:t>
      </w:r>
      <w:r w:rsidRPr="007B1AC8">
        <w:rPr>
          <w:rFonts w:ascii="Times New Roman" w:hAnsi="Times New Roman" w:cs="Times New Roman"/>
          <w:sz w:val="24"/>
          <w:szCs w:val="24"/>
        </w:rPr>
        <w:t xml:space="preserve">Roda de </w:t>
      </w:r>
      <w:proofErr w:type="spellStart"/>
      <w:r w:rsidRPr="007B1AC8">
        <w:rPr>
          <w:rFonts w:ascii="Times New Roman" w:hAnsi="Times New Roman" w:cs="Times New Roman"/>
          <w:sz w:val="24"/>
          <w:szCs w:val="24"/>
        </w:rPr>
        <w:t>Eötvös</w:t>
      </w:r>
      <w:proofErr w:type="spellEnd"/>
      <w:r w:rsidR="0089073B">
        <w:rPr>
          <w:rFonts w:ascii="Times New Roman" w:hAnsi="Times New Roman" w:cs="Times New Roman"/>
          <w:sz w:val="24"/>
          <w:szCs w:val="24"/>
        </w:rPr>
        <w:t xml:space="preserve"> </w:t>
      </w:r>
      <w:r>
        <w:rPr>
          <w:rFonts w:ascii="Times New Roman" w:hAnsi="Times New Roman" w:cs="Times New Roman"/>
          <w:sz w:val="24"/>
          <w:szCs w:val="24"/>
        </w:rPr>
        <w:t>quando</w:t>
      </w:r>
      <w:r w:rsidRPr="003C0DA0">
        <w:rPr>
          <w:rFonts w:ascii="Times New Roman" w:hAnsi="Times New Roman" w:cs="Times New Roman"/>
          <w:sz w:val="24"/>
          <w:szCs w:val="24"/>
        </w:rPr>
        <w:t xml:space="preserve"> estava no ensino médio</w:t>
      </w:r>
      <w:r w:rsidRPr="00565037">
        <w:rPr>
          <w:rFonts w:ascii="Times New Roman" w:hAnsi="Times New Roman" w:cs="Times New Roman"/>
          <w:sz w:val="24"/>
          <w:szCs w:val="24"/>
        </w:rPr>
        <w:t xml:space="preserve">, um artefato utilizado para </w:t>
      </w:r>
      <w:r>
        <w:rPr>
          <w:rFonts w:ascii="Times New Roman" w:hAnsi="Times New Roman" w:cs="Times New Roman"/>
          <w:sz w:val="24"/>
          <w:szCs w:val="24"/>
        </w:rPr>
        <w:t xml:space="preserve">a </w:t>
      </w:r>
      <w:r w:rsidRPr="00565037">
        <w:rPr>
          <w:rFonts w:ascii="Times New Roman" w:hAnsi="Times New Roman" w:cs="Times New Roman"/>
          <w:sz w:val="24"/>
          <w:szCs w:val="24"/>
        </w:rPr>
        <w:t>localização de coordenadas geográficas que, no romance, é utilizado para desvendar os códigos deixados nas nota</w:t>
      </w:r>
      <w:r>
        <w:rPr>
          <w:rFonts w:ascii="Times New Roman" w:hAnsi="Times New Roman" w:cs="Times New Roman"/>
          <w:sz w:val="24"/>
          <w:szCs w:val="24"/>
        </w:rPr>
        <w:t>s de rodapé escritas por Caldeir</w:t>
      </w:r>
      <w:r w:rsidRPr="00565037">
        <w:rPr>
          <w:rFonts w:ascii="Times New Roman" w:hAnsi="Times New Roman" w:cs="Times New Roman"/>
          <w:sz w:val="24"/>
          <w:szCs w:val="24"/>
        </w:rPr>
        <w:t>a para Straka</w:t>
      </w:r>
      <w:r w:rsidRPr="003C0DA0">
        <w:rPr>
          <w:rFonts w:ascii="Times New Roman" w:hAnsi="Times New Roman" w:cs="Times New Roman"/>
          <w:sz w:val="24"/>
          <w:szCs w:val="24"/>
        </w:rPr>
        <w:t>.</w:t>
      </w:r>
    </w:p>
    <w:p w:rsidR="00F14846" w:rsidRPr="0048154D" w:rsidRDefault="00F14846" w:rsidP="00F148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9550A8">
        <w:rPr>
          <w:rFonts w:ascii="Times New Roman" w:hAnsi="Times New Roman" w:cs="Times New Roman"/>
          <w:sz w:val="24"/>
          <w:szCs w:val="24"/>
        </w:rPr>
        <w:t xml:space="preserve">Sua interlocutora na </w:t>
      </w:r>
      <w:r w:rsidR="0013266B">
        <w:rPr>
          <w:rFonts w:ascii="Times New Roman" w:hAnsi="Times New Roman" w:cs="Times New Roman"/>
          <w:sz w:val="24"/>
          <w:szCs w:val="24"/>
        </w:rPr>
        <w:t>marginá</w:t>
      </w:r>
      <w:r w:rsidR="009550A8">
        <w:rPr>
          <w:rFonts w:ascii="Times New Roman" w:hAnsi="Times New Roman" w:cs="Times New Roman"/>
          <w:sz w:val="24"/>
          <w:szCs w:val="24"/>
        </w:rPr>
        <w:t>lia e</w:t>
      </w:r>
      <w:r w:rsidR="00350EF4">
        <w:rPr>
          <w:rFonts w:ascii="Times New Roman" w:hAnsi="Times New Roman" w:cs="Times New Roman"/>
          <w:sz w:val="24"/>
          <w:szCs w:val="24"/>
        </w:rPr>
        <w:t>, portanto,</w:t>
      </w:r>
      <w:r w:rsidR="00CC7E9A">
        <w:rPr>
          <w:rFonts w:ascii="Times New Roman" w:hAnsi="Times New Roman" w:cs="Times New Roman"/>
          <w:sz w:val="24"/>
          <w:szCs w:val="24"/>
        </w:rPr>
        <w:t xml:space="preserve"> </w:t>
      </w:r>
      <w:r w:rsidR="009550A8">
        <w:rPr>
          <w:rFonts w:ascii="Times New Roman" w:hAnsi="Times New Roman" w:cs="Times New Roman"/>
          <w:sz w:val="24"/>
          <w:szCs w:val="24"/>
        </w:rPr>
        <w:t xml:space="preserve">co-enunciadora na instauração do presente que leva os </w:t>
      </w:r>
      <w:r w:rsidR="0013266B">
        <w:rPr>
          <w:rFonts w:ascii="Times New Roman" w:hAnsi="Times New Roman" w:cs="Times New Roman"/>
          <w:sz w:val="24"/>
          <w:szCs w:val="24"/>
        </w:rPr>
        <w:t xml:space="preserve">outros </w:t>
      </w:r>
      <w:r w:rsidR="009550A8">
        <w:rPr>
          <w:rFonts w:ascii="Times New Roman" w:hAnsi="Times New Roman" w:cs="Times New Roman"/>
          <w:sz w:val="24"/>
          <w:szCs w:val="24"/>
        </w:rPr>
        <w:t xml:space="preserve">leitores a retomar a obra de Straka, é </w:t>
      </w:r>
      <w:r>
        <w:rPr>
          <w:rFonts w:ascii="Times New Roman" w:hAnsi="Times New Roman" w:cs="Times New Roman"/>
          <w:sz w:val="24"/>
          <w:szCs w:val="24"/>
        </w:rPr>
        <w:t>Jennifer</w:t>
      </w:r>
      <w:r w:rsidR="009550A8">
        <w:rPr>
          <w:rFonts w:ascii="Times New Roman" w:hAnsi="Times New Roman" w:cs="Times New Roman"/>
          <w:sz w:val="24"/>
          <w:szCs w:val="24"/>
        </w:rPr>
        <w:t>,</w:t>
      </w:r>
      <w:r>
        <w:rPr>
          <w:rFonts w:ascii="Times New Roman" w:hAnsi="Times New Roman" w:cs="Times New Roman"/>
          <w:sz w:val="24"/>
          <w:szCs w:val="24"/>
        </w:rPr>
        <w:t xml:space="preserve"> uma estudante de Literatura em seu último ano de graduação</w:t>
      </w:r>
      <w:r w:rsidR="009550A8">
        <w:rPr>
          <w:rFonts w:ascii="Times New Roman" w:hAnsi="Times New Roman" w:cs="Times New Roman"/>
          <w:sz w:val="24"/>
          <w:szCs w:val="24"/>
        </w:rPr>
        <w:t>,</w:t>
      </w:r>
      <w:r>
        <w:rPr>
          <w:rFonts w:ascii="Times New Roman" w:hAnsi="Times New Roman" w:cs="Times New Roman"/>
          <w:sz w:val="24"/>
          <w:szCs w:val="24"/>
        </w:rPr>
        <w:t xml:space="preserve"> que trabalha (quando encontra o exemplar </w:t>
      </w:r>
      <w:r w:rsidR="009550A8">
        <w:rPr>
          <w:rFonts w:ascii="Times New Roman" w:hAnsi="Times New Roman" w:cs="Times New Roman"/>
          <w:sz w:val="24"/>
          <w:szCs w:val="24"/>
        </w:rPr>
        <w:t>rabiscado por</w:t>
      </w:r>
      <w:r>
        <w:rPr>
          <w:rFonts w:ascii="Times New Roman" w:hAnsi="Times New Roman" w:cs="Times New Roman"/>
          <w:sz w:val="24"/>
          <w:szCs w:val="24"/>
        </w:rPr>
        <w:t xml:space="preserve"> Eric) na biblioteca da </w:t>
      </w:r>
      <w:proofErr w:type="spellStart"/>
      <w:r>
        <w:rPr>
          <w:rFonts w:ascii="Times New Roman" w:hAnsi="Times New Roman" w:cs="Times New Roman"/>
          <w:sz w:val="24"/>
          <w:szCs w:val="24"/>
        </w:rPr>
        <w:t>Pollard</w:t>
      </w:r>
      <w:proofErr w:type="spellEnd"/>
      <w:r w:rsidR="0089073B">
        <w:rPr>
          <w:rFonts w:ascii="Times New Roman" w:hAnsi="Times New Roman" w:cs="Times New Roman"/>
          <w:sz w:val="24"/>
          <w:szCs w:val="24"/>
        </w:rPr>
        <w:t xml:space="preserve"> </w:t>
      </w:r>
      <w:proofErr w:type="spellStart"/>
      <w:r>
        <w:rPr>
          <w:rFonts w:ascii="Times New Roman" w:hAnsi="Times New Roman" w:cs="Times New Roman"/>
          <w:sz w:val="24"/>
          <w:szCs w:val="24"/>
        </w:rPr>
        <w:t>State</w:t>
      </w:r>
      <w:proofErr w:type="spellEnd"/>
      <w:r w:rsidR="0089073B">
        <w:rPr>
          <w:rFonts w:ascii="Times New Roman" w:hAnsi="Times New Roman" w:cs="Times New Roman"/>
          <w:sz w:val="24"/>
          <w:szCs w:val="24"/>
        </w:rPr>
        <w:t xml:space="preserve"> </w:t>
      </w:r>
      <w:proofErr w:type="spellStart"/>
      <w:r>
        <w:rPr>
          <w:rFonts w:ascii="Times New Roman" w:hAnsi="Times New Roman" w:cs="Times New Roman"/>
          <w:sz w:val="24"/>
          <w:szCs w:val="24"/>
        </w:rPr>
        <w:t>University</w:t>
      </w:r>
      <w:proofErr w:type="spellEnd"/>
      <w:r>
        <w:rPr>
          <w:rFonts w:ascii="Times New Roman" w:hAnsi="Times New Roman" w:cs="Times New Roman"/>
          <w:sz w:val="24"/>
          <w:szCs w:val="24"/>
        </w:rPr>
        <w:t xml:space="preserve">. É ela quem </w:t>
      </w:r>
      <w:r w:rsidR="0013266B">
        <w:rPr>
          <w:rFonts w:ascii="Times New Roman" w:hAnsi="Times New Roman" w:cs="Times New Roman"/>
          <w:sz w:val="24"/>
          <w:szCs w:val="24"/>
        </w:rPr>
        <w:t xml:space="preserve">o </w:t>
      </w:r>
      <w:r>
        <w:rPr>
          <w:rFonts w:ascii="Times New Roman" w:hAnsi="Times New Roman" w:cs="Times New Roman"/>
          <w:sz w:val="24"/>
          <w:szCs w:val="24"/>
        </w:rPr>
        <w:t xml:space="preserve">ajuda </w:t>
      </w:r>
      <w:r w:rsidRPr="0048154D">
        <w:rPr>
          <w:rFonts w:ascii="Times New Roman" w:hAnsi="Times New Roman" w:cs="Times New Roman"/>
          <w:sz w:val="24"/>
          <w:szCs w:val="24"/>
        </w:rPr>
        <w:t xml:space="preserve">a resolver o mistério de V.M. </w:t>
      </w:r>
      <w:r w:rsidR="00350EF4">
        <w:rPr>
          <w:rFonts w:ascii="Times New Roman" w:hAnsi="Times New Roman" w:cs="Times New Roman"/>
          <w:sz w:val="24"/>
          <w:szCs w:val="24"/>
        </w:rPr>
        <w:t xml:space="preserve">Straka. Trabalhando juntos, </w:t>
      </w:r>
      <w:r w:rsidRPr="0048154D">
        <w:rPr>
          <w:rFonts w:ascii="Times New Roman" w:hAnsi="Times New Roman" w:cs="Times New Roman"/>
          <w:sz w:val="24"/>
          <w:szCs w:val="24"/>
        </w:rPr>
        <w:t>resolve seu próprio mistério</w:t>
      </w:r>
      <w:r w:rsidR="00CC7E9A">
        <w:rPr>
          <w:rFonts w:ascii="Times New Roman" w:hAnsi="Times New Roman" w:cs="Times New Roman"/>
          <w:sz w:val="24"/>
          <w:szCs w:val="24"/>
        </w:rPr>
        <w:t xml:space="preserve"> </w:t>
      </w:r>
      <w:r w:rsidRPr="0048154D">
        <w:rPr>
          <w:rFonts w:ascii="Times New Roman" w:hAnsi="Times New Roman" w:cs="Times New Roman"/>
          <w:sz w:val="24"/>
          <w:szCs w:val="24"/>
        </w:rPr>
        <w:t xml:space="preserve">sobre Eric e </w:t>
      </w:r>
      <w:r w:rsidR="009550A8">
        <w:rPr>
          <w:rFonts w:ascii="Times New Roman" w:hAnsi="Times New Roman" w:cs="Times New Roman"/>
          <w:sz w:val="24"/>
          <w:szCs w:val="24"/>
        </w:rPr>
        <w:t>sobre si</w:t>
      </w:r>
      <w:r w:rsidRPr="0048154D">
        <w:rPr>
          <w:rFonts w:ascii="Times New Roman" w:hAnsi="Times New Roman" w:cs="Times New Roman"/>
          <w:sz w:val="24"/>
          <w:szCs w:val="24"/>
        </w:rPr>
        <w:t xml:space="preserve"> mesma. Ela menciona </w:t>
      </w:r>
      <w:r w:rsidR="009B16F7">
        <w:rPr>
          <w:rFonts w:ascii="Times New Roman" w:hAnsi="Times New Roman" w:cs="Times New Roman"/>
          <w:sz w:val="24"/>
          <w:szCs w:val="24"/>
        </w:rPr>
        <w:t>ter feito um curso sobre C</w:t>
      </w:r>
      <w:r>
        <w:rPr>
          <w:rFonts w:ascii="Times New Roman" w:hAnsi="Times New Roman" w:cs="Times New Roman"/>
          <w:sz w:val="24"/>
          <w:szCs w:val="24"/>
        </w:rPr>
        <w:t>iência</w:t>
      </w:r>
      <w:r w:rsidR="009B16F7">
        <w:rPr>
          <w:rFonts w:ascii="Times New Roman" w:hAnsi="Times New Roman" w:cs="Times New Roman"/>
          <w:sz w:val="24"/>
          <w:szCs w:val="24"/>
        </w:rPr>
        <w:t>s da Informação e B</w:t>
      </w:r>
      <w:r>
        <w:rPr>
          <w:rFonts w:ascii="Times New Roman" w:hAnsi="Times New Roman" w:cs="Times New Roman"/>
          <w:sz w:val="24"/>
          <w:szCs w:val="24"/>
        </w:rPr>
        <w:t>iblioteconomia durante a graduação, o que a</w:t>
      </w:r>
      <w:r w:rsidRPr="0048154D">
        <w:rPr>
          <w:rFonts w:ascii="Times New Roman" w:hAnsi="Times New Roman" w:cs="Times New Roman"/>
          <w:sz w:val="24"/>
          <w:szCs w:val="24"/>
        </w:rPr>
        <w:t xml:space="preserve"> ajudou a se tornar um</w:t>
      </w:r>
      <w:r>
        <w:rPr>
          <w:rFonts w:ascii="Times New Roman" w:hAnsi="Times New Roman" w:cs="Times New Roman"/>
          <w:sz w:val="24"/>
          <w:szCs w:val="24"/>
        </w:rPr>
        <w:t>a</w:t>
      </w:r>
      <w:r w:rsidRPr="0048154D">
        <w:rPr>
          <w:rFonts w:ascii="Times New Roman" w:hAnsi="Times New Roman" w:cs="Times New Roman"/>
          <w:sz w:val="24"/>
          <w:szCs w:val="24"/>
        </w:rPr>
        <w:t xml:space="preserve"> pesquisador</w:t>
      </w:r>
      <w:r w:rsidR="0013266B">
        <w:rPr>
          <w:rFonts w:ascii="Times New Roman" w:hAnsi="Times New Roman" w:cs="Times New Roman"/>
          <w:sz w:val="24"/>
          <w:szCs w:val="24"/>
        </w:rPr>
        <w:t>a muito hábil. E</w:t>
      </w:r>
      <w:r>
        <w:rPr>
          <w:rFonts w:ascii="Times New Roman" w:hAnsi="Times New Roman" w:cs="Times New Roman"/>
          <w:sz w:val="24"/>
          <w:szCs w:val="24"/>
        </w:rPr>
        <w:t>stá perto de se formar na</w:t>
      </w:r>
      <w:r w:rsidRPr="0048154D">
        <w:rPr>
          <w:rFonts w:ascii="Times New Roman" w:hAnsi="Times New Roman" w:cs="Times New Roman"/>
          <w:sz w:val="24"/>
          <w:szCs w:val="24"/>
        </w:rPr>
        <w:t xml:space="preserve"> faculdade</w:t>
      </w:r>
      <w:r>
        <w:rPr>
          <w:rFonts w:ascii="Times New Roman" w:hAnsi="Times New Roman" w:cs="Times New Roman"/>
          <w:sz w:val="24"/>
          <w:szCs w:val="24"/>
        </w:rPr>
        <w:t>, mas não tem planos futuros –</w:t>
      </w:r>
      <w:r w:rsidRPr="0048154D">
        <w:rPr>
          <w:rFonts w:ascii="Times New Roman" w:hAnsi="Times New Roman" w:cs="Times New Roman"/>
          <w:sz w:val="24"/>
          <w:szCs w:val="24"/>
        </w:rPr>
        <w:t xml:space="preserve"> exceto </w:t>
      </w:r>
      <w:r>
        <w:rPr>
          <w:rFonts w:ascii="Times New Roman" w:hAnsi="Times New Roman" w:cs="Times New Roman"/>
          <w:sz w:val="24"/>
          <w:szCs w:val="24"/>
        </w:rPr>
        <w:t xml:space="preserve">o de seu pai, que a </w:t>
      </w:r>
      <w:r w:rsidRPr="0048154D">
        <w:rPr>
          <w:rFonts w:ascii="Times New Roman" w:hAnsi="Times New Roman" w:cs="Times New Roman"/>
          <w:sz w:val="24"/>
          <w:szCs w:val="24"/>
        </w:rPr>
        <w:t xml:space="preserve">está empurrando </w:t>
      </w:r>
      <w:r>
        <w:rPr>
          <w:rFonts w:ascii="Times New Roman" w:hAnsi="Times New Roman" w:cs="Times New Roman"/>
          <w:sz w:val="24"/>
          <w:szCs w:val="24"/>
        </w:rPr>
        <w:t xml:space="preserve">para </w:t>
      </w:r>
      <w:r w:rsidRPr="0048154D">
        <w:rPr>
          <w:rFonts w:ascii="Times New Roman" w:hAnsi="Times New Roman" w:cs="Times New Roman"/>
          <w:sz w:val="24"/>
          <w:szCs w:val="24"/>
        </w:rPr>
        <w:t>um</w:t>
      </w:r>
      <w:r>
        <w:rPr>
          <w:rFonts w:ascii="Times New Roman" w:hAnsi="Times New Roman" w:cs="Times New Roman"/>
          <w:sz w:val="24"/>
          <w:szCs w:val="24"/>
        </w:rPr>
        <w:t xml:space="preserve"> cargo na área de marketing</w:t>
      </w:r>
      <w:r w:rsidRPr="0048154D">
        <w:rPr>
          <w:rFonts w:ascii="Times New Roman" w:hAnsi="Times New Roman" w:cs="Times New Roman"/>
          <w:sz w:val="24"/>
          <w:szCs w:val="24"/>
        </w:rPr>
        <w:t>.</w:t>
      </w:r>
    </w:p>
    <w:p w:rsidR="00F14846" w:rsidRDefault="00F14846" w:rsidP="00F0677E">
      <w:pPr>
        <w:spacing w:after="0" w:line="360" w:lineRule="auto"/>
        <w:ind w:firstLine="708"/>
        <w:jc w:val="both"/>
        <w:rPr>
          <w:rFonts w:ascii="Times New Roman" w:hAnsi="Times New Roman" w:cs="Times New Roman"/>
          <w:sz w:val="24"/>
          <w:szCs w:val="24"/>
        </w:rPr>
      </w:pPr>
      <w:r w:rsidRPr="0048154D">
        <w:rPr>
          <w:rFonts w:ascii="Times New Roman" w:hAnsi="Times New Roman" w:cs="Times New Roman"/>
          <w:sz w:val="24"/>
          <w:szCs w:val="24"/>
        </w:rPr>
        <w:t>Ela parece qu</w:t>
      </w:r>
      <w:r>
        <w:rPr>
          <w:rFonts w:ascii="Times New Roman" w:hAnsi="Times New Roman" w:cs="Times New Roman"/>
          <w:sz w:val="24"/>
          <w:szCs w:val="24"/>
        </w:rPr>
        <w:t>erer se libertar de seu passado</w:t>
      </w:r>
      <w:r w:rsidR="00CC7E9A">
        <w:rPr>
          <w:rFonts w:ascii="Times New Roman" w:hAnsi="Times New Roman" w:cs="Times New Roman"/>
          <w:sz w:val="24"/>
          <w:szCs w:val="24"/>
        </w:rPr>
        <w:t xml:space="preserve"> e</w:t>
      </w:r>
      <w:r w:rsidRPr="0048154D">
        <w:rPr>
          <w:rFonts w:ascii="Times New Roman" w:hAnsi="Times New Roman" w:cs="Times New Roman"/>
          <w:sz w:val="24"/>
          <w:szCs w:val="24"/>
        </w:rPr>
        <w:t xml:space="preserve"> Eric é a única pessoa que a chama de </w:t>
      </w:r>
      <w:r>
        <w:rPr>
          <w:rFonts w:ascii="Times New Roman" w:hAnsi="Times New Roman" w:cs="Times New Roman"/>
          <w:sz w:val="24"/>
          <w:szCs w:val="24"/>
        </w:rPr>
        <w:t>“</w:t>
      </w:r>
      <w:r w:rsidRPr="0048154D">
        <w:rPr>
          <w:rFonts w:ascii="Times New Roman" w:hAnsi="Times New Roman" w:cs="Times New Roman"/>
          <w:sz w:val="24"/>
          <w:szCs w:val="24"/>
        </w:rPr>
        <w:t>Jen</w:t>
      </w:r>
      <w:r>
        <w:rPr>
          <w:rFonts w:ascii="Times New Roman" w:hAnsi="Times New Roman" w:cs="Times New Roman"/>
          <w:sz w:val="24"/>
          <w:szCs w:val="24"/>
        </w:rPr>
        <w:t>” – h</w:t>
      </w:r>
      <w:r w:rsidRPr="0048154D">
        <w:rPr>
          <w:rFonts w:ascii="Times New Roman" w:hAnsi="Times New Roman" w:cs="Times New Roman"/>
          <w:sz w:val="24"/>
          <w:szCs w:val="24"/>
        </w:rPr>
        <w:t>á também a versã</w:t>
      </w:r>
      <w:r>
        <w:rPr>
          <w:rFonts w:ascii="Times New Roman" w:hAnsi="Times New Roman" w:cs="Times New Roman"/>
          <w:sz w:val="24"/>
          <w:szCs w:val="24"/>
        </w:rPr>
        <w:t>o de si mesma que ela chama de “</w:t>
      </w:r>
      <w:r w:rsidRPr="0048154D">
        <w:rPr>
          <w:rFonts w:ascii="Times New Roman" w:hAnsi="Times New Roman" w:cs="Times New Roman"/>
          <w:sz w:val="24"/>
          <w:szCs w:val="24"/>
        </w:rPr>
        <w:t>Jenny-</w:t>
      </w:r>
      <w:r>
        <w:rPr>
          <w:rFonts w:ascii="Times New Roman" w:hAnsi="Times New Roman" w:cs="Times New Roman"/>
          <w:sz w:val="24"/>
          <w:szCs w:val="24"/>
        </w:rPr>
        <w:t>Em</w:t>
      </w:r>
      <w:r w:rsidRPr="0048154D">
        <w:rPr>
          <w:rFonts w:ascii="Times New Roman" w:hAnsi="Times New Roman" w:cs="Times New Roman"/>
          <w:sz w:val="24"/>
          <w:szCs w:val="24"/>
        </w:rPr>
        <w:t>-</w:t>
      </w:r>
      <w:r>
        <w:rPr>
          <w:rFonts w:ascii="Times New Roman" w:hAnsi="Times New Roman" w:cs="Times New Roman"/>
          <w:sz w:val="24"/>
          <w:szCs w:val="24"/>
        </w:rPr>
        <w:t>Perigo”</w:t>
      </w:r>
      <w:r w:rsidRPr="0048154D">
        <w:rPr>
          <w:rFonts w:ascii="Times New Roman" w:hAnsi="Times New Roman" w:cs="Times New Roman"/>
          <w:sz w:val="24"/>
          <w:szCs w:val="24"/>
        </w:rPr>
        <w:t xml:space="preserve"> que surgiu após </w:t>
      </w:r>
      <w:r>
        <w:rPr>
          <w:rFonts w:ascii="Times New Roman" w:hAnsi="Times New Roman" w:cs="Times New Roman"/>
          <w:sz w:val="24"/>
          <w:szCs w:val="24"/>
        </w:rPr>
        <w:t>seu desaparecimento aos</w:t>
      </w:r>
      <w:r w:rsidRPr="0048154D">
        <w:rPr>
          <w:rFonts w:ascii="Times New Roman" w:hAnsi="Times New Roman" w:cs="Times New Roman"/>
          <w:sz w:val="24"/>
          <w:szCs w:val="24"/>
        </w:rPr>
        <w:t xml:space="preserve"> 7 anos, como explica em sua carta a Eric</w:t>
      </w:r>
      <w:r>
        <w:rPr>
          <w:rFonts w:ascii="Times New Roman" w:hAnsi="Times New Roman" w:cs="Times New Roman"/>
          <w:sz w:val="24"/>
          <w:szCs w:val="24"/>
        </w:rPr>
        <w:t xml:space="preserve"> (também anexada </w:t>
      </w:r>
      <w:r w:rsidR="00F0677E">
        <w:rPr>
          <w:rFonts w:ascii="Times New Roman" w:hAnsi="Times New Roman" w:cs="Times New Roman"/>
          <w:sz w:val="24"/>
          <w:szCs w:val="24"/>
        </w:rPr>
        <w:t xml:space="preserve">entre os tais </w:t>
      </w:r>
      <w:r w:rsidR="00350EF4">
        <w:rPr>
          <w:rFonts w:ascii="Times New Roman" w:hAnsi="Times New Roman" w:cs="Times New Roman"/>
          <w:sz w:val="24"/>
          <w:szCs w:val="24"/>
        </w:rPr>
        <w:t xml:space="preserve">itens </w:t>
      </w:r>
      <w:r w:rsidR="00F0677E">
        <w:rPr>
          <w:rFonts w:ascii="Times New Roman" w:hAnsi="Times New Roman" w:cs="Times New Roman"/>
          <w:sz w:val="24"/>
          <w:szCs w:val="24"/>
        </w:rPr>
        <w:t>avulsos</w:t>
      </w:r>
      <w:r>
        <w:rPr>
          <w:rFonts w:ascii="Times New Roman" w:hAnsi="Times New Roman" w:cs="Times New Roman"/>
          <w:sz w:val="24"/>
          <w:szCs w:val="24"/>
        </w:rPr>
        <w:t>)</w:t>
      </w:r>
      <w:r w:rsidRPr="0048154D">
        <w:rPr>
          <w:rFonts w:ascii="Times New Roman" w:hAnsi="Times New Roman" w:cs="Times New Roman"/>
          <w:sz w:val="24"/>
          <w:szCs w:val="24"/>
        </w:rPr>
        <w:t>.</w:t>
      </w:r>
      <w:r w:rsidR="00CC7E9A">
        <w:rPr>
          <w:rFonts w:ascii="Times New Roman" w:hAnsi="Times New Roman" w:cs="Times New Roman"/>
          <w:sz w:val="24"/>
          <w:szCs w:val="24"/>
        </w:rPr>
        <w:t xml:space="preserve"> </w:t>
      </w:r>
      <w:r>
        <w:rPr>
          <w:rFonts w:ascii="Times New Roman" w:hAnsi="Times New Roman" w:cs="Times New Roman"/>
          <w:sz w:val="24"/>
          <w:szCs w:val="24"/>
        </w:rPr>
        <w:t xml:space="preserve">Ela conhece Eric depois que escreve em seu livro esquecido na biblioteca do </w:t>
      </w:r>
      <w:r w:rsidR="0089073B">
        <w:rPr>
          <w:rFonts w:ascii="Times New Roman" w:hAnsi="Times New Roman" w:cs="Times New Roman"/>
          <w:sz w:val="24"/>
          <w:szCs w:val="24"/>
        </w:rPr>
        <w:t>ca</w:t>
      </w:r>
      <w:r w:rsidR="00F0677E">
        <w:rPr>
          <w:rFonts w:ascii="Times New Roman" w:hAnsi="Times New Roman" w:cs="Times New Roman"/>
          <w:sz w:val="24"/>
          <w:szCs w:val="24"/>
        </w:rPr>
        <w:t>mpus</w:t>
      </w:r>
      <w:r>
        <w:rPr>
          <w:rFonts w:ascii="Times New Roman" w:hAnsi="Times New Roman" w:cs="Times New Roman"/>
          <w:sz w:val="24"/>
          <w:szCs w:val="24"/>
        </w:rPr>
        <w:t xml:space="preserve"> onde trabalha – o que se transforma em</w:t>
      </w:r>
      <w:r w:rsidR="00CC7E9A">
        <w:rPr>
          <w:rFonts w:ascii="Times New Roman" w:hAnsi="Times New Roman" w:cs="Times New Roman"/>
          <w:sz w:val="24"/>
          <w:szCs w:val="24"/>
        </w:rPr>
        <w:t xml:space="preserve"> </w:t>
      </w:r>
      <w:r>
        <w:rPr>
          <w:rFonts w:ascii="Times New Roman" w:hAnsi="Times New Roman" w:cs="Times New Roman"/>
          <w:sz w:val="24"/>
          <w:szCs w:val="24"/>
        </w:rPr>
        <w:t xml:space="preserve">uma </w:t>
      </w:r>
      <w:r w:rsidRPr="007B1909">
        <w:rPr>
          <w:rFonts w:ascii="Times New Roman" w:hAnsi="Times New Roman" w:cs="Times New Roman"/>
          <w:sz w:val="24"/>
          <w:szCs w:val="24"/>
        </w:rPr>
        <w:t>correspondência di</w:t>
      </w:r>
      <w:r>
        <w:rPr>
          <w:rFonts w:ascii="Times New Roman" w:hAnsi="Times New Roman" w:cs="Times New Roman"/>
          <w:sz w:val="24"/>
          <w:szCs w:val="24"/>
        </w:rPr>
        <w:t>ária entre os dois. No início, o</w:t>
      </w:r>
      <w:r w:rsidRPr="007B1909">
        <w:rPr>
          <w:rFonts w:ascii="Times New Roman" w:hAnsi="Times New Roman" w:cs="Times New Roman"/>
          <w:sz w:val="24"/>
          <w:szCs w:val="24"/>
        </w:rPr>
        <w:t xml:space="preserve"> relacionamento</w:t>
      </w:r>
      <w:r>
        <w:rPr>
          <w:rFonts w:ascii="Times New Roman" w:hAnsi="Times New Roman" w:cs="Times New Roman"/>
          <w:sz w:val="24"/>
          <w:szCs w:val="24"/>
        </w:rPr>
        <w:t xml:space="preserve"> é </w:t>
      </w:r>
      <w:r w:rsidRPr="007B1909">
        <w:rPr>
          <w:rFonts w:ascii="Times New Roman" w:hAnsi="Times New Roman" w:cs="Times New Roman"/>
          <w:sz w:val="24"/>
          <w:szCs w:val="24"/>
        </w:rPr>
        <w:t>sarcást</w:t>
      </w:r>
      <w:r>
        <w:rPr>
          <w:rFonts w:ascii="Times New Roman" w:hAnsi="Times New Roman" w:cs="Times New Roman"/>
          <w:sz w:val="24"/>
          <w:szCs w:val="24"/>
        </w:rPr>
        <w:t>ico e espirituoso, com ela frequ</w:t>
      </w:r>
      <w:r w:rsidRPr="007B1909">
        <w:rPr>
          <w:rFonts w:ascii="Times New Roman" w:hAnsi="Times New Roman" w:cs="Times New Roman"/>
          <w:sz w:val="24"/>
          <w:szCs w:val="24"/>
        </w:rPr>
        <w:t>entemente referindo-se a Eric como arrog</w:t>
      </w:r>
      <w:r>
        <w:rPr>
          <w:rFonts w:ascii="Times New Roman" w:hAnsi="Times New Roman" w:cs="Times New Roman"/>
          <w:sz w:val="24"/>
          <w:szCs w:val="24"/>
        </w:rPr>
        <w:t>ante, mas depois de um tempo, Jen</w:t>
      </w:r>
      <w:r w:rsidRPr="007B1909">
        <w:rPr>
          <w:rFonts w:ascii="Times New Roman" w:hAnsi="Times New Roman" w:cs="Times New Roman"/>
          <w:sz w:val="24"/>
          <w:szCs w:val="24"/>
        </w:rPr>
        <w:t xml:space="preserve"> começa a considerá-lo como um verdadeiro amigo</w:t>
      </w:r>
      <w:r>
        <w:rPr>
          <w:rFonts w:ascii="Times New Roman" w:hAnsi="Times New Roman" w:cs="Times New Roman"/>
          <w:sz w:val="24"/>
          <w:szCs w:val="24"/>
        </w:rPr>
        <w:t xml:space="preserve"> e o sentimento parece evoluir para algo mais</w:t>
      </w:r>
      <w:r w:rsidRPr="007B1909">
        <w:rPr>
          <w:rFonts w:ascii="Times New Roman" w:hAnsi="Times New Roman" w:cs="Times New Roman"/>
          <w:sz w:val="24"/>
          <w:szCs w:val="24"/>
        </w:rPr>
        <w:t>.</w:t>
      </w:r>
      <w:r w:rsidR="00CC7E9A">
        <w:rPr>
          <w:rFonts w:ascii="Times New Roman" w:hAnsi="Times New Roman" w:cs="Times New Roman"/>
          <w:sz w:val="24"/>
          <w:szCs w:val="24"/>
        </w:rPr>
        <w:t xml:space="preserve"> </w:t>
      </w:r>
      <w:r w:rsidRPr="007B1909">
        <w:rPr>
          <w:rFonts w:ascii="Times New Roman" w:hAnsi="Times New Roman" w:cs="Times New Roman"/>
          <w:sz w:val="24"/>
          <w:szCs w:val="24"/>
        </w:rPr>
        <w:t xml:space="preserve">No </w:t>
      </w:r>
      <w:r>
        <w:rPr>
          <w:rFonts w:ascii="Times New Roman" w:hAnsi="Times New Roman" w:cs="Times New Roman"/>
          <w:sz w:val="24"/>
          <w:szCs w:val="24"/>
        </w:rPr>
        <w:t>décimo capítulo</w:t>
      </w:r>
      <w:r w:rsidR="00350EF4">
        <w:rPr>
          <w:rFonts w:ascii="Times New Roman" w:hAnsi="Times New Roman" w:cs="Times New Roman"/>
          <w:sz w:val="24"/>
          <w:szCs w:val="24"/>
        </w:rPr>
        <w:t xml:space="preserve"> do romance de Straka</w:t>
      </w:r>
      <w:r w:rsidRPr="007B1909">
        <w:rPr>
          <w:rFonts w:ascii="Times New Roman" w:hAnsi="Times New Roman" w:cs="Times New Roman"/>
          <w:sz w:val="24"/>
          <w:szCs w:val="24"/>
        </w:rPr>
        <w:t xml:space="preserve">, Jen e Eric </w:t>
      </w:r>
      <w:r>
        <w:rPr>
          <w:rFonts w:ascii="Times New Roman" w:hAnsi="Times New Roman" w:cs="Times New Roman"/>
          <w:sz w:val="24"/>
          <w:szCs w:val="24"/>
        </w:rPr>
        <w:t>estão morando juntos e</w:t>
      </w:r>
      <w:r w:rsidRPr="007B1909">
        <w:rPr>
          <w:rFonts w:ascii="Times New Roman" w:hAnsi="Times New Roman" w:cs="Times New Roman"/>
          <w:sz w:val="24"/>
          <w:szCs w:val="24"/>
        </w:rPr>
        <w:t xml:space="preserve"> parecem felizes e seguros</w:t>
      </w:r>
      <w:r w:rsidR="00186386">
        <w:rPr>
          <w:rFonts w:ascii="Times New Roman" w:hAnsi="Times New Roman" w:cs="Times New Roman"/>
          <w:sz w:val="24"/>
          <w:szCs w:val="24"/>
        </w:rPr>
        <w:t xml:space="preserve"> – e </w:t>
      </w:r>
      <w:r w:rsidR="00350EF4">
        <w:rPr>
          <w:rFonts w:ascii="Times New Roman" w:hAnsi="Times New Roman" w:cs="Times New Roman"/>
          <w:sz w:val="24"/>
          <w:szCs w:val="24"/>
        </w:rPr>
        <w:t>sabemos disso porque a</w:t>
      </w:r>
      <w:r w:rsidR="00186386">
        <w:rPr>
          <w:rFonts w:ascii="Times New Roman" w:hAnsi="Times New Roman" w:cs="Times New Roman"/>
          <w:sz w:val="24"/>
          <w:szCs w:val="24"/>
        </w:rPr>
        <w:t>inda escrevem</w:t>
      </w:r>
      <w:r>
        <w:rPr>
          <w:rFonts w:ascii="Times New Roman" w:hAnsi="Times New Roman" w:cs="Times New Roman"/>
          <w:sz w:val="24"/>
          <w:szCs w:val="24"/>
        </w:rPr>
        <w:t xml:space="preserve"> pelas margens, revisitando sua longa conversa.</w:t>
      </w:r>
    </w:p>
    <w:p w:rsidR="00F0677E" w:rsidRPr="00F0677E" w:rsidRDefault="00F0677E" w:rsidP="00F0677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São personagens-leitores-autores na medida em que, estando no objeto editorial </w:t>
      </w:r>
      <w:r w:rsidRPr="00F0677E">
        <w:rPr>
          <w:rFonts w:ascii="Times New Roman" w:hAnsi="Times New Roman" w:cs="Times New Roman"/>
          <w:i/>
          <w:sz w:val="24"/>
          <w:szCs w:val="24"/>
        </w:rPr>
        <w:t>S.</w:t>
      </w:r>
      <w:r w:rsidR="00CC7E9A">
        <w:rPr>
          <w:rFonts w:ascii="Times New Roman" w:hAnsi="Times New Roman" w:cs="Times New Roman"/>
          <w:i/>
          <w:sz w:val="24"/>
          <w:szCs w:val="24"/>
        </w:rPr>
        <w:t xml:space="preserve"> </w:t>
      </w:r>
      <w:r w:rsidRPr="00F0677E">
        <w:rPr>
          <w:rFonts w:ascii="Times New Roman" w:hAnsi="Times New Roman" w:cs="Times New Roman"/>
          <w:sz w:val="24"/>
          <w:szCs w:val="24"/>
        </w:rPr>
        <w:t>como</w:t>
      </w:r>
      <w:r w:rsidR="00CC7E9A">
        <w:rPr>
          <w:rFonts w:ascii="Times New Roman" w:hAnsi="Times New Roman" w:cs="Times New Roman"/>
          <w:sz w:val="24"/>
          <w:szCs w:val="24"/>
        </w:rPr>
        <w:t xml:space="preserve"> </w:t>
      </w:r>
      <w:r>
        <w:rPr>
          <w:rFonts w:ascii="Times New Roman" w:hAnsi="Times New Roman" w:cs="Times New Roman"/>
          <w:sz w:val="24"/>
          <w:szCs w:val="24"/>
        </w:rPr>
        <w:t xml:space="preserve">leitores de </w:t>
      </w:r>
      <w:r>
        <w:rPr>
          <w:rFonts w:ascii="Times New Roman" w:hAnsi="Times New Roman" w:cs="Times New Roman"/>
          <w:i/>
          <w:sz w:val="24"/>
          <w:szCs w:val="24"/>
        </w:rPr>
        <w:t>O Navio de Teseu</w:t>
      </w:r>
      <w:r>
        <w:rPr>
          <w:rFonts w:ascii="Times New Roman" w:hAnsi="Times New Roman" w:cs="Times New Roman"/>
          <w:sz w:val="24"/>
          <w:szCs w:val="24"/>
        </w:rPr>
        <w:t xml:space="preserve">, penetram essa narrativa em busca de suas correlações com o autor Straka e, vivificando um passado que está e não está na narrativa sobre a personagem </w:t>
      </w:r>
      <w:r w:rsidRPr="00186386">
        <w:rPr>
          <w:rFonts w:ascii="Times New Roman" w:hAnsi="Times New Roman" w:cs="Times New Roman"/>
          <w:sz w:val="24"/>
          <w:szCs w:val="24"/>
        </w:rPr>
        <w:t>S,</w:t>
      </w:r>
      <w:r w:rsidR="00CC7E9A">
        <w:rPr>
          <w:rFonts w:ascii="Times New Roman" w:hAnsi="Times New Roman" w:cs="Times New Roman"/>
          <w:sz w:val="24"/>
          <w:szCs w:val="24"/>
        </w:rPr>
        <w:t xml:space="preserve"> </w:t>
      </w:r>
      <w:r w:rsidR="00E21FA1">
        <w:rPr>
          <w:rFonts w:ascii="Times New Roman" w:hAnsi="Times New Roman" w:cs="Times New Roman"/>
          <w:sz w:val="24"/>
          <w:szCs w:val="24"/>
        </w:rPr>
        <w:t>dão vida a seu presente que não cessa de se refazer: reescrev</w:t>
      </w:r>
      <w:r w:rsidR="00C9785A">
        <w:rPr>
          <w:rFonts w:ascii="Times New Roman" w:hAnsi="Times New Roman" w:cs="Times New Roman"/>
          <w:sz w:val="24"/>
          <w:szCs w:val="24"/>
        </w:rPr>
        <w:t xml:space="preserve">em </w:t>
      </w:r>
      <w:r w:rsidR="00E21FA1">
        <w:rPr>
          <w:rFonts w:ascii="Times New Roman" w:hAnsi="Times New Roman" w:cs="Times New Roman"/>
          <w:sz w:val="24"/>
          <w:szCs w:val="24"/>
        </w:rPr>
        <w:t xml:space="preserve">a história </w:t>
      </w:r>
      <w:r w:rsidR="00C9785A">
        <w:rPr>
          <w:rFonts w:ascii="Times New Roman" w:hAnsi="Times New Roman" w:cs="Times New Roman"/>
          <w:sz w:val="24"/>
          <w:szCs w:val="24"/>
        </w:rPr>
        <w:t>vivida na</w:t>
      </w:r>
      <w:r w:rsidR="00E21FA1">
        <w:rPr>
          <w:rFonts w:ascii="Times New Roman" w:hAnsi="Times New Roman" w:cs="Times New Roman"/>
          <w:sz w:val="24"/>
          <w:szCs w:val="24"/>
        </w:rPr>
        <w:t xml:space="preserve"> história</w:t>
      </w:r>
      <w:r w:rsidR="00C9785A">
        <w:rPr>
          <w:rFonts w:ascii="Times New Roman" w:hAnsi="Times New Roman" w:cs="Times New Roman"/>
          <w:sz w:val="24"/>
          <w:szCs w:val="24"/>
        </w:rPr>
        <w:t xml:space="preserve"> que vivem</w:t>
      </w:r>
      <w:r w:rsidR="00E21FA1">
        <w:rPr>
          <w:rFonts w:ascii="Times New Roman" w:hAnsi="Times New Roman" w:cs="Times New Roman"/>
          <w:sz w:val="24"/>
          <w:szCs w:val="24"/>
        </w:rPr>
        <w:t>... São, em alguma medida, parte autoral dos conteúdos materialmente formalizados.</w:t>
      </w:r>
    </w:p>
    <w:p w:rsidR="00F14846" w:rsidRDefault="00F14846" w:rsidP="008451A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Deve-se notar que, ao apresentarmos </w:t>
      </w:r>
      <w:r w:rsidR="00C82D76">
        <w:rPr>
          <w:rFonts w:ascii="Times New Roman" w:hAnsi="Times New Roman" w:cs="Times New Roman"/>
          <w:sz w:val="24"/>
          <w:szCs w:val="24"/>
        </w:rPr>
        <w:t>elementos biográficos e da circulação pública</w:t>
      </w:r>
      <w:r>
        <w:rPr>
          <w:rFonts w:ascii="Times New Roman" w:hAnsi="Times New Roman" w:cs="Times New Roman"/>
          <w:sz w:val="24"/>
          <w:szCs w:val="24"/>
        </w:rPr>
        <w:t xml:space="preserve"> dos autores, não buscamos explicar seus trabalhos a partir de suas vivências, mas </w:t>
      </w:r>
      <w:r w:rsidRPr="00076F0B">
        <w:rPr>
          <w:rFonts w:ascii="Times New Roman" w:hAnsi="Times New Roman" w:cs="Times New Roman"/>
          <w:sz w:val="24"/>
          <w:szCs w:val="24"/>
        </w:rPr>
        <w:t xml:space="preserve">levar em consideração, </w:t>
      </w:r>
      <w:r>
        <w:rPr>
          <w:rFonts w:ascii="Times New Roman" w:hAnsi="Times New Roman" w:cs="Times New Roman"/>
          <w:sz w:val="24"/>
          <w:szCs w:val="24"/>
        </w:rPr>
        <w:t>da perspectiva</w:t>
      </w:r>
      <w:r w:rsidRPr="00076F0B">
        <w:rPr>
          <w:rFonts w:ascii="Times New Roman" w:hAnsi="Times New Roman" w:cs="Times New Roman"/>
          <w:sz w:val="24"/>
          <w:szCs w:val="24"/>
        </w:rPr>
        <w:t xml:space="preserve"> discursiva, que a </w:t>
      </w:r>
      <w:r>
        <w:rPr>
          <w:rFonts w:ascii="Times New Roman" w:hAnsi="Times New Roman" w:cs="Times New Roman"/>
          <w:sz w:val="24"/>
          <w:szCs w:val="24"/>
        </w:rPr>
        <w:t xml:space="preserve">demarcação (ou </w:t>
      </w:r>
      <w:r w:rsidR="0015447B">
        <w:rPr>
          <w:rFonts w:ascii="Times New Roman" w:hAnsi="Times New Roman" w:cs="Times New Roman"/>
          <w:sz w:val="24"/>
          <w:szCs w:val="24"/>
        </w:rPr>
        <w:t>instituição</w:t>
      </w:r>
      <w:r>
        <w:rPr>
          <w:rFonts w:ascii="Times New Roman" w:hAnsi="Times New Roman" w:cs="Times New Roman"/>
          <w:sz w:val="24"/>
          <w:szCs w:val="24"/>
        </w:rPr>
        <w:t>)</w:t>
      </w:r>
      <w:r w:rsidR="00CC7E9A">
        <w:rPr>
          <w:rFonts w:ascii="Times New Roman" w:hAnsi="Times New Roman" w:cs="Times New Roman"/>
          <w:sz w:val="24"/>
          <w:szCs w:val="24"/>
        </w:rPr>
        <w:t xml:space="preserve"> </w:t>
      </w:r>
      <w:r w:rsidRPr="00076F0B">
        <w:rPr>
          <w:rFonts w:ascii="Times New Roman" w:hAnsi="Times New Roman" w:cs="Times New Roman"/>
          <w:sz w:val="24"/>
          <w:szCs w:val="24"/>
        </w:rPr>
        <w:t>de um lugar de fala pr</w:t>
      </w:r>
      <w:r>
        <w:rPr>
          <w:rFonts w:ascii="Times New Roman" w:hAnsi="Times New Roman" w:cs="Times New Roman"/>
          <w:sz w:val="24"/>
          <w:szCs w:val="24"/>
        </w:rPr>
        <w:t>essupõe dados da história dessas pessoas</w:t>
      </w:r>
      <w:r w:rsidR="00C82D76">
        <w:rPr>
          <w:rFonts w:ascii="Times New Roman" w:hAnsi="Times New Roman" w:cs="Times New Roman"/>
          <w:sz w:val="24"/>
          <w:szCs w:val="24"/>
        </w:rPr>
        <w:t xml:space="preserve">. A </w:t>
      </w:r>
      <w:r w:rsidRPr="00076F0B">
        <w:rPr>
          <w:rFonts w:ascii="Times New Roman" w:hAnsi="Times New Roman" w:cs="Times New Roman"/>
          <w:sz w:val="24"/>
          <w:szCs w:val="24"/>
        </w:rPr>
        <w:t>instânc</w:t>
      </w:r>
      <w:r>
        <w:rPr>
          <w:rFonts w:ascii="Times New Roman" w:hAnsi="Times New Roman" w:cs="Times New Roman"/>
          <w:sz w:val="24"/>
          <w:szCs w:val="24"/>
        </w:rPr>
        <w:t xml:space="preserve">ia pessoa </w:t>
      </w:r>
      <w:r w:rsidR="00C82D76">
        <w:rPr>
          <w:rFonts w:ascii="Times New Roman" w:hAnsi="Times New Roman" w:cs="Times New Roman"/>
          <w:sz w:val="24"/>
          <w:szCs w:val="24"/>
        </w:rPr>
        <w:t xml:space="preserve">e a instância escritor </w:t>
      </w:r>
      <w:r>
        <w:rPr>
          <w:rFonts w:ascii="Times New Roman" w:hAnsi="Times New Roman" w:cs="Times New Roman"/>
          <w:sz w:val="24"/>
          <w:szCs w:val="24"/>
        </w:rPr>
        <w:t>se relaciona</w:t>
      </w:r>
      <w:r w:rsidR="00C82D76">
        <w:rPr>
          <w:rFonts w:ascii="Times New Roman" w:hAnsi="Times New Roman" w:cs="Times New Roman"/>
          <w:sz w:val="24"/>
          <w:szCs w:val="24"/>
        </w:rPr>
        <w:t>m</w:t>
      </w:r>
      <w:r w:rsidR="00CC7E9A">
        <w:rPr>
          <w:rFonts w:ascii="Times New Roman" w:hAnsi="Times New Roman" w:cs="Times New Roman"/>
          <w:sz w:val="24"/>
          <w:szCs w:val="24"/>
        </w:rPr>
        <w:t xml:space="preserve"> </w:t>
      </w:r>
      <w:r w:rsidR="00C82D76">
        <w:rPr>
          <w:rFonts w:ascii="Times New Roman" w:hAnsi="Times New Roman" w:cs="Times New Roman"/>
          <w:sz w:val="24"/>
          <w:szCs w:val="24"/>
        </w:rPr>
        <w:t>n</w:t>
      </w:r>
      <w:r>
        <w:rPr>
          <w:rFonts w:ascii="Times New Roman" w:hAnsi="Times New Roman" w:cs="Times New Roman"/>
          <w:sz w:val="24"/>
          <w:szCs w:val="24"/>
        </w:rPr>
        <w:t xml:space="preserve">as manobras </w:t>
      </w:r>
      <w:r w:rsidR="008451A3">
        <w:rPr>
          <w:rFonts w:ascii="Times New Roman" w:hAnsi="Times New Roman" w:cs="Times New Roman"/>
          <w:sz w:val="24"/>
          <w:szCs w:val="24"/>
        </w:rPr>
        <w:t>sob essas</w:t>
      </w:r>
      <w:r w:rsidR="00CC7E9A">
        <w:rPr>
          <w:rFonts w:ascii="Times New Roman" w:hAnsi="Times New Roman" w:cs="Times New Roman"/>
          <w:sz w:val="24"/>
          <w:szCs w:val="24"/>
        </w:rPr>
        <w:t xml:space="preserve"> </w:t>
      </w:r>
      <w:r>
        <w:rPr>
          <w:rFonts w:ascii="Times New Roman" w:hAnsi="Times New Roman" w:cs="Times New Roman"/>
          <w:sz w:val="24"/>
          <w:szCs w:val="24"/>
        </w:rPr>
        <w:t>coerções</w:t>
      </w:r>
      <w:r w:rsidR="00C82D76">
        <w:rPr>
          <w:rFonts w:ascii="Times New Roman" w:hAnsi="Times New Roman" w:cs="Times New Roman"/>
          <w:sz w:val="24"/>
          <w:szCs w:val="24"/>
        </w:rPr>
        <w:t xml:space="preserve"> e se materializam em trabalhos </w:t>
      </w:r>
      <w:proofErr w:type="spellStart"/>
      <w:r w:rsidR="00C82D76">
        <w:rPr>
          <w:rFonts w:ascii="Times New Roman" w:hAnsi="Times New Roman" w:cs="Times New Roman"/>
          <w:sz w:val="24"/>
          <w:szCs w:val="24"/>
        </w:rPr>
        <w:t>inscricionais</w:t>
      </w:r>
      <w:proofErr w:type="spellEnd"/>
      <w:r w:rsidR="00C82D76">
        <w:rPr>
          <w:rFonts w:ascii="Times New Roman" w:hAnsi="Times New Roman" w:cs="Times New Roman"/>
          <w:sz w:val="24"/>
          <w:szCs w:val="24"/>
        </w:rPr>
        <w:t xml:space="preserve"> marcados também por elas.</w:t>
      </w:r>
    </w:p>
    <w:p w:rsidR="00F14846" w:rsidRDefault="0015447B" w:rsidP="00F1484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Nessas bases</w:t>
      </w:r>
      <w:r w:rsidR="00F14846" w:rsidRPr="00274DF9">
        <w:rPr>
          <w:rFonts w:ascii="Times New Roman" w:hAnsi="Times New Roman" w:cs="Times New Roman"/>
          <w:sz w:val="24"/>
          <w:szCs w:val="24"/>
        </w:rPr>
        <w:t xml:space="preserve">, temos uma questão </w:t>
      </w:r>
      <w:r w:rsidR="00274DF9">
        <w:rPr>
          <w:rFonts w:ascii="Times New Roman" w:hAnsi="Times New Roman" w:cs="Times New Roman"/>
          <w:sz w:val="24"/>
          <w:szCs w:val="24"/>
        </w:rPr>
        <w:t>maior no caso em tela.</w:t>
      </w:r>
      <w:r w:rsidR="00F14846" w:rsidRPr="00274DF9">
        <w:rPr>
          <w:rFonts w:ascii="Times New Roman" w:hAnsi="Times New Roman" w:cs="Times New Roman"/>
          <w:sz w:val="24"/>
          <w:szCs w:val="24"/>
        </w:rPr>
        <w:t xml:space="preserve"> </w:t>
      </w:r>
      <w:proofErr w:type="spellStart"/>
      <w:r w:rsidR="00F14846" w:rsidRPr="00274DF9">
        <w:rPr>
          <w:rFonts w:ascii="Times New Roman" w:hAnsi="Times New Roman" w:cs="Times New Roman"/>
          <w:sz w:val="24"/>
          <w:szCs w:val="24"/>
        </w:rPr>
        <w:t>Maingueneau</w:t>
      </w:r>
      <w:proofErr w:type="spellEnd"/>
      <w:r w:rsidR="00F14846" w:rsidRPr="00274DF9">
        <w:rPr>
          <w:rFonts w:ascii="Times New Roman" w:hAnsi="Times New Roman" w:cs="Times New Roman"/>
          <w:sz w:val="24"/>
          <w:szCs w:val="24"/>
        </w:rPr>
        <w:t xml:space="preserve"> (2006) afirma que “a denominação ‘pessoa’ refere-se ao indivíduo dotado de um estado civil, de uma vida privada”, sendo assim passível de uma biografia, e por termos mais quatro autores, ainda que </w:t>
      </w:r>
      <w:r w:rsidR="00F14846" w:rsidRPr="00274DF9">
        <w:rPr>
          <w:rFonts w:ascii="Times New Roman" w:hAnsi="Times New Roman" w:cs="Times New Roman"/>
          <w:sz w:val="24"/>
          <w:szCs w:val="24"/>
        </w:rPr>
        <w:lastRenderedPageBreak/>
        <w:t xml:space="preserve">ficcionalizados, possíveis em </w:t>
      </w:r>
      <w:r w:rsidR="00F14846" w:rsidRPr="00274DF9">
        <w:rPr>
          <w:rFonts w:ascii="Times New Roman" w:hAnsi="Times New Roman" w:cs="Times New Roman"/>
          <w:i/>
          <w:sz w:val="24"/>
          <w:szCs w:val="24"/>
        </w:rPr>
        <w:t>S.</w:t>
      </w:r>
      <w:r w:rsidR="00F14846" w:rsidRPr="00274DF9">
        <w:rPr>
          <w:rFonts w:ascii="Times New Roman" w:hAnsi="Times New Roman" w:cs="Times New Roman"/>
          <w:sz w:val="24"/>
          <w:szCs w:val="24"/>
        </w:rPr>
        <w:t xml:space="preserve">, V.M. Straka, F.X. Caldeira, Eric </w:t>
      </w:r>
      <w:proofErr w:type="spellStart"/>
      <w:r w:rsidR="00F14846" w:rsidRPr="00274DF9">
        <w:rPr>
          <w:rFonts w:ascii="Times New Roman" w:hAnsi="Times New Roman" w:cs="Times New Roman"/>
          <w:sz w:val="24"/>
          <w:szCs w:val="24"/>
        </w:rPr>
        <w:t>Husch</w:t>
      </w:r>
      <w:proofErr w:type="spellEnd"/>
      <w:r w:rsidR="00F14846" w:rsidRPr="00274DF9">
        <w:rPr>
          <w:rFonts w:ascii="Times New Roman" w:hAnsi="Times New Roman" w:cs="Times New Roman"/>
          <w:sz w:val="24"/>
          <w:szCs w:val="24"/>
        </w:rPr>
        <w:t xml:space="preserve"> e Jennifer </w:t>
      </w:r>
      <w:proofErr w:type="spellStart"/>
      <w:r w:rsidR="00F14846" w:rsidRPr="00274DF9">
        <w:rPr>
          <w:rFonts w:ascii="Times New Roman" w:hAnsi="Times New Roman" w:cs="Times New Roman"/>
          <w:sz w:val="24"/>
          <w:szCs w:val="24"/>
        </w:rPr>
        <w:t>Heyward</w:t>
      </w:r>
      <w:proofErr w:type="spellEnd"/>
      <w:r w:rsidR="00F14846" w:rsidRPr="00274DF9">
        <w:rPr>
          <w:rFonts w:ascii="Times New Roman" w:hAnsi="Times New Roman" w:cs="Times New Roman"/>
          <w:sz w:val="24"/>
          <w:szCs w:val="24"/>
        </w:rPr>
        <w:t xml:space="preserve">, devemos também procurar em suas figuras as instâncias de autoria. Dados como a data da morte, ser associado a crimes e seu gosto por Carmina </w:t>
      </w:r>
      <w:proofErr w:type="spellStart"/>
      <w:r w:rsidR="00F14846" w:rsidRPr="00274DF9">
        <w:rPr>
          <w:rFonts w:ascii="Times New Roman" w:hAnsi="Times New Roman" w:cs="Times New Roman"/>
          <w:sz w:val="24"/>
          <w:szCs w:val="24"/>
        </w:rPr>
        <w:t>Burana</w:t>
      </w:r>
      <w:proofErr w:type="spellEnd"/>
      <w:r w:rsidR="0089073B">
        <w:rPr>
          <w:rFonts w:ascii="Times New Roman" w:hAnsi="Times New Roman" w:cs="Times New Roman"/>
          <w:sz w:val="24"/>
          <w:szCs w:val="24"/>
        </w:rPr>
        <w:t xml:space="preserve"> </w:t>
      </w:r>
      <w:r w:rsidR="00E97F4D">
        <w:rPr>
          <w:rFonts w:ascii="Times New Roman" w:hAnsi="Times New Roman" w:cs="Times New Roman"/>
          <w:sz w:val="24"/>
          <w:szCs w:val="24"/>
        </w:rPr>
        <w:t>durante seu processo de escrita</w:t>
      </w:r>
      <w:r w:rsidR="00CC7E9A">
        <w:rPr>
          <w:rFonts w:ascii="Times New Roman" w:hAnsi="Times New Roman" w:cs="Times New Roman"/>
          <w:sz w:val="24"/>
          <w:szCs w:val="24"/>
        </w:rPr>
        <w:t xml:space="preserve"> </w:t>
      </w:r>
      <w:r>
        <w:rPr>
          <w:rFonts w:ascii="Times New Roman" w:hAnsi="Times New Roman" w:cs="Times New Roman"/>
          <w:sz w:val="24"/>
          <w:szCs w:val="24"/>
        </w:rPr>
        <w:t>constituem a</w:t>
      </w:r>
      <w:r w:rsidR="00F14846" w:rsidRPr="00274DF9">
        <w:rPr>
          <w:rFonts w:ascii="Times New Roman" w:hAnsi="Times New Roman" w:cs="Times New Roman"/>
          <w:sz w:val="24"/>
          <w:szCs w:val="24"/>
        </w:rPr>
        <w:t xml:space="preserve"> instância pessoa de Straka, assim como o fato de ser brasileira e amiga por correspondência de Straka se inserem n</w:t>
      </w:r>
      <w:r w:rsidR="00274DF9">
        <w:rPr>
          <w:rFonts w:ascii="Times New Roman" w:hAnsi="Times New Roman" w:cs="Times New Roman"/>
          <w:sz w:val="24"/>
          <w:szCs w:val="24"/>
        </w:rPr>
        <w:t>a instância pessoa de Caldeir</w:t>
      </w:r>
      <w:r w:rsidR="00E97F4D">
        <w:rPr>
          <w:rFonts w:ascii="Times New Roman" w:hAnsi="Times New Roman" w:cs="Times New Roman"/>
          <w:sz w:val="24"/>
          <w:szCs w:val="24"/>
        </w:rPr>
        <w:t>a</w:t>
      </w:r>
      <w:r w:rsidR="00274DF9">
        <w:rPr>
          <w:rFonts w:ascii="Times New Roman" w:hAnsi="Times New Roman" w:cs="Times New Roman"/>
          <w:sz w:val="24"/>
          <w:szCs w:val="24"/>
        </w:rPr>
        <w:t>. O</w:t>
      </w:r>
      <w:r w:rsidR="00F14846" w:rsidRPr="00274DF9">
        <w:rPr>
          <w:rFonts w:ascii="Times New Roman" w:hAnsi="Times New Roman" w:cs="Times New Roman"/>
          <w:sz w:val="24"/>
          <w:szCs w:val="24"/>
        </w:rPr>
        <w:t xml:space="preserve">u </w:t>
      </w:r>
      <w:r w:rsidR="00E97F4D">
        <w:rPr>
          <w:rFonts w:ascii="Times New Roman" w:hAnsi="Times New Roman" w:cs="Times New Roman"/>
          <w:sz w:val="24"/>
          <w:szCs w:val="24"/>
        </w:rPr>
        <w:t xml:space="preserve">o fato de ter feito </w:t>
      </w:r>
      <w:r w:rsidR="00F14846" w:rsidRPr="00274DF9">
        <w:rPr>
          <w:rFonts w:ascii="Times New Roman" w:hAnsi="Times New Roman" w:cs="Times New Roman"/>
          <w:sz w:val="24"/>
          <w:szCs w:val="24"/>
        </w:rPr>
        <w:t>a leitura de obras de Straka desde a adolescência e ter começado a pós-</w:t>
      </w:r>
      <w:r w:rsidR="00F14846">
        <w:rPr>
          <w:rFonts w:ascii="Times New Roman" w:hAnsi="Times New Roman" w:cs="Times New Roman"/>
          <w:sz w:val="24"/>
          <w:szCs w:val="24"/>
        </w:rPr>
        <w:t xml:space="preserve">graduação na PSU serem dados que se </w:t>
      </w:r>
      <w:r>
        <w:rPr>
          <w:rFonts w:ascii="Times New Roman" w:hAnsi="Times New Roman" w:cs="Times New Roman"/>
          <w:sz w:val="24"/>
          <w:szCs w:val="24"/>
        </w:rPr>
        <w:t xml:space="preserve">constituem </w:t>
      </w:r>
      <w:r w:rsidR="00274DF9">
        <w:rPr>
          <w:rFonts w:ascii="Times New Roman" w:hAnsi="Times New Roman" w:cs="Times New Roman"/>
          <w:sz w:val="24"/>
          <w:szCs w:val="24"/>
        </w:rPr>
        <w:t>a instância pessoa de Eric,</w:t>
      </w:r>
      <w:r w:rsidR="00F14846">
        <w:rPr>
          <w:rFonts w:ascii="Times New Roman" w:hAnsi="Times New Roman" w:cs="Times New Roman"/>
          <w:sz w:val="24"/>
          <w:szCs w:val="24"/>
        </w:rPr>
        <w:t xml:space="preserve"> e ser graduanda de Literatura e não ter uma boa relação com os pais formam a instância pessoa de Jen.</w:t>
      </w:r>
      <w:r w:rsidR="00274DF9">
        <w:rPr>
          <w:rFonts w:ascii="Times New Roman" w:hAnsi="Times New Roman" w:cs="Times New Roman"/>
          <w:sz w:val="24"/>
          <w:szCs w:val="24"/>
        </w:rPr>
        <w:t xml:space="preserve"> Os dados biográficos que atravessam o que seria “o texto literário em si” são, </w:t>
      </w:r>
      <w:r>
        <w:rPr>
          <w:rFonts w:ascii="Times New Roman" w:hAnsi="Times New Roman" w:cs="Times New Roman"/>
          <w:sz w:val="24"/>
          <w:szCs w:val="24"/>
        </w:rPr>
        <w:t>como</w:t>
      </w:r>
      <w:r w:rsidR="00274DF9">
        <w:rPr>
          <w:rFonts w:ascii="Times New Roman" w:hAnsi="Times New Roman" w:cs="Times New Roman"/>
          <w:sz w:val="24"/>
          <w:szCs w:val="24"/>
        </w:rPr>
        <w:t xml:space="preserve"> espaço associado, um efeito de </w:t>
      </w:r>
      <w:proofErr w:type="spellStart"/>
      <w:r w:rsidR="00274DF9">
        <w:rPr>
          <w:rFonts w:ascii="Times New Roman" w:hAnsi="Times New Roman" w:cs="Times New Roman"/>
          <w:sz w:val="24"/>
          <w:szCs w:val="24"/>
        </w:rPr>
        <w:t>veridicção</w:t>
      </w:r>
      <w:proofErr w:type="spellEnd"/>
      <w:r w:rsidR="00274DF9">
        <w:rPr>
          <w:rFonts w:ascii="Times New Roman" w:hAnsi="Times New Roman" w:cs="Times New Roman"/>
          <w:sz w:val="24"/>
          <w:szCs w:val="24"/>
        </w:rPr>
        <w:t xml:space="preserve"> e, como espaço canônico, elementos centrais na fabulação de maior interesse: o cruzamento das temporalidades </w:t>
      </w:r>
      <w:r w:rsidR="00E97F4D">
        <w:rPr>
          <w:rFonts w:ascii="Times New Roman" w:hAnsi="Times New Roman" w:cs="Times New Roman"/>
          <w:sz w:val="24"/>
          <w:szCs w:val="24"/>
        </w:rPr>
        <w:t>narradas</w:t>
      </w:r>
      <w:r w:rsidR="00274DF9">
        <w:rPr>
          <w:rFonts w:ascii="Times New Roman" w:hAnsi="Times New Roman" w:cs="Times New Roman"/>
          <w:sz w:val="24"/>
          <w:szCs w:val="24"/>
        </w:rPr>
        <w:t>.</w:t>
      </w:r>
    </w:p>
    <w:p w:rsidR="00F14846" w:rsidRDefault="00F14846" w:rsidP="00F1484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Designando o ator que define sua trajetória na instituição literária, a instância </w:t>
      </w:r>
      <w:r w:rsidRPr="00AD2553">
        <w:rPr>
          <w:rFonts w:ascii="Times New Roman" w:hAnsi="Times New Roman" w:cs="Times New Roman"/>
          <w:i/>
          <w:sz w:val="24"/>
          <w:szCs w:val="24"/>
        </w:rPr>
        <w:t>escritor</w:t>
      </w:r>
      <w:r>
        <w:rPr>
          <w:rFonts w:ascii="Times New Roman" w:hAnsi="Times New Roman" w:cs="Times New Roman"/>
          <w:sz w:val="24"/>
          <w:szCs w:val="24"/>
        </w:rPr>
        <w:t xml:space="preserve"> abrange outros aspectos de Abrams e Dorst: para o primeiro envolve os filmes e séries de sucesso que produziu, roteirizou e dirigiu, e a imagem de sucesso que tem na indústria em que trabalha; para o segundo, envolve os prêmios literários que suas obras ganharam e as antologias </w:t>
      </w:r>
      <w:r w:rsidR="00455266">
        <w:rPr>
          <w:rFonts w:ascii="Times New Roman" w:hAnsi="Times New Roman" w:cs="Times New Roman"/>
          <w:sz w:val="24"/>
          <w:szCs w:val="24"/>
        </w:rPr>
        <w:t>de</w:t>
      </w:r>
      <w:r>
        <w:rPr>
          <w:rFonts w:ascii="Times New Roman" w:hAnsi="Times New Roman" w:cs="Times New Roman"/>
          <w:sz w:val="24"/>
          <w:szCs w:val="24"/>
        </w:rPr>
        <w:t xml:space="preserve"> que participou</w:t>
      </w:r>
      <w:r w:rsidR="00455266">
        <w:rPr>
          <w:rFonts w:ascii="Times New Roman" w:hAnsi="Times New Roman" w:cs="Times New Roman"/>
          <w:sz w:val="24"/>
          <w:szCs w:val="24"/>
        </w:rPr>
        <w:t>, a concessão que faz para acomp</w:t>
      </w:r>
      <w:r w:rsidR="00A5798D">
        <w:rPr>
          <w:rFonts w:ascii="Times New Roman" w:hAnsi="Times New Roman" w:cs="Times New Roman"/>
          <w:sz w:val="24"/>
          <w:szCs w:val="24"/>
        </w:rPr>
        <w:t>a</w:t>
      </w:r>
      <w:r w:rsidR="00455266">
        <w:rPr>
          <w:rFonts w:ascii="Times New Roman" w:hAnsi="Times New Roman" w:cs="Times New Roman"/>
          <w:sz w:val="24"/>
          <w:szCs w:val="24"/>
        </w:rPr>
        <w:t>nh</w:t>
      </w:r>
      <w:r w:rsidR="00A5798D">
        <w:rPr>
          <w:rFonts w:ascii="Times New Roman" w:hAnsi="Times New Roman" w:cs="Times New Roman"/>
          <w:sz w:val="24"/>
          <w:szCs w:val="24"/>
        </w:rPr>
        <w:t>a</w:t>
      </w:r>
      <w:r w:rsidR="00455266">
        <w:rPr>
          <w:rFonts w:ascii="Times New Roman" w:hAnsi="Times New Roman" w:cs="Times New Roman"/>
          <w:sz w:val="24"/>
          <w:szCs w:val="24"/>
        </w:rPr>
        <w:t>r a esposa e que o leva ser professor numa dada instituição..</w:t>
      </w:r>
      <w:r>
        <w:rPr>
          <w:rFonts w:ascii="Times New Roman" w:hAnsi="Times New Roman" w:cs="Times New Roman"/>
          <w:sz w:val="24"/>
          <w:szCs w:val="24"/>
        </w:rPr>
        <w:t xml:space="preserve">. Do mesmo modo, a fama de idiossincrático e influente, de extremamente </w:t>
      </w:r>
      <w:r w:rsidR="00421174">
        <w:rPr>
          <w:rFonts w:ascii="Times New Roman" w:hAnsi="Times New Roman" w:cs="Times New Roman"/>
          <w:sz w:val="24"/>
          <w:szCs w:val="24"/>
        </w:rPr>
        <w:t>cioso</w:t>
      </w:r>
      <w:r>
        <w:rPr>
          <w:rFonts w:ascii="Times New Roman" w:hAnsi="Times New Roman" w:cs="Times New Roman"/>
          <w:sz w:val="24"/>
          <w:szCs w:val="24"/>
        </w:rPr>
        <w:t xml:space="preserve"> de seu trabalho, sua língua ferina com os críticos e os mistérios e polêmicas envolvendo Straka podem ser categorizados como constitutivos de sua instância escritor. </w:t>
      </w:r>
    </w:p>
    <w:p w:rsidR="00F14846" w:rsidRDefault="00421174" w:rsidP="00F1484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Seja como for</w:t>
      </w:r>
      <w:r w:rsidR="00F86A63">
        <w:rPr>
          <w:rFonts w:ascii="Times New Roman" w:hAnsi="Times New Roman" w:cs="Times New Roman"/>
          <w:sz w:val="24"/>
          <w:szCs w:val="24"/>
        </w:rPr>
        <w:t>,</w:t>
      </w:r>
      <w:r w:rsidR="00A5798D">
        <w:rPr>
          <w:rFonts w:ascii="Times New Roman" w:hAnsi="Times New Roman" w:cs="Times New Roman"/>
          <w:sz w:val="24"/>
          <w:szCs w:val="24"/>
        </w:rPr>
        <w:t xml:space="preserve"> é</w:t>
      </w:r>
      <w:r w:rsidR="00F14846">
        <w:rPr>
          <w:rFonts w:ascii="Times New Roman" w:hAnsi="Times New Roman" w:cs="Times New Roman"/>
          <w:sz w:val="24"/>
          <w:szCs w:val="24"/>
        </w:rPr>
        <w:t xml:space="preserve"> importante notar que nos casos de Straka, </w:t>
      </w:r>
      <w:r>
        <w:rPr>
          <w:rFonts w:ascii="Times New Roman" w:hAnsi="Times New Roman" w:cs="Times New Roman"/>
          <w:sz w:val="24"/>
          <w:szCs w:val="24"/>
        </w:rPr>
        <w:t xml:space="preserve">como no caso de </w:t>
      </w:r>
      <w:r w:rsidR="00F14846">
        <w:rPr>
          <w:rFonts w:ascii="Times New Roman" w:hAnsi="Times New Roman" w:cs="Times New Roman"/>
          <w:sz w:val="24"/>
          <w:szCs w:val="24"/>
        </w:rPr>
        <w:t xml:space="preserve">Caldeira, Jen e Eric, as instâncias existem ficcionalmente, </w:t>
      </w:r>
      <w:r>
        <w:rPr>
          <w:rFonts w:ascii="Times New Roman" w:hAnsi="Times New Roman" w:cs="Times New Roman"/>
          <w:sz w:val="24"/>
          <w:szCs w:val="24"/>
        </w:rPr>
        <w:t>estão</w:t>
      </w:r>
      <w:r w:rsidR="00F14846">
        <w:rPr>
          <w:rFonts w:ascii="Times New Roman" w:hAnsi="Times New Roman" w:cs="Times New Roman"/>
          <w:sz w:val="24"/>
          <w:szCs w:val="24"/>
        </w:rPr>
        <w:t xml:space="preserve"> dentro de </w:t>
      </w:r>
      <w:r w:rsidR="00F14846" w:rsidRPr="00565037">
        <w:rPr>
          <w:rFonts w:ascii="Times New Roman" w:hAnsi="Times New Roman" w:cs="Times New Roman"/>
          <w:i/>
          <w:sz w:val="24"/>
          <w:szCs w:val="24"/>
        </w:rPr>
        <w:t>S.</w:t>
      </w:r>
      <w:r w:rsidR="00F14846">
        <w:rPr>
          <w:rFonts w:ascii="Times New Roman" w:hAnsi="Times New Roman" w:cs="Times New Roman"/>
          <w:sz w:val="24"/>
          <w:szCs w:val="24"/>
        </w:rPr>
        <w:t xml:space="preserve"> (um romance </w:t>
      </w:r>
      <w:r w:rsidR="00F86A63">
        <w:rPr>
          <w:rFonts w:ascii="Times New Roman" w:hAnsi="Times New Roman" w:cs="Times New Roman"/>
          <w:sz w:val="24"/>
          <w:szCs w:val="24"/>
        </w:rPr>
        <w:t>que abriga</w:t>
      </w:r>
      <w:r w:rsidR="00F14846">
        <w:rPr>
          <w:rFonts w:ascii="Times New Roman" w:hAnsi="Times New Roman" w:cs="Times New Roman"/>
          <w:sz w:val="24"/>
          <w:szCs w:val="24"/>
        </w:rPr>
        <w:t xml:space="preserve"> outro romance</w:t>
      </w:r>
      <w:r>
        <w:rPr>
          <w:rFonts w:ascii="Times New Roman" w:hAnsi="Times New Roman" w:cs="Times New Roman"/>
          <w:sz w:val="24"/>
          <w:szCs w:val="24"/>
        </w:rPr>
        <w:t>?</w:t>
      </w:r>
      <w:r w:rsidR="00F14846">
        <w:rPr>
          <w:rFonts w:ascii="Times New Roman" w:hAnsi="Times New Roman" w:cs="Times New Roman"/>
          <w:sz w:val="24"/>
          <w:szCs w:val="24"/>
        </w:rPr>
        <w:t>), e a possibilidade de falarmos em autoria nestes casos se dá pela perspectiva aqui ass</w:t>
      </w:r>
      <w:r w:rsidR="008D78A4">
        <w:rPr>
          <w:rFonts w:ascii="Times New Roman" w:hAnsi="Times New Roman" w:cs="Times New Roman"/>
          <w:sz w:val="24"/>
          <w:szCs w:val="24"/>
        </w:rPr>
        <w:t>umida, como uma forma de gestão.</w:t>
      </w:r>
      <w:r w:rsidR="00CC7E9A">
        <w:rPr>
          <w:rFonts w:ascii="Times New Roman" w:hAnsi="Times New Roman" w:cs="Times New Roman"/>
          <w:sz w:val="24"/>
          <w:szCs w:val="24"/>
        </w:rPr>
        <w:t xml:space="preserve"> </w:t>
      </w:r>
      <w:r w:rsidR="008D78A4">
        <w:rPr>
          <w:rFonts w:ascii="Times New Roman" w:hAnsi="Times New Roman" w:cs="Times New Roman"/>
          <w:sz w:val="24"/>
          <w:szCs w:val="24"/>
        </w:rPr>
        <w:t>E</w:t>
      </w:r>
      <w:r>
        <w:rPr>
          <w:rFonts w:ascii="Times New Roman" w:hAnsi="Times New Roman" w:cs="Times New Roman"/>
          <w:sz w:val="24"/>
          <w:szCs w:val="24"/>
        </w:rPr>
        <w:t>sta</w:t>
      </w:r>
      <w:r w:rsidR="00A5798D">
        <w:rPr>
          <w:rFonts w:ascii="Times New Roman" w:hAnsi="Times New Roman" w:cs="Times New Roman"/>
          <w:sz w:val="24"/>
          <w:szCs w:val="24"/>
        </w:rPr>
        <w:t>m</w:t>
      </w:r>
      <w:r>
        <w:rPr>
          <w:rFonts w:ascii="Times New Roman" w:hAnsi="Times New Roman" w:cs="Times New Roman"/>
          <w:sz w:val="24"/>
          <w:szCs w:val="24"/>
        </w:rPr>
        <w:t>os con</w:t>
      </w:r>
      <w:r w:rsidR="00A5798D">
        <w:rPr>
          <w:rFonts w:ascii="Times New Roman" w:hAnsi="Times New Roman" w:cs="Times New Roman"/>
          <w:sz w:val="24"/>
          <w:szCs w:val="24"/>
        </w:rPr>
        <w:t>s</w:t>
      </w:r>
      <w:r>
        <w:rPr>
          <w:rFonts w:ascii="Times New Roman" w:hAnsi="Times New Roman" w:cs="Times New Roman"/>
          <w:sz w:val="24"/>
          <w:szCs w:val="24"/>
        </w:rPr>
        <w:t>i</w:t>
      </w:r>
      <w:r w:rsidR="00A5798D">
        <w:rPr>
          <w:rFonts w:ascii="Times New Roman" w:hAnsi="Times New Roman" w:cs="Times New Roman"/>
          <w:sz w:val="24"/>
          <w:szCs w:val="24"/>
        </w:rPr>
        <w:t>d</w:t>
      </w:r>
      <w:r>
        <w:rPr>
          <w:rFonts w:ascii="Times New Roman" w:hAnsi="Times New Roman" w:cs="Times New Roman"/>
          <w:sz w:val="24"/>
          <w:szCs w:val="24"/>
        </w:rPr>
        <w:t>erando que se trata de</w:t>
      </w:r>
      <w:r w:rsidR="00F14846">
        <w:rPr>
          <w:rFonts w:ascii="Times New Roman" w:hAnsi="Times New Roman" w:cs="Times New Roman"/>
          <w:sz w:val="24"/>
          <w:szCs w:val="24"/>
        </w:rPr>
        <w:t xml:space="preserve"> um funcionamento que pode ser ficcional – Straka, por exemplo, é um personagem, mas</w:t>
      </w:r>
      <w:r w:rsidR="008D78A4">
        <w:rPr>
          <w:rFonts w:ascii="Times New Roman" w:hAnsi="Times New Roman" w:cs="Times New Roman"/>
          <w:sz w:val="24"/>
          <w:szCs w:val="24"/>
        </w:rPr>
        <w:t>,</w:t>
      </w:r>
      <w:r w:rsidR="00CC7E9A">
        <w:rPr>
          <w:rFonts w:ascii="Times New Roman" w:hAnsi="Times New Roman" w:cs="Times New Roman"/>
          <w:sz w:val="24"/>
          <w:szCs w:val="24"/>
        </w:rPr>
        <w:t xml:space="preserve"> </w:t>
      </w:r>
      <w:r w:rsidR="00E02B5D">
        <w:rPr>
          <w:rFonts w:ascii="Times New Roman" w:hAnsi="Times New Roman" w:cs="Times New Roman"/>
          <w:sz w:val="24"/>
          <w:szCs w:val="24"/>
        </w:rPr>
        <w:t xml:space="preserve">como personagem, </w:t>
      </w:r>
      <w:r>
        <w:rPr>
          <w:rFonts w:ascii="Times New Roman" w:hAnsi="Times New Roman" w:cs="Times New Roman"/>
          <w:sz w:val="24"/>
          <w:szCs w:val="24"/>
        </w:rPr>
        <w:t xml:space="preserve">é </w:t>
      </w:r>
      <w:r w:rsidR="00F14846">
        <w:rPr>
          <w:rFonts w:ascii="Times New Roman" w:hAnsi="Times New Roman" w:cs="Times New Roman"/>
          <w:sz w:val="24"/>
          <w:szCs w:val="24"/>
        </w:rPr>
        <w:t xml:space="preserve">principalmente </w:t>
      </w:r>
      <w:r w:rsidR="00E02B5D">
        <w:rPr>
          <w:rFonts w:ascii="Times New Roman" w:hAnsi="Times New Roman" w:cs="Times New Roman"/>
          <w:sz w:val="24"/>
          <w:szCs w:val="24"/>
        </w:rPr>
        <w:t xml:space="preserve">um autor – “o” autor em questão. Como foi dito, rompido o selo da caixa (que não se reconstitui mais), nenhum outro nome de autor está inscrito no objeto </w:t>
      </w:r>
      <w:r w:rsidR="008D78A4">
        <w:rPr>
          <w:rFonts w:ascii="Times New Roman" w:hAnsi="Times New Roman" w:cs="Times New Roman"/>
          <w:sz w:val="24"/>
          <w:szCs w:val="24"/>
        </w:rPr>
        <w:t>editorial a ser lido, manuseado</w:t>
      </w:r>
      <w:r w:rsidR="00E02B5D">
        <w:rPr>
          <w:rFonts w:ascii="Times New Roman" w:hAnsi="Times New Roman" w:cs="Times New Roman"/>
          <w:sz w:val="24"/>
          <w:szCs w:val="24"/>
        </w:rPr>
        <w:t>.</w:t>
      </w:r>
    </w:p>
    <w:p w:rsidR="00FD278F" w:rsidRDefault="00F14846" w:rsidP="00F14846">
      <w:pPr>
        <w:spacing w:after="0" w:line="360" w:lineRule="auto"/>
        <w:ind w:firstLine="708"/>
        <w:jc w:val="both"/>
        <w:rPr>
          <w:rFonts w:ascii="Times New Roman" w:hAnsi="Times New Roman" w:cs="Times New Roman"/>
          <w:sz w:val="24"/>
          <w:szCs w:val="24"/>
        </w:rPr>
      </w:pPr>
      <w:r w:rsidRPr="009C19A6">
        <w:rPr>
          <w:rFonts w:ascii="Times New Roman" w:hAnsi="Times New Roman" w:cs="Times New Roman"/>
          <w:sz w:val="24"/>
          <w:szCs w:val="24"/>
        </w:rPr>
        <w:t xml:space="preserve">Quanto ao conjunto de atos realizados por um sujeito em vista de produzir um enunciado, </w:t>
      </w:r>
      <w:r w:rsidR="00C35500">
        <w:rPr>
          <w:rFonts w:ascii="Times New Roman" w:hAnsi="Times New Roman" w:cs="Times New Roman"/>
          <w:sz w:val="24"/>
          <w:szCs w:val="24"/>
        </w:rPr>
        <w:t>que aponta para a</w:t>
      </w:r>
      <w:r w:rsidRPr="009C19A6">
        <w:rPr>
          <w:rFonts w:ascii="Times New Roman" w:hAnsi="Times New Roman" w:cs="Times New Roman"/>
          <w:sz w:val="24"/>
          <w:szCs w:val="24"/>
        </w:rPr>
        <w:t xml:space="preserve"> instância </w:t>
      </w:r>
      <w:r w:rsidRPr="00AD2553">
        <w:rPr>
          <w:rFonts w:ascii="Times New Roman" w:hAnsi="Times New Roman" w:cs="Times New Roman"/>
          <w:i/>
          <w:sz w:val="24"/>
          <w:szCs w:val="24"/>
        </w:rPr>
        <w:t>inscritor</w:t>
      </w:r>
      <w:r w:rsidRPr="009C19A6">
        <w:rPr>
          <w:rFonts w:ascii="Times New Roman" w:hAnsi="Times New Roman" w:cs="Times New Roman"/>
          <w:sz w:val="24"/>
          <w:szCs w:val="24"/>
        </w:rPr>
        <w:t xml:space="preserve">, </w:t>
      </w:r>
      <w:r w:rsidR="00FA1E44">
        <w:rPr>
          <w:rFonts w:ascii="Times New Roman" w:hAnsi="Times New Roman" w:cs="Times New Roman"/>
          <w:sz w:val="24"/>
          <w:szCs w:val="24"/>
        </w:rPr>
        <w:t>comentamos aqui</w:t>
      </w:r>
      <w:r w:rsidR="00CC7E9A">
        <w:rPr>
          <w:rFonts w:ascii="Times New Roman" w:hAnsi="Times New Roman" w:cs="Times New Roman"/>
          <w:sz w:val="24"/>
          <w:szCs w:val="24"/>
        </w:rPr>
        <w:t xml:space="preserve"> </w:t>
      </w:r>
      <w:r w:rsidR="00FD278F">
        <w:rPr>
          <w:rFonts w:ascii="Times New Roman" w:hAnsi="Times New Roman" w:cs="Times New Roman"/>
          <w:sz w:val="24"/>
          <w:szCs w:val="24"/>
        </w:rPr>
        <w:t xml:space="preserve">alguns </w:t>
      </w:r>
      <w:r w:rsidR="00FA1E44">
        <w:rPr>
          <w:rFonts w:ascii="Times New Roman" w:hAnsi="Times New Roman" w:cs="Times New Roman"/>
          <w:sz w:val="24"/>
          <w:szCs w:val="24"/>
        </w:rPr>
        <w:t>dados de</w:t>
      </w:r>
      <w:r w:rsidRPr="009C19A6">
        <w:rPr>
          <w:rFonts w:ascii="Times New Roman" w:hAnsi="Times New Roman" w:cs="Times New Roman"/>
          <w:sz w:val="24"/>
          <w:szCs w:val="24"/>
        </w:rPr>
        <w:t xml:space="preserve"> entrevistas a começar com a entrevista </w:t>
      </w:r>
      <w:r>
        <w:rPr>
          <w:rFonts w:ascii="Times New Roman" w:hAnsi="Times New Roman" w:cs="Times New Roman"/>
          <w:sz w:val="24"/>
          <w:szCs w:val="24"/>
        </w:rPr>
        <w:t>em que</w:t>
      </w:r>
      <w:r w:rsidR="00CC7E9A">
        <w:rPr>
          <w:rFonts w:ascii="Times New Roman" w:hAnsi="Times New Roman" w:cs="Times New Roman"/>
          <w:sz w:val="24"/>
          <w:szCs w:val="24"/>
        </w:rPr>
        <w:t xml:space="preserve"> </w:t>
      </w:r>
      <w:r w:rsidRPr="009C19A6">
        <w:rPr>
          <w:rFonts w:ascii="Times New Roman" w:hAnsi="Times New Roman" w:cs="Times New Roman"/>
          <w:sz w:val="24"/>
          <w:szCs w:val="24"/>
        </w:rPr>
        <w:t>Dorst</w:t>
      </w:r>
      <w:r w:rsidR="00CC7E9A">
        <w:rPr>
          <w:rFonts w:ascii="Times New Roman" w:hAnsi="Times New Roman" w:cs="Times New Roman"/>
          <w:sz w:val="24"/>
          <w:szCs w:val="24"/>
        </w:rPr>
        <w:t xml:space="preserve"> </w:t>
      </w:r>
      <w:r w:rsidRPr="00FA1E44">
        <w:rPr>
          <w:rFonts w:ascii="Times New Roman" w:hAnsi="Times New Roman" w:cs="Times New Roman"/>
          <w:sz w:val="24"/>
          <w:szCs w:val="24"/>
        </w:rPr>
        <w:t xml:space="preserve">conta que </w:t>
      </w:r>
      <w:r w:rsidR="00FA1E44" w:rsidRPr="00FA1E44">
        <w:rPr>
          <w:rFonts w:ascii="Times New Roman" w:hAnsi="Times New Roman" w:cs="Times New Roman"/>
          <w:sz w:val="24"/>
          <w:szCs w:val="24"/>
        </w:rPr>
        <w:t xml:space="preserve">“A coisa toda começou com a ideia de J.J. de contar uma história de amor que se desenvolve em notas escritas à mão nas margens de outro livro, no qual os dois personagens </w:t>
      </w:r>
      <w:r w:rsidR="00FA1E44">
        <w:rPr>
          <w:rFonts w:ascii="Times New Roman" w:hAnsi="Times New Roman" w:cs="Times New Roman"/>
          <w:sz w:val="24"/>
          <w:szCs w:val="24"/>
        </w:rPr>
        <w:t xml:space="preserve">fazem </w:t>
      </w:r>
      <w:r w:rsidR="00FA1E44" w:rsidRPr="00FA1E44">
        <w:rPr>
          <w:rFonts w:ascii="Times New Roman" w:hAnsi="Times New Roman" w:cs="Times New Roman"/>
          <w:sz w:val="24"/>
          <w:szCs w:val="24"/>
        </w:rPr>
        <w:t>troca</w:t>
      </w:r>
      <w:r w:rsidR="00A5798D">
        <w:rPr>
          <w:rFonts w:ascii="Times New Roman" w:hAnsi="Times New Roman" w:cs="Times New Roman"/>
          <w:sz w:val="24"/>
          <w:szCs w:val="24"/>
        </w:rPr>
        <w:t>s</w:t>
      </w:r>
      <w:r w:rsidRPr="00FA1E44">
        <w:rPr>
          <w:rFonts w:ascii="Times New Roman" w:hAnsi="Times New Roman" w:cs="Times New Roman"/>
          <w:sz w:val="24"/>
          <w:szCs w:val="24"/>
        </w:rPr>
        <w:t>”</w:t>
      </w:r>
      <w:r w:rsidR="00C35500">
        <w:rPr>
          <w:rFonts w:ascii="Times New Roman" w:hAnsi="Times New Roman" w:cs="Times New Roman"/>
          <w:sz w:val="24"/>
          <w:szCs w:val="24"/>
        </w:rPr>
        <w:t xml:space="preserve"> (</w:t>
      </w:r>
      <w:proofErr w:type="spellStart"/>
      <w:r w:rsidR="00C35500">
        <w:rPr>
          <w:rFonts w:ascii="Times New Roman" w:hAnsi="Times New Roman" w:cs="Times New Roman"/>
          <w:sz w:val="24"/>
          <w:szCs w:val="24"/>
        </w:rPr>
        <w:t>X</w:t>
      </w:r>
      <w:r w:rsidR="008C2532">
        <w:rPr>
          <w:rFonts w:ascii="Times New Roman" w:hAnsi="Times New Roman" w:cs="Times New Roman"/>
          <w:sz w:val="24"/>
          <w:szCs w:val="24"/>
        </w:rPr>
        <w:t>xxxx</w:t>
      </w:r>
      <w:proofErr w:type="spellEnd"/>
      <w:r w:rsidR="00C35500">
        <w:rPr>
          <w:rFonts w:ascii="Times New Roman" w:hAnsi="Times New Roman" w:cs="Times New Roman"/>
          <w:sz w:val="24"/>
          <w:szCs w:val="24"/>
        </w:rPr>
        <w:t>, 2017, p. 26)</w:t>
      </w:r>
      <w:r w:rsidR="00FA1E44">
        <w:rPr>
          <w:rFonts w:ascii="Times New Roman" w:hAnsi="Times New Roman" w:cs="Times New Roman"/>
          <w:sz w:val="24"/>
          <w:szCs w:val="24"/>
        </w:rPr>
        <w:t>,</w:t>
      </w:r>
      <w:r w:rsidRPr="00FA1E44">
        <w:rPr>
          <w:rFonts w:ascii="Times New Roman" w:hAnsi="Times New Roman" w:cs="Times New Roman"/>
          <w:sz w:val="24"/>
          <w:szCs w:val="24"/>
        </w:rPr>
        <w:t xml:space="preserve"> e que também teve que deixar para trás seus antigos rituais de escrita para conseguir cumprir </w:t>
      </w:r>
      <w:r w:rsidRPr="00FA1E44">
        <w:rPr>
          <w:rFonts w:ascii="Times New Roman" w:hAnsi="Times New Roman" w:cs="Times New Roman"/>
          <w:sz w:val="24"/>
          <w:szCs w:val="24"/>
        </w:rPr>
        <w:lastRenderedPageBreak/>
        <w:t>um cronograma com o tanto que havia para ser feito dentro de pouco tempo: “</w:t>
      </w:r>
      <w:r w:rsidR="00FA1E44" w:rsidRPr="00FA1E44">
        <w:rPr>
          <w:rFonts w:ascii="Times New Roman" w:hAnsi="Times New Roman" w:cs="Times New Roman"/>
          <w:sz w:val="24"/>
          <w:szCs w:val="24"/>
        </w:rPr>
        <w:t xml:space="preserve">Com </w:t>
      </w:r>
      <w:r w:rsidR="00FA1E44" w:rsidRPr="00FA1E44">
        <w:rPr>
          <w:rFonts w:ascii="Times New Roman" w:hAnsi="Times New Roman" w:cs="Times New Roman"/>
          <w:i/>
          <w:sz w:val="24"/>
          <w:szCs w:val="24"/>
        </w:rPr>
        <w:t>S.</w:t>
      </w:r>
      <w:r w:rsidR="00FA1E44" w:rsidRPr="00FA1E44">
        <w:rPr>
          <w:rFonts w:ascii="Times New Roman" w:hAnsi="Times New Roman" w:cs="Times New Roman"/>
          <w:sz w:val="24"/>
          <w:szCs w:val="24"/>
        </w:rPr>
        <w:t xml:space="preserve"> havia tanto trabalho a fazer em tão pouco tempo</w:t>
      </w:r>
      <w:r w:rsidR="00FA1E44">
        <w:rPr>
          <w:rFonts w:ascii="Times New Roman" w:hAnsi="Times New Roman" w:cs="Times New Roman"/>
          <w:sz w:val="24"/>
          <w:szCs w:val="24"/>
        </w:rPr>
        <w:t>,</w:t>
      </w:r>
      <w:r w:rsidR="00FA1E44" w:rsidRPr="00FA1E44">
        <w:rPr>
          <w:rFonts w:ascii="Times New Roman" w:hAnsi="Times New Roman" w:cs="Times New Roman"/>
          <w:sz w:val="24"/>
          <w:szCs w:val="24"/>
        </w:rPr>
        <w:t xml:space="preserve"> que eu senti como </w:t>
      </w:r>
      <w:r w:rsidR="00FA1E44">
        <w:rPr>
          <w:rFonts w:ascii="Times New Roman" w:hAnsi="Times New Roman" w:cs="Times New Roman"/>
          <w:sz w:val="24"/>
          <w:szCs w:val="24"/>
        </w:rPr>
        <w:t xml:space="preserve">se </w:t>
      </w:r>
      <w:r w:rsidR="00FA1E44" w:rsidRPr="00FA1E44">
        <w:rPr>
          <w:rFonts w:ascii="Times New Roman" w:hAnsi="Times New Roman" w:cs="Times New Roman"/>
          <w:sz w:val="24"/>
          <w:szCs w:val="24"/>
        </w:rPr>
        <w:t xml:space="preserve">tivesse que </w:t>
      </w:r>
      <w:r w:rsidR="00FA1E44">
        <w:rPr>
          <w:rFonts w:ascii="Times New Roman" w:hAnsi="Times New Roman" w:cs="Times New Roman"/>
          <w:sz w:val="24"/>
          <w:szCs w:val="24"/>
        </w:rPr>
        <w:t>abrir mão</w:t>
      </w:r>
      <w:r w:rsidR="00FA1E44" w:rsidRPr="00FA1E44">
        <w:rPr>
          <w:rFonts w:ascii="Times New Roman" w:hAnsi="Times New Roman" w:cs="Times New Roman"/>
          <w:sz w:val="24"/>
          <w:szCs w:val="24"/>
        </w:rPr>
        <w:t xml:space="preserve"> do ritual </w:t>
      </w:r>
      <w:r w:rsidR="00FA1E44">
        <w:rPr>
          <w:rFonts w:ascii="Times New Roman" w:hAnsi="Times New Roman" w:cs="Times New Roman"/>
          <w:sz w:val="24"/>
          <w:szCs w:val="24"/>
        </w:rPr>
        <w:t>de vez</w:t>
      </w:r>
      <w:r w:rsidR="00FA1E44" w:rsidRPr="00FA1E44">
        <w:rPr>
          <w:rFonts w:ascii="Times New Roman" w:hAnsi="Times New Roman" w:cs="Times New Roman"/>
          <w:sz w:val="24"/>
          <w:szCs w:val="24"/>
        </w:rPr>
        <w:t>: eu tinha que me treinar para escrever em qualquer lugar, a qualquer momento e sob qualquer circunstância – ou p</w:t>
      </w:r>
      <w:r w:rsidR="00FA1E44">
        <w:rPr>
          <w:rFonts w:ascii="Times New Roman" w:hAnsi="Times New Roman" w:cs="Times New Roman"/>
          <w:sz w:val="24"/>
          <w:szCs w:val="24"/>
        </w:rPr>
        <w:t>elo menos acreditar que eu pod</w:t>
      </w:r>
      <w:r w:rsidR="00FA1E44" w:rsidRPr="00FA1E44">
        <w:rPr>
          <w:rFonts w:ascii="Times New Roman" w:hAnsi="Times New Roman" w:cs="Times New Roman"/>
          <w:sz w:val="24"/>
          <w:szCs w:val="24"/>
        </w:rPr>
        <w:t>ia</w:t>
      </w:r>
      <w:r w:rsidR="00FA1E44">
        <w:rPr>
          <w:rFonts w:ascii="Times New Roman" w:hAnsi="Times New Roman" w:cs="Times New Roman"/>
          <w:sz w:val="24"/>
          <w:szCs w:val="24"/>
        </w:rPr>
        <w:t xml:space="preserve"> fazer isso</w:t>
      </w:r>
      <w:r w:rsidR="00FA1E44" w:rsidRPr="00FA1E44">
        <w:rPr>
          <w:rFonts w:ascii="Times New Roman" w:hAnsi="Times New Roman" w:cs="Times New Roman"/>
          <w:sz w:val="24"/>
          <w:szCs w:val="24"/>
        </w:rPr>
        <w:t>”</w:t>
      </w:r>
      <w:r w:rsidR="00743863">
        <w:rPr>
          <w:rFonts w:ascii="Times New Roman" w:hAnsi="Times New Roman" w:cs="Times New Roman"/>
          <w:sz w:val="24"/>
          <w:szCs w:val="24"/>
        </w:rPr>
        <w:t xml:space="preserve"> (</w:t>
      </w:r>
      <w:r w:rsidR="00C35500">
        <w:rPr>
          <w:rFonts w:ascii="Times New Roman" w:hAnsi="Times New Roman" w:cs="Times New Roman"/>
          <w:sz w:val="24"/>
          <w:szCs w:val="24"/>
        </w:rPr>
        <w:t>p. 37</w:t>
      </w:r>
      <w:r w:rsidR="00743863">
        <w:rPr>
          <w:rFonts w:ascii="Times New Roman" w:hAnsi="Times New Roman" w:cs="Times New Roman"/>
          <w:sz w:val="24"/>
          <w:szCs w:val="24"/>
        </w:rPr>
        <w:t>)</w:t>
      </w:r>
      <w:r w:rsidRPr="00FA1E44">
        <w:rPr>
          <w:rFonts w:ascii="Times New Roman" w:hAnsi="Times New Roman" w:cs="Times New Roman"/>
          <w:sz w:val="24"/>
          <w:szCs w:val="24"/>
        </w:rPr>
        <w:t xml:space="preserve">. </w:t>
      </w:r>
    </w:p>
    <w:p w:rsidR="00F14846" w:rsidRDefault="00F14846" w:rsidP="00F14846">
      <w:pPr>
        <w:spacing w:after="0" w:line="360" w:lineRule="auto"/>
        <w:ind w:firstLine="708"/>
        <w:jc w:val="both"/>
        <w:rPr>
          <w:rFonts w:ascii="Times New Roman" w:hAnsi="Times New Roman" w:cs="Times New Roman"/>
          <w:sz w:val="24"/>
          <w:szCs w:val="24"/>
        </w:rPr>
      </w:pPr>
      <w:r w:rsidRPr="00FA1E44">
        <w:rPr>
          <w:rFonts w:ascii="Times New Roman" w:hAnsi="Times New Roman" w:cs="Times New Roman"/>
          <w:sz w:val="24"/>
          <w:szCs w:val="24"/>
        </w:rPr>
        <w:t>E também podemos</w:t>
      </w:r>
      <w:r w:rsidRPr="00645830">
        <w:rPr>
          <w:rFonts w:ascii="Times New Roman" w:hAnsi="Times New Roman" w:cs="Times New Roman"/>
          <w:sz w:val="24"/>
          <w:szCs w:val="24"/>
        </w:rPr>
        <w:t xml:space="preserve"> encontrar fatos que se inserem nesta instância quando Caldeira</w:t>
      </w:r>
      <w:r>
        <w:rPr>
          <w:rFonts w:ascii="Times New Roman" w:hAnsi="Times New Roman" w:cs="Times New Roman"/>
          <w:sz w:val="24"/>
          <w:szCs w:val="24"/>
        </w:rPr>
        <w:t>, tradutora,</w:t>
      </w:r>
      <w:r w:rsidRPr="00645830">
        <w:rPr>
          <w:rFonts w:ascii="Times New Roman" w:hAnsi="Times New Roman" w:cs="Times New Roman"/>
          <w:sz w:val="24"/>
          <w:szCs w:val="24"/>
        </w:rPr>
        <w:t xml:space="preserve"> fala de Straka: “</w:t>
      </w:r>
      <w:r>
        <w:rPr>
          <w:rFonts w:ascii="Times New Roman" w:hAnsi="Times New Roman" w:cs="Times New Roman"/>
          <w:sz w:val="24"/>
          <w:szCs w:val="24"/>
        </w:rPr>
        <w:t>(...) o mais ágil dos escritores, cujo domínio de variados idiomas e abordagens literárias era exibido livro a livro, até mesmo entre um capítulo e outro</w:t>
      </w:r>
      <w:r w:rsidRPr="00645830">
        <w:rPr>
          <w:rFonts w:ascii="Times New Roman" w:hAnsi="Times New Roman" w:cs="Times New Roman"/>
          <w:sz w:val="24"/>
          <w:szCs w:val="24"/>
        </w:rPr>
        <w:t>”</w:t>
      </w:r>
      <w:r>
        <w:rPr>
          <w:rFonts w:ascii="Times New Roman" w:hAnsi="Times New Roman" w:cs="Times New Roman"/>
          <w:sz w:val="24"/>
          <w:szCs w:val="24"/>
        </w:rPr>
        <w:t xml:space="preserve">, cuja obra “com frequência incluía segredos, conspirações e acontecimentos obscuros” (p. </w:t>
      </w:r>
      <w:proofErr w:type="spellStart"/>
      <w:r>
        <w:rPr>
          <w:rFonts w:ascii="Times New Roman" w:hAnsi="Times New Roman" w:cs="Times New Roman"/>
          <w:sz w:val="24"/>
          <w:szCs w:val="24"/>
        </w:rPr>
        <w:t>iv</w:t>
      </w:r>
      <w:proofErr w:type="spellEnd"/>
      <w:r>
        <w:rPr>
          <w:rFonts w:ascii="Times New Roman" w:hAnsi="Times New Roman" w:cs="Times New Roman"/>
          <w:sz w:val="24"/>
          <w:szCs w:val="24"/>
        </w:rPr>
        <w:t xml:space="preserve">). O trabalho com referências e códigos que Caldeira faz nas notas de rodapé de </w:t>
      </w:r>
      <w:r>
        <w:rPr>
          <w:rFonts w:ascii="Times New Roman" w:hAnsi="Times New Roman" w:cs="Times New Roman"/>
          <w:i/>
          <w:sz w:val="24"/>
          <w:szCs w:val="24"/>
        </w:rPr>
        <w:t>O</w:t>
      </w:r>
      <w:r w:rsidR="0089073B">
        <w:rPr>
          <w:rFonts w:ascii="Times New Roman" w:hAnsi="Times New Roman" w:cs="Times New Roman"/>
          <w:i/>
          <w:sz w:val="24"/>
          <w:szCs w:val="24"/>
        </w:rPr>
        <w:t xml:space="preserve"> </w:t>
      </w:r>
      <w:r>
        <w:rPr>
          <w:rFonts w:ascii="Times New Roman" w:hAnsi="Times New Roman" w:cs="Times New Roman"/>
          <w:i/>
          <w:sz w:val="24"/>
          <w:szCs w:val="24"/>
        </w:rPr>
        <w:t>Navio</w:t>
      </w:r>
      <w:r w:rsidRPr="00AD2553">
        <w:rPr>
          <w:rFonts w:ascii="Times New Roman" w:hAnsi="Times New Roman" w:cs="Times New Roman"/>
          <w:i/>
          <w:sz w:val="24"/>
          <w:szCs w:val="24"/>
        </w:rPr>
        <w:t xml:space="preserve"> de Teseu</w:t>
      </w:r>
      <w:r>
        <w:rPr>
          <w:rFonts w:ascii="Times New Roman" w:hAnsi="Times New Roman" w:cs="Times New Roman"/>
          <w:sz w:val="24"/>
          <w:szCs w:val="24"/>
        </w:rPr>
        <w:t xml:space="preserve"> também se insere na instância </w:t>
      </w:r>
      <w:r w:rsidRPr="00FD2E4B">
        <w:rPr>
          <w:rFonts w:ascii="Times New Roman" w:hAnsi="Times New Roman" w:cs="Times New Roman"/>
          <w:sz w:val="24"/>
          <w:szCs w:val="24"/>
        </w:rPr>
        <w:t>inscritor</w:t>
      </w:r>
      <w:r>
        <w:rPr>
          <w:rFonts w:ascii="Times New Roman" w:hAnsi="Times New Roman" w:cs="Times New Roman"/>
          <w:sz w:val="24"/>
          <w:szCs w:val="24"/>
        </w:rPr>
        <w:t>, assim como as relações e referências que Eric e Jen vão apontando na marginália.</w:t>
      </w:r>
      <w:r w:rsidR="0089073B">
        <w:rPr>
          <w:rFonts w:ascii="Times New Roman" w:hAnsi="Times New Roman" w:cs="Times New Roman"/>
          <w:sz w:val="24"/>
          <w:szCs w:val="24"/>
        </w:rPr>
        <w:t xml:space="preserve"> </w:t>
      </w:r>
      <w:r w:rsidR="00FD278F" w:rsidRPr="009C19A6">
        <w:rPr>
          <w:rFonts w:ascii="Times New Roman" w:hAnsi="Times New Roman" w:cs="Times New Roman"/>
          <w:sz w:val="24"/>
          <w:szCs w:val="24"/>
        </w:rPr>
        <w:t>Dorst e Abrams</w:t>
      </w:r>
      <w:r w:rsidR="00FD278F">
        <w:rPr>
          <w:rFonts w:ascii="Times New Roman" w:hAnsi="Times New Roman" w:cs="Times New Roman"/>
          <w:sz w:val="24"/>
          <w:szCs w:val="24"/>
        </w:rPr>
        <w:t xml:space="preserve"> inscreveram o que cad</w:t>
      </w:r>
      <w:r w:rsidR="00AD1F44">
        <w:rPr>
          <w:rFonts w:ascii="Times New Roman" w:hAnsi="Times New Roman" w:cs="Times New Roman"/>
          <w:sz w:val="24"/>
          <w:szCs w:val="24"/>
        </w:rPr>
        <w:t>a um desses partícipes inscreve:</w:t>
      </w:r>
    </w:p>
    <w:p w:rsidR="00AD1F44" w:rsidRDefault="00AD1F44" w:rsidP="00F14846">
      <w:pPr>
        <w:spacing w:after="0" w:line="360" w:lineRule="auto"/>
        <w:ind w:firstLine="708"/>
        <w:jc w:val="both"/>
        <w:rPr>
          <w:rFonts w:ascii="Times New Roman" w:hAnsi="Times New Roman" w:cs="Times New Roman"/>
          <w:sz w:val="24"/>
          <w:szCs w:val="24"/>
        </w:rPr>
      </w:pPr>
    </w:p>
    <w:p w:rsidR="00AD1F44" w:rsidRDefault="00AD1F44" w:rsidP="00AD1F44">
      <w:pPr>
        <w:spacing w:after="0" w:line="360" w:lineRule="auto"/>
        <w:ind w:firstLine="708"/>
        <w:jc w:val="center"/>
        <w:rPr>
          <w:rFonts w:ascii="Times New Roman" w:hAnsi="Times New Roman" w:cs="Times New Roman"/>
          <w:sz w:val="20"/>
          <w:szCs w:val="20"/>
        </w:rPr>
      </w:pPr>
      <w:r w:rsidRPr="00A92D17">
        <w:rPr>
          <w:rFonts w:ascii="Times New Roman" w:hAnsi="Times New Roman" w:cs="Times New Roman"/>
          <w:sz w:val="20"/>
          <w:szCs w:val="20"/>
        </w:rPr>
        <w:t xml:space="preserve">Figura </w:t>
      </w:r>
      <w:r>
        <w:rPr>
          <w:rFonts w:ascii="Times New Roman" w:hAnsi="Times New Roman" w:cs="Times New Roman"/>
          <w:sz w:val="20"/>
          <w:szCs w:val="20"/>
        </w:rPr>
        <w:t>3</w:t>
      </w:r>
      <w:r w:rsidRPr="00A92D17">
        <w:rPr>
          <w:rFonts w:ascii="Times New Roman" w:hAnsi="Times New Roman" w:cs="Times New Roman"/>
          <w:sz w:val="20"/>
          <w:szCs w:val="20"/>
        </w:rPr>
        <w:t xml:space="preserve"> – As </w:t>
      </w:r>
      <w:r w:rsidR="00446258">
        <w:rPr>
          <w:rFonts w:ascii="Times New Roman" w:hAnsi="Times New Roman" w:cs="Times New Roman"/>
          <w:sz w:val="20"/>
          <w:szCs w:val="20"/>
        </w:rPr>
        <w:t>marginá</w:t>
      </w:r>
      <w:r>
        <w:rPr>
          <w:rFonts w:ascii="Times New Roman" w:hAnsi="Times New Roman" w:cs="Times New Roman"/>
          <w:sz w:val="20"/>
          <w:szCs w:val="20"/>
        </w:rPr>
        <w:t>lia em que conversam os personagens-leitores-autores Eric e Jen</w:t>
      </w:r>
    </w:p>
    <w:p w:rsidR="007362E6" w:rsidRPr="007362E6" w:rsidRDefault="007362E6" w:rsidP="007362E6">
      <w:pPr>
        <w:pStyle w:val="SemEspaamento"/>
        <w:jc w:val="center"/>
        <w:rPr>
          <w:rFonts w:ascii="Times New Roman" w:hAnsi="Times New Roman" w:cs="Times New Roman"/>
          <w:sz w:val="20"/>
          <w:szCs w:val="20"/>
        </w:rPr>
      </w:pPr>
      <w:r w:rsidRPr="007362E6">
        <w:rPr>
          <w:rFonts w:ascii="Times New Roman" w:hAnsi="Times New Roman" w:cs="Times New Roman"/>
          <w:noProof/>
          <w:sz w:val="20"/>
          <w:szCs w:val="20"/>
        </w:rPr>
        <w:drawing>
          <wp:inline distT="0" distB="0" distL="0" distR="0">
            <wp:extent cx="2494778" cy="2959520"/>
            <wp:effectExtent l="247650" t="0" r="229372" b="0"/>
            <wp:docPr id="4" name="Imagem 3" descr="Uma imagem contendo texto&#10;&#10;Descrição gerada com muito alta confianç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1170739_1409576625756970_828916147_o.jpg"/>
                    <pic:cNvPicPr/>
                  </pic:nvPicPr>
                  <pic:blipFill rotWithShape="1">
                    <a:blip r:embed="rId10">
                      <a:grayscl/>
                    </a:blip>
                    <a:srcRect t="8942" b="2087"/>
                    <a:stretch/>
                  </pic:blipFill>
                  <pic:spPr bwMode="auto">
                    <a:xfrm rot="16200000">
                      <a:off x="0" y="0"/>
                      <a:ext cx="2532246" cy="3003968"/>
                    </a:xfrm>
                    <a:prstGeom prst="rect">
                      <a:avLst/>
                    </a:prstGeom>
                    <a:ln>
                      <a:noFill/>
                    </a:ln>
                    <a:extLst>
                      <a:ext uri="{53640926-AAD7-44D8-BBD7-CCE9431645EC}">
                        <a14:shadowObscured xmlns:a14="http://schemas.microsoft.com/office/drawing/2010/main"/>
                      </a:ext>
                    </a:extLst>
                  </pic:spPr>
                </pic:pic>
              </a:graphicData>
            </a:graphic>
          </wp:inline>
        </w:drawing>
      </w:r>
    </w:p>
    <w:p w:rsidR="00AD1F44" w:rsidRPr="007362E6" w:rsidRDefault="007362E6" w:rsidP="007362E6">
      <w:pPr>
        <w:pStyle w:val="SemEspaamento"/>
        <w:jc w:val="center"/>
        <w:rPr>
          <w:rFonts w:ascii="Times New Roman" w:hAnsi="Times New Roman" w:cs="Times New Roman"/>
          <w:sz w:val="20"/>
          <w:szCs w:val="20"/>
        </w:rPr>
      </w:pPr>
      <w:r w:rsidRPr="007362E6">
        <w:rPr>
          <w:rFonts w:ascii="Times New Roman" w:hAnsi="Times New Roman" w:cs="Times New Roman"/>
          <w:noProof/>
          <w:sz w:val="20"/>
          <w:szCs w:val="20"/>
          <w:lang w:eastAsia="pt-BR"/>
        </w:rPr>
        <w:t>Fonte: Os autores.</w:t>
      </w:r>
    </w:p>
    <w:p w:rsidR="00AD1F44" w:rsidRPr="00645830" w:rsidRDefault="00AD1F44" w:rsidP="00F14846">
      <w:pPr>
        <w:spacing w:after="0" w:line="360" w:lineRule="auto"/>
        <w:ind w:firstLine="708"/>
        <w:jc w:val="both"/>
        <w:rPr>
          <w:rFonts w:ascii="Times New Roman" w:hAnsi="Times New Roman" w:cs="Times New Roman"/>
          <w:sz w:val="24"/>
          <w:szCs w:val="24"/>
        </w:rPr>
      </w:pPr>
    </w:p>
    <w:p w:rsidR="00FD278F" w:rsidRDefault="00FD278F" w:rsidP="00F1484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w:t>
      </w:r>
      <w:r w:rsidR="00F14846">
        <w:rPr>
          <w:rFonts w:ascii="Times New Roman" w:hAnsi="Times New Roman" w:cs="Times New Roman"/>
          <w:sz w:val="24"/>
          <w:szCs w:val="24"/>
        </w:rPr>
        <w:t>arece</w:t>
      </w:r>
      <w:r>
        <w:rPr>
          <w:rFonts w:ascii="Times New Roman" w:hAnsi="Times New Roman" w:cs="Times New Roman"/>
          <w:sz w:val="24"/>
          <w:szCs w:val="24"/>
        </w:rPr>
        <w:t xml:space="preserve"> que,</w:t>
      </w:r>
      <w:r w:rsidR="0089073B">
        <w:rPr>
          <w:rFonts w:ascii="Times New Roman" w:hAnsi="Times New Roman" w:cs="Times New Roman"/>
          <w:sz w:val="24"/>
          <w:szCs w:val="24"/>
        </w:rPr>
        <w:t xml:space="preserve"> </w:t>
      </w:r>
      <w:r>
        <w:rPr>
          <w:rFonts w:ascii="Times New Roman" w:hAnsi="Times New Roman" w:cs="Times New Roman"/>
          <w:sz w:val="24"/>
          <w:szCs w:val="24"/>
        </w:rPr>
        <w:t>durante a leitura das duas (ou três?) histórias entrelaçadas</w:t>
      </w:r>
      <w:r w:rsidR="00F14846">
        <w:rPr>
          <w:rFonts w:ascii="Times New Roman" w:hAnsi="Times New Roman" w:cs="Times New Roman"/>
          <w:sz w:val="24"/>
          <w:szCs w:val="24"/>
        </w:rPr>
        <w:t xml:space="preserve">, além da que se desenrola, sempre há um diálogo entre o que é escrito por Caldeira e os primeiros comentários de Eric, feitos (com a aparência) de lápis e letra bastão, que acrescenta informações, dialoga com outros livros, de Straka ou não, e questiona o uso de palavras. </w:t>
      </w:r>
      <w:r>
        <w:rPr>
          <w:rFonts w:ascii="Times New Roman" w:hAnsi="Times New Roman" w:cs="Times New Roman"/>
          <w:sz w:val="24"/>
          <w:szCs w:val="24"/>
        </w:rPr>
        <w:t xml:space="preserve">Discute estilo, no limite – um fundamento importante de todo o mistério a resolver. </w:t>
      </w:r>
    </w:p>
    <w:p w:rsidR="00F14846" w:rsidRDefault="00F14846" w:rsidP="00F14846">
      <w:pPr>
        <w:spacing w:after="0" w:line="360" w:lineRule="auto"/>
        <w:ind w:firstLine="708"/>
        <w:jc w:val="both"/>
        <w:rPr>
          <w:rFonts w:ascii="Times New Roman" w:hAnsi="Times New Roman" w:cs="Times New Roman"/>
          <w:sz w:val="24"/>
          <w:szCs w:val="24"/>
        </w:rPr>
      </w:pPr>
      <w:proofErr w:type="spellStart"/>
      <w:r>
        <w:rPr>
          <w:rFonts w:ascii="Times New Roman" w:hAnsi="Times New Roman" w:cs="Times New Roman"/>
          <w:sz w:val="24"/>
          <w:szCs w:val="24"/>
        </w:rPr>
        <w:t>Maingueneau</w:t>
      </w:r>
      <w:proofErr w:type="spellEnd"/>
      <w:r>
        <w:rPr>
          <w:rFonts w:ascii="Times New Roman" w:hAnsi="Times New Roman" w:cs="Times New Roman"/>
          <w:sz w:val="24"/>
          <w:szCs w:val="24"/>
        </w:rPr>
        <w:t xml:space="preserve"> (2002, p. 79) diz que “a distância que assim se estabelece entre co-enunciador e texto escrito abre espaço para um </w:t>
      </w:r>
      <w:r w:rsidRPr="00A30383">
        <w:rPr>
          <w:rFonts w:ascii="Times New Roman" w:hAnsi="Times New Roman" w:cs="Times New Roman"/>
          <w:i/>
          <w:sz w:val="24"/>
          <w:szCs w:val="24"/>
        </w:rPr>
        <w:t>comentário</w:t>
      </w:r>
      <w:r>
        <w:rPr>
          <w:rFonts w:ascii="Times New Roman" w:hAnsi="Times New Roman" w:cs="Times New Roman"/>
          <w:sz w:val="24"/>
          <w:szCs w:val="24"/>
        </w:rPr>
        <w:t xml:space="preserve"> crítico ou para análises: o leitor </w:t>
      </w:r>
      <w:r>
        <w:rPr>
          <w:rFonts w:ascii="Times New Roman" w:hAnsi="Times New Roman" w:cs="Times New Roman"/>
          <w:sz w:val="24"/>
          <w:szCs w:val="24"/>
        </w:rPr>
        <w:lastRenderedPageBreak/>
        <w:t>pode sondar o texto, comparar certas partes, de forma a elaborar interpretações”, este é exatamente o movimento que acontece quando</w:t>
      </w:r>
      <w:r w:rsidR="00FD278F">
        <w:rPr>
          <w:rFonts w:ascii="Times New Roman" w:hAnsi="Times New Roman" w:cs="Times New Roman"/>
          <w:sz w:val="24"/>
          <w:szCs w:val="24"/>
        </w:rPr>
        <w:t>, por exemplo,</w:t>
      </w:r>
      <w:r>
        <w:rPr>
          <w:rFonts w:ascii="Times New Roman" w:hAnsi="Times New Roman" w:cs="Times New Roman"/>
          <w:sz w:val="24"/>
          <w:szCs w:val="24"/>
        </w:rPr>
        <w:t xml:space="preserve"> Eric, </w:t>
      </w:r>
      <w:r w:rsidR="00FD278F">
        <w:rPr>
          <w:rFonts w:ascii="Times New Roman" w:hAnsi="Times New Roman" w:cs="Times New Roman"/>
          <w:sz w:val="24"/>
          <w:szCs w:val="24"/>
        </w:rPr>
        <w:t>esse</w:t>
      </w:r>
      <w:r>
        <w:rPr>
          <w:rFonts w:ascii="Times New Roman" w:hAnsi="Times New Roman" w:cs="Times New Roman"/>
          <w:sz w:val="24"/>
          <w:szCs w:val="24"/>
        </w:rPr>
        <w:t xml:space="preserve"> leitor anterior </w:t>
      </w:r>
      <w:r w:rsidR="00FD278F">
        <w:rPr>
          <w:rFonts w:ascii="Times New Roman" w:hAnsi="Times New Roman" w:cs="Times New Roman"/>
          <w:sz w:val="24"/>
          <w:szCs w:val="24"/>
        </w:rPr>
        <w:t xml:space="preserve">a nós e simultâneo (só o vemos ler </w:t>
      </w:r>
      <w:r w:rsidR="00883702">
        <w:rPr>
          <w:rFonts w:ascii="Times New Roman" w:hAnsi="Times New Roman" w:cs="Times New Roman"/>
          <w:sz w:val="24"/>
          <w:szCs w:val="24"/>
        </w:rPr>
        <w:t>na condição de</w:t>
      </w:r>
      <w:r w:rsidR="00FD278F">
        <w:rPr>
          <w:rFonts w:ascii="Times New Roman" w:hAnsi="Times New Roman" w:cs="Times New Roman"/>
          <w:sz w:val="24"/>
          <w:szCs w:val="24"/>
        </w:rPr>
        <w:t xml:space="preserve"> leitores de suas anotações), </w:t>
      </w:r>
      <w:r>
        <w:rPr>
          <w:rFonts w:ascii="Times New Roman" w:hAnsi="Times New Roman" w:cs="Times New Roman"/>
          <w:sz w:val="24"/>
          <w:szCs w:val="24"/>
        </w:rPr>
        <w:t xml:space="preserve">marca uma sentença do Prefácio que comenta sobre o interesse de o público querer saber mais sobre Straka (quem era realmente, seu rosto) do que se ocupar com o estudo do que ele escreveu, e questiona: “Mas o foco no Escritor e não na Obra desonra ambos” (Caldeira, p. </w:t>
      </w:r>
      <w:proofErr w:type="spellStart"/>
      <w:r>
        <w:rPr>
          <w:rFonts w:ascii="Times New Roman" w:hAnsi="Times New Roman" w:cs="Times New Roman"/>
          <w:sz w:val="24"/>
          <w:szCs w:val="24"/>
        </w:rPr>
        <w:t>vii</w:t>
      </w:r>
      <w:proofErr w:type="spellEnd"/>
      <w:r>
        <w:rPr>
          <w:rFonts w:ascii="Times New Roman" w:hAnsi="Times New Roman" w:cs="Times New Roman"/>
          <w:sz w:val="24"/>
          <w:szCs w:val="24"/>
        </w:rPr>
        <w:t>), seguido pelo questionamento: “</w:t>
      </w:r>
      <w:r w:rsidRPr="00883702">
        <w:rPr>
          <w:rStyle w:val="RefernciaSutil"/>
          <w:color w:val="000000" w:themeColor="text1"/>
        </w:rPr>
        <w:t xml:space="preserve">Por quê, quando a q. da identidade é essencial nos próprios livros? (especialmente </w:t>
      </w:r>
      <w:r w:rsidRPr="00883702">
        <w:rPr>
          <w:rStyle w:val="RefernciaSutil"/>
          <w:color w:val="000000" w:themeColor="text1"/>
          <w:u w:val="single"/>
        </w:rPr>
        <w:t>ONDT</w:t>
      </w:r>
      <w:r w:rsidRPr="00883702">
        <w:rPr>
          <w:rStyle w:val="RefernciaSutil"/>
          <w:color w:val="000000" w:themeColor="text1"/>
        </w:rPr>
        <w:t xml:space="preserve">, </w:t>
      </w:r>
      <w:r w:rsidRPr="00883702">
        <w:rPr>
          <w:rStyle w:val="RefernciaSutil"/>
          <w:color w:val="000000" w:themeColor="text1"/>
          <w:u w:val="single"/>
        </w:rPr>
        <w:t>Sapatos alados</w:t>
      </w:r>
      <w:r w:rsidRPr="00883702">
        <w:rPr>
          <w:rStyle w:val="RefernciaSutil"/>
          <w:color w:val="000000" w:themeColor="text1"/>
        </w:rPr>
        <w:t xml:space="preserve">, </w:t>
      </w:r>
      <w:proofErr w:type="spellStart"/>
      <w:r w:rsidRPr="00883702">
        <w:rPr>
          <w:rStyle w:val="RefernciaSutil"/>
          <w:color w:val="000000" w:themeColor="text1"/>
          <w:u w:val="single"/>
        </w:rPr>
        <w:t>Coriolis</w:t>
      </w:r>
      <w:proofErr w:type="spellEnd"/>
      <w:r w:rsidRPr="00883702">
        <w:rPr>
          <w:rStyle w:val="RefernciaSutil"/>
          <w:color w:val="000000" w:themeColor="text1"/>
        </w:rPr>
        <w:t>).</w:t>
      </w:r>
      <w:r w:rsidRPr="00883702">
        <w:rPr>
          <w:rFonts w:ascii="Times New Roman" w:hAnsi="Times New Roman" w:cs="Times New Roman"/>
          <w:color w:val="000000" w:themeColor="text1"/>
          <w:sz w:val="24"/>
          <w:szCs w:val="24"/>
        </w:rPr>
        <w:t>”</w:t>
      </w:r>
      <w:r w:rsidR="0089073B">
        <w:rPr>
          <w:rFonts w:ascii="Times New Roman" w:hAnsi="Times New Roman" w:cs="Times New Roman"/>
          <w:color w:val="000000" w:themeColor="text1"/>
          <w:sz w:val="24"/>
          <w:szCs w:val="24"/>
        </w:rPr>
        <w:t xml:space="preserve"> </w:t>
      </w:r>
      <w:r>
        <w:rPr>
          <w:rFonts w:ascii="Times New Roman" w:hAnsi="Times New Roman" w:cs="Times New Roman"/>
          <w:sz w:val="24"/>
          <w:szCs w:val="24"/>
        </w:rPr>
        <w:t xml:space="preserve">(Eric, p. </w:t>
      </w:r>
      <w:proofErr w:type="spellStart"/>
      <w:r>
        <w:rPr>
          <w:rFonts w:ascii="Times New Roman" w:hAnsi="Times New Roman" w:cs="Times New Roman"/>
          <w:sz w:val="24"/>
          <w:szCs w:val="24"/>
        </w:rPr>
        <w:t>vii</w:t>
      </w:r>
      <w:proofErr w:type="spellEnd"/>
      <w:r>
        <w:rPr>
          <w:rFonts w:ascii="Times New Roman" w:hAnsi="Times New Roman" w:cs="Times New Roman"/>
          <w:sz w:val="24"/>
          <w:szCs w:val="24"/>
        </w:rPr>
        <w:t xml:space="preserve">). Aqui </w:t>
      </w:r>
      <w:r w:rsidR="00FD278F">
        <w:rPr>
          <w:rFonts w:ascii="Times New Roman" w:hAnsi="Times New Roman" w:cs="Times New Roman"/>
          <w:sz w:val="24"/>
          <w:szCs w:val="24"/>
        </w:rPr>
        <w:t>flagramos</w:t>
      </w:r>
      <w:r>
        <w:rPr>
          <w:rFonts w:ascii="Times New Roman" w:hAnsi="Times New Roman" w:cs="Times New Roman"/>
          <w:sz w:val="24"/>
          <w:szCs w:val="24"/>
        </w:rPr>
        <w:t xml:space="preserve"> a tensão entre as instâncias</w:t>
      </w:r>
      <w:r w:rsidRPr="00111EF1">
        <w:rPr>
          <w:rFonts w:ascii="Times New Roman" w:hAnsi="Times New Roman" w:cs="Times New Roman"/>
          <w:sz w:val="24"/>
          <w:szCs w:val="24"/>
        </w:rPr>
        <w:t>, quando uma não pode se dissociar da outra</w:t>
      </w:r>
      <w:r w:rsidR="00FD278F">
        <w:rPr>
          <w:rFonts w:ascii="Times New Roman" w:hAnsi="Times New Roman" w:cs="Times New Roman"/>
          <w:sz w:val="24"/>
          <w:szCs w:val="24"/>
        </w:rPr>
        <w:t xml:space="preserve"> na atribuição do valor de obra a um escrito</w:t>
      </w:r>
      <w:r w:rsidRPr="00111EF1">
        <w:rPr>
          <w:rFonts w:ascii="Times New Roman" w:hAnsi="Times New Roman" w:cs="Times New Roman"/>
          <w:sz w:val="24"/>
          <w:szCs w:val="24"/>
        </w:rPr>
        <w:t>.</w:t>
      </w:r>
      <w:r w:rsidR="007362E6">
        <w:rPr>
          <w:rFonts w:ascii="Times New Roman" w:hAnsi="Times New Roman" w:cs="Times New Roman"/>
          <w:sz w:val="24"/>
          <w:szCs w:val="24"/>
        </w:rPr>
        <w:t xml:space="preserve"> </w:t>
      </w:r>
      <w:r w:rsidR="00205F69" w:rsidRPr="00A92D17">
        <w:rPr>
          <w:rFonts w:ascii="Times New Roman" w:hAnsi="Times New Roman" w:cs="Times New Roman"/>
          <w:i/>
          <w:sz w:val="24"/>
          <w:szCs w:val="24"/>
        </w:rPr>
        <w:t>S</w:t>
      </w:r>
      <w:r w:rsidR="00205F69">
        <w:rPr>
          <w:rFonts w:ascii="Times New Roman" w:hAnsi="Times New Roman" w:cs="Times New Roman"/>
          <w:sz w:val="24"/>
          <w:szCs w:val="24"/>
        </w:rPr>
        <w:t>. discute assim fortemente a instância autoral, no jogo material que faz: seu mídium impõe a reflexão sobre quem gere esse mídium.</w:t>
      </w:r>
    </w:p>
    <w:p w:rsidR="00F14846" w:rsidRDefault="00E4404D" w:rsidP="00F1484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P</w:t>
      </w:r>
      <w:r w:rsidR="00F14846">
        <w:rPr>
          <w:rFonts w:ascii="Times New Roman" w:hAnsi="Times New Roman" w:cs="Times New Roman"/>
          <w:sz w:val="24"/>
          <w:szCs w:val="24"/>
        </w:rPr>
        <w:t>odemos pensar</w:t>
      </w:r>
      <w:r>
        <w:rPr>
          <w:rFonts w:ascii="Times New Roman" w:hAnsi="Times New Roman" w:cs="Times New Roman"/>
          <w:sz w:val="24"/>
          <w:szCs w:val="24"/>
        </w:rPr>
        <w:t>, a título de esclarecimento final desse</w:t>
      </w:r>
      <w:r w:rsidR="00606C2A">
        <w:rPr>
          <w:rFonts w:ascii="Times New Roman" w:hAnsi="Times New Roman" w:cs="Times New Roman"/>
          <w:sz w:val="24"/>
          <w:szCs w:val="24"/>
        </w:rPr>
        <w:t>s</w:t>
      </w:r>
      <w:r>
        <w:rPr>
          <w:rFonts w:ascii="Times New Roman" w:hAnsi="Times New Roman" w:cs="Times New Roman"/>
          <w:sz w:val="24"/>
          <w:szCs w:val="24"/>
        </w:rPr>
        <w:t xml:space="preserve"> modo</w:t>
      </w:r>
      <w:r w:rsidR="00606C2A">
        <w:rPr>
          <w:rFonts w:ascii="Times New Roman" w:hAnsi="Times New Roman" w:cs="Times New Roman"/>
          <w:sz w:val="24"/>
          <w:szCs w:val="24"/>
        </w:rPr>
        <w:t>s</w:t>
      </w:r>
      <w:r>
        <w:rPr>
          <w:rFonts w:ascii="Times New Roman" w:hAnsi="Times New Roman" w:cs="Times New Roman"/>
          <w:sz w:val="24"/>
          <w:szCs w:val="24"/>
        </w:rPr>
        <w:t xml:space="preserve"> de fazer e de ser</w:t>
      </w:r>
      <w:r w:rsidR="00606C2A">
        <w:rPr>
          <w:rFonts w:ascii="Times New Roman" w:hAnsi="Times New Roman" w:cs="Times New Roman"/>
          <w:sz w:val="24"/>
          <w:szCs w:val="24"/>
        </w:rPr>
        <w:t xml:space="preserve"> condicionantes dos modos de dizer, </w:t>
      </w:r>
      <w:r w:rsidR="00F14846">
        <w:rPr>
          <w:rFonts w:ascii="Times New Roman" w:hAnsi="Times New Roman" w:cs="Times New Roman"/>
          <w:sz w:val="24"/>
          <w:szCs w:val="24"/>
        </w:rPr>
        <w:t>em representações</w:t>
      </w:r>
      <w:r w:rsidR="00F14846" w:rsidRPr="0071743E">
        <w:rPr>
          <w:rFonts w:ascii="Times New Roman" w:hAnsi="Times New Roman" w:cs="Times New Roman"/>
          <w:sz w:val="24"/>
          <w:szCs w:val="24"/>
        </w:rPr>
        <w:t xml:space="preserve"> gráfica</w:t>
      </w:r>
      <w:r w:rsidR="00F14846">
        <w:rPr>
          <w:rFonts w:ascii="Times New Roman" w:hAnsi="Times New Roman" w:cs="Times New Roman"/>
          <w:sz w:val="24"/>
          <w:szCs w:val="24"/>
        </w:rPr>
        <w:t>s</w:t>
      </w:r>
      <w:r w:rsidR="00F14846" w:rsidRPr="0071743E">
        <w:rPr>
          <w:rFonts w:ascii="Times New Roman" w:hAnsi="Times New Roman" w:cs="Times New Roman"/>
          <w:sz w:val="24"/>
          <w:szCs w:val="24"/>
        </w:rPr>
        <w:t xml:space="preserve"> do entrelaçamento das instâncias da paratopia</w:t>
      </w:r>
      <w:r w:rsidR="00F14846">
        <w:rPr>
          <w:rFonts w:ascii="Times New Roman" w:hAnsi="Times New Roman" w:cs="Times New Roman"/>
          <w:sz w:val="24"/>
          <w:szCs w:val="24"/>
        </w:rPr>
        <w:t xml:space="preserve">. </w:t>
      </w:r>
      <w:r w:rsidR="007362E6">
        <w:rPr>
          <w:rFonts w:ascii="Times New Roman" w:hAnsi="Times New Roman" w:cs="Times New Roman"/>
          <w:sz w:val="24"/>
          <w:szCs w:val="24"/>
        </w:rPr>
        <w:t xml:space="preserve">Poderíamos ter uma representação gráfica dos entrelaçamentos das instâncias de </w:t>
      </w:r>
      <w:r w:rsidR="00F14846">
        <w:rPr>
          <w:rFonts w:ascii="Times New Roman" w:hAnsi="Times New Roman" w:cs="Times New Roman"/>
          <w:sz w:val="24"/>
          <w:szCs w:val="24"/>
        </w:rPr>
        <w:t xml:space="preserve">Straka, cuja circulação da obra está ligada principalmente ao seu estilo de escrita, mas também por seus conteúdos, de sua condição como autor e do fervor ao redor de sua identidade – por isso as instâncias escritor e inscritor </w:t>
      </w:r>
      <w:r w:rsidR="007362E6">
        <w:rPr>
          <w:rFonts w:ascii="Times New Roman" w:hAnsi="Times New Roman" w:cs="Times New Roman"/>
          <w:sz w:val="24"/>
          <w:szCs w:val="24"/>
        </w:rPr>
        <w:t>seriam</w:t>
      </w:r>
      <w:r w:rsidR="00F14846">
        <w:rPr>
          <w:rFonts w:ascii="Times New Roman" w:hAnsi="Times New Roman" w:cs="Times New Roman"/>
          <w:sz w:val="24"/>
          <w:szCs w:val="24"/>
        </w:rPr>
        <w:t xml:space="preserve"> ligeiramente maiores do que a instância pessoa.</w:t>
      </w:r>
      <w:r w:rsidR="00382D84">
        <w:rPr>
          <w:rFonts w:ascii="Times New Roman" w:hAnsi="Times New Roman" w:cs="Times New Roman"/>
          <w:sz w:val="24"/>
          <w:szCs w:val="24"/>
        </w:rPr>
        <w:t xml:space="preserve"> Note-se que isso se constrói na sobreposição das informações: a que é dada por Eric, de que pouco se sabe sobre a identidade pessoal de Straka</w:t>
      </w:r>
      <w:r w:rsidR="00883702">
        <w:rPr>
          <w:rFonts w:ascii="Times New Roman" w:hAnsi="Times New Roman" w:cs="Times New Roman"/>
          <w:sz w:val="24"/>
          <w:szCs w:val="24"/>
        </w:rPr>
        <w:t xml:space="preserve">, </w:t>
      </w:r>
      <w:r w:rsidR="00382D84">
        <w:rPr>
          <w:rFonts w:ascii="Times New Roman" w:hAnsi="Times New Roman" w:cs="Times New Roman"/>
          <w:sz w:val="24"/>
          <w:szCs w:val="24"/>
        </w:rPr>
        <w:t>e a que é dada por ele na sua interlocução com Jennifer e com o próprio livro</w:t>
      </w:r>
      <w:r w:rsidR="0089073B">
        <w:rPr>
          <w:rFonts w:ascii="Times New Roman" w:hAnsi="Times New Roman" w:cs="Times New Roman"/>
          <w:sz w:val="24"/>
          <w:szCs w:val="24"/>
        </w:rPr>
        <w:t xml:space="preserve"> </w:t>
      </w:r>
      <w:r w:rsidR="00883702">
        <w:rPr>
          <w:rFonts w:ascii="Times New Roman" w:hAnsi="Times New Roman" w:cs="Times New Roman"/>
          <w:i/>
          <w:sz w:val="24"/>
          <w:szCs w:val="24"/>
        </w:rPr>
        <w:t>O Navio de Teseu</w:t>
      </w:r>
      <w:r w:rsidR="00382D84">
        <w:rPr>
          <w:rFonts w:ascii="Times New Roman" w:hAnsi="Times New Roman" w:cs="Times New Roman"/>
          <w:sz w:val="24"/>
          <w:szCs w:val="24"/>
        </w:rPr>
        <w:t>, que coleciona muitos dados biográficos.</w:t>
      </w:r>
    </w:p>
    <w:p w:rsidR="00F14846" w:rsidRDefault="00F14846" w:rsidP="00F14846">
      <w:pPr>
        <w:spacing w:after="0" w:line="240" w:lineRule="auto"/>
        <w:ind w:left="2832"/>
        <w:jc w:val="both"/>
        <w:rPr>
          <w:rFonts w:ascii="Times New Roman" w:hAnsi="Times New Roman" w:cs="Times New Roman"/>
        </w:rPr>
      </w:pPr>
    </w:p>
    <w:p w:rsidR="00F14846" w:rsidRDefault="00F14846" w:rsidP="00F14846">
      <w:pPr>
        <w:spacing w:after="0" w:line="240" w:lineRule="auto"/>
        <w:ind w:left="2832"/>
        <w:jc w:val="both"/>
        <w:rPr>
          <w:rFonts w:ascii="Times New Roman" w:hAnsi="Times New Roman" w:cs="Times New Roman"/>
          <w:sz w:val="24"/>
          <w:szCs w:val="24"/>
        </w:rPr>
      </w:pPr>
      <w:r w:rsidRPr="004F3201">
        <w:rPr>
          <w:rFonts w:ascii="Times New Roman" w:hAnsi="Times New Roman" w:cs="Times New Roman"/>
        </w:rPr>
        <w:t xml:space="preserve">A paratopia é o </w:t>
      </w:r>
      <w:proofErr w:type="spellStart"/>
      <w:r w:rsidRPr="004F3201">
        <w:rPr>
          <w:rFonts w:ascii="Times New Roman" w:hAnsi="Times New Roman" w:cs="Times New Roman"/>
          <w:i/>
        </w:rPr>
        <w:t>clinamen</w:t>
      </w:r>
      <w:proofErr w:type="spellEnd"/>
      <w:r w:rsidRPr="004F3201">
        <w:rPr>
          <w:rFonts w:ascii="Times New Roman" w:hAnsi="Times New Roman" w:cs="Times New Roman"/>
        </w:rPr>
        <w:t xml:space="preserve"> que torna possível o nó e que esse nó torna possível; não se trata de alguma separação “inaugural” que mais tarde se desfaria diante da obra, mas de uma diferença ativa, incessantemente retrabalhada, renegociada, diferença que o discurso está fadado tanto a conjurar como a aprofundar (</w:t>
      </w:r>
      <w:proofErr w:type="spellStart"/>
      <w:r w:rsidRPr="004F3201">
        <w:rPr>
          <w:rFonts w:ascii="Times New Roman" w:hAnsi="Times New Roman" w:cs="Times New Roman"/>
        </w:rPr>
        <w:t>M</w:t>
      </w:r>
      <w:r w:rsidR="008C2532">
        <w:rPr>
          <w:rFonts w:ascii="Times New Roman" w:hAnsi="Times New Roman" w:cs="Times New Roman"/>
        </w:rPr>
        <w:t>aingueneau</w:t>
      </w:r>
      <w:proofErr w:type="spellEnd"/>
      <w:r w:rsidRPr="004F3201">
        <w:rPr>
          <w:rFonts w:ascii="Times New Roman" w:hAnsi="Times New Roman" w:cs="Times New Roman"/>
        </w:rPr>
        <w:t>, 2006, p. 137).</w:t>
      </w:r>
    </w:p>
    <w:p w:rsidR="00F14846" w:rsidRDefault="00F14846" w:rsidP="00F14846">
      <w:pPr>
        <w:spacing w:after="0" w:line="240" w:lineRule="auto"/>
        <w:ind w:left="2832"/>
        <w:jc w:val="both"/>
        <w:rPr>
          <w:rFonts w:ascii="Times New Roman" w:hAnsi="Times New Roman" w:cs="Times New Roman"/>
          <w:sz w:val="24"/>
          <w:szCs w:val="24"/>
        </w:rPr>
      </w:pPr>
    </w:p>
    <w:p w:rsidR="00F14846" w:rsidRDefault="004A2103" w:rsidP="00F14846">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Dessa perspectiva,</w:t>
      </w:r>
      <w:r w:rsidR="00F14846" w:rsidRPr="00F54A8B">
        <w:rPr>
          <w:rFonts w:ascii="Times New Roman" w:hAnsi="Times New Roman" w:cs="Times New Roman"/>
          <w:sz w:val="24"/>
          <w:szCs w:val="24"/>
        </w:rPr>
        <w:t xml:space="preserve"> o autor </w:t>
      </w:r>
      <w:r>
        <w:rPr>
          <w:rFonts w:ascii="Times New Roman" w:hAnsi="Times New Roman" w:cs="Times New Roman"/>
          <w:sz w:val="24"/>
          <w:szCs w:val="24"/>
        </w:rPr>
        <w:t>se define por não</w:t>
      </w:r>
      <w:r w:rsidR="00F14846" w:rsidRPr="00F54A8B">
        <w:rPr>
          <w:rFonts w:ascii="Times New Roman" w:hAnsi="Times New Roman" w:cs="Times New Roman"/>
          <w:sz w:val="24"/>
          <w:szCs w:val="24"/>
        </w:rPr>
        <w:t xml:space="preserve"> deixar </w:t>
      </w:r>
      <w:r w:rsidR="00F14846">
        <w:rPr>
          <w:rFonts w:ascii="Times New Roman" w:hAnsi="Times New Roman" w:cs="Times New Roman"/>
          <w:sz w:val="24"/>
          <w:szCs w:val="24"/>
        </w:rPr>
        <w:t xml:space="preserve">em </w:t>
      </w:r>
      <w:proofErr w:type="spellStart"/>
      <w:r w:rsidR="00F14846" w:rsidRPr="00F54A8B">
        <w:rPr>
          <w:rFonts w:ascii="Times New Roman" w:hAnsi="Times New Roman" w:cs="Times New Roman"/>
          <w:i/>
          <w:sz w:val="24"/>
          <w:szCs w:val="24"/>
        </w:rPr>
        <w:t>standby</w:t>
      </w:r>
      <w:proofErr w:type="spellEnd"/>
      <w:r w:rsidR="00F14846" w:rsidRPr="00F54A8B">
        <w:rPr>
          <w:rFonts w:ascii="Times New Roman" w:hAnsi="Times New Roman" w:cs="Times New Roman"/>
          <w:sz w:val="24"/>
          <w:szCs w:val="24"/>
        </w:rPr>
        <w:t xml:space="preserve"> nenhum</w:t>
      </w:r>
      <w:r>
        <w:rPr>
          <w:rFonts w:ascii="Times New Roman" w:hAnsi="Times New Roman" w:cs="Times New Roman"/>
          <w:sz w:val="24"/>
          <w:szCs w:val="24"/>
        </w:rPr>
        <w:t>a</w:t>
      </w:r>
      <w:r w:rsidR="00F14846" w:rsidRPr="00F54A8B">
        <w:rPr>
          <w:rFonts w:ascii="Times New Roman" w:hAnsi="Times New Roman" w:cs="Times New Roman"/>
          <w:sz w:val="24"/>
          <w:szCs w:val="24"/>
        </w:rPr>
        <w:t xml:space="preserve"> d</w:t>
      </w:r>
      <w:r w:rsidR="00F14846">
        <w:rPr>
          <w:rFonts w:ascii="Times New Roman" w:hAnsi="Times New Roman" w:cs="Times New Roman"/>
          <w:sz w:val="24"/>
          <w:szCs w:val="24"/>
        </w:rPr>
        <w:t xml:space="preserve">as instâncias que, em rebatimento recíproco, dão a unidade </w:t>
      </w:r>
      <w:r>
        <w:rPr>
          <w:rFonts w:ascii="Times New Roman" w:hAnsi="Times New Roman" w:cs="Times New Roman"/>
          <w:sz w:val="24"/>
          <w:szCs w:val="24"/>
        </w:rPr>
        <w:t>da figura que se constrói de si.  N</w:t>
      </w:r>
      <w:r w:rsidR="00F267B0">
        <w:rPr>
          <w:rFonts w:ascii="Times New Roman" w:hAnsi="Times New Roman" w:cs="Times New Roman"/>
          <w:sz w:val="24"/>
          <w:szCs w:val="24"/>
        </w:rPr>
        <w:t xml:space="preserve">enhum dos aspectos </w:t>
      </w:r>
      <w:r w:rsidR="00F14846">
        <w:rPr>
          <w:rFonts w:ascii="Times New Roman" w:hAnsi="Times New Roman" w:cs="Times New Roman"/>
          <w:sz w:val="24"/>
          <w:szCs w:val="24"/>
        </w:rPr>
        <w:t>s</w:t>
      </w:r>
      <w:r w:rsidR="00F267B0">
        <w:rPr>
          <w:rFonts w:ascii="Times New Roman" w:hAnsi="Times New Roman" w:cs="Times New Roman"/>
          <w:sz w:val="24"/>
          <w:szCs w:val="24"/>
        </w:rPr>
        <w:t>ociais, ritualísticos, pessoais</w:t>
      </w:r>
      <w:r w:rsidR="00F14846">
        <w:rPr>
          <w:rFonts w:ascii="Times New Roman" w:hAnsi="Times New Roman" w:cs="Times New Roman"/>
          <w:sz w:val="24"/>
          <w:szCs w:val="24"/>
        </w:rPr>
        <w:t xml:space="preserve"> que fazem dessa voz individualizada</w:t>
      </w:r>
      <w:r>
        <w:rPr>
          <w:rFonts w:ascii="Times New Roman" w:hAnsi="Times New Roman" w:cs="Times New Roman"/>
          <w:sz w:val="24"/>
          <w:szCs w:val="24"/>
        </w:rPr>
        <w:t xml:space="preserve"> legitima</w:t>
      </w:r>
      <w:r w:rsidR="00F267B0">
        <w:rPr>
          <w:rFonts w:ascii="Times New Roman" w:hAnsi="Times New Roman" w:cs="Times New Roman"/>
          <w:sz w:val="24"/>
          <w:szCs w:val="24"/>
        </w:rPr>
        <w:t>dora de uma obra</w:t>
      </w:r>
      <w:r w:rsidR="007362E6">
        <w:rPr>
          <w:rFonts w:ascii="Times New Roman" w:hAnsi="Times New Roman" w:cs="Times New Roman"/>
          <w:sz w:val="24"/>
          <w:szCs w:val="24"/>
        </w:rPr>
        <w:t xml:space="preserve"> </w:t>
      </w:r>
      <w:r>
        <w:rPr>
          <w:rFonts w:ascii="Times New Roman" w:hAnsi="Times New Roman" w:cs="Times New Roman"/>
          <w:sz w:val="24"/>
          <w:szCs w:val="24"/>
        </w:rPr>
        <w:t>é efetivamente estável, estabilizado pela formalização material</w:t>
      </w:r>
      <w:r w:rsidR="00F267B0">
        <w:rPr>
          <w:rFonts w:ascii="Times New Roman" w:hAnsi="Times New Roman" w:cs="Times New Roman"/>
          <w:sz w:val="24"/>
          <w:szCs w:val="24"/>
        </w:rPr>
        <w:t>. E</w:t>
      </w:r>
      <w:r>
        <w:rPr>
          <w:rFonts w:ascii="Times New Roman" w:hAnsi="Times New Roman" w:cs="Times New Roman"/>
          <w:sz w:val="24"/>
          <w:szCs w:val="24"/>
        </w:rPr>
        <w:t>la própria, aliás, enseja formas de recepção que mostram o quanto tudo está sempre sendo</w:t>
      </w:r>
      <w:r w:rsidR="00F14846">
        <w:rPr>
          <w:rFonts w:ascii="Times New Roman" w:hAnsi="Times New Roman" w:cs="Times New Roman"/>
          <w:sz w:val="24"/>
          <w:szCs w:val="24"/>
        </w:rPr>
        <w:t xml:space="preserve"> retrabalhado, renegociado</w:t>
      </w:r>
      <w:r w:rsidR="00F14846" w:rsidRPr="00F54A8B">
        <w:rPr>
          <w:rFonts w:ascii="Times New Roman" w:hAnsi="Times New Roman" w:cs="Times New Roman"/>
          <w:sz w:val="24"/>
          <w:szCs w:val="24"/>
        </w:rPr>
        <w:t>.</w:t>
      </w:r>
      <w:r w:rsidR="007362E6">
        <w:rPr>
          <w:rFonts w:ascii="Times New Roman" w:hAnsi="Times New Roman" w:cs="Times New Roman"/>
          <w:sz w:val="24"/>
          <w:szCs w:val="24"/>
        </w:rPr>
        <w:t xml:space="preserve"> </w:t>
      </w:r>
      <w:r w:rsidR="00F267B0">
        <w:rPr>
          <w:rFonts w:ascii="Times New Roman" w:hAnsi="Times New Roman" w:cs="Times New Roman"/>
          <w:sz w:val="24"/>
          <w:szCs w:val="24"/>
        </w:rPr>
        <w:t xml:space="preserve">De outro modo, morre a obra e morre o autor. A autoria é, enfim, a gestão desses modos de ensejar, de conjurar, como diz </w:t>
      </w:r>
      <w:proofErr w:type="spellStart"/>
      <w:r w:rsidR="00F267B0">
        <w:rPr>
          <w:rFonts w:ascii="Times New Roman" w:hAnsi="Times New Roman" w:cs="Times New Roman"/>
          <w:sz w:val="24"/>
          <w:szCs w:val="24"/>
        </w:rPr>
        <w:t>Maingueneau</w:t>
      </w:r>
      <w:proofErr w:type="spellEnd"/>
      <w:r w:rsidR="007E658B">
        <w:rPr>
          <w:rFonts w:ascii="Times New Roman" w:hAnsi="Times New Roman" w:cs="Times New Roman"/>
          <w:sz w:val="24"/>
          <w:szCs w:val="24"/>
        </w:rPr>
        <w:t xml:space="preserve"> em seus </w:t>
      </w:r>
      <w:r w:rsidR="00AD1F44">
        <w:rPr>
          <w:rFonts w:ascii="Times New Roman" w:hAnsi="Times New Roman" w:cs="Times New Roman"/>
          <w:sz w:val="24"/>
          <w:szCs w:val="24"/>
        </w:rPr>
        <w:t>estudos</w:t>
      </w:r>
      <w:r w:rsidR="007E658B">
        <w:rPr>
          <w:rFonts w:ascii="Times New Roman" w:hAnsi="Times New Roman" w:cs="Times New Roman"/>
          <w:sz w:val="24"/>
          <w:szCs w:val="24"/>
        </w:rPr>
        <w:t xml:space="preserve"> sobre o literário</w:t>
      </w:r>
      <w:r w:rsidR="00663C9E">
        <w:rPr>
          <w:rFonts w:ascii="Times New Roman" w:hAnsi="Times New Roman" w:cs="Times New Roman"/>
          <w:sz w:val="24"/>
          <w:szCs w:val="24"/>
        </w:rPr>
        <w:t>, efeitos garantidores da</w:t>
      </w:r>
      <w:r w:rsidR="00F267B0">
        <w:rPr>
          <w:rFonts w:ascii="Times New Roman" w:hAnsi="Times New Roman" w:cs="Times New Roman"/>
          <w:sz w:val="24"/>
          <w:szCs w:val="24"/>
        </w:rPr>
        <w:t xml:space="preserve"> pertença a uma </w:t>
      </w:r>
      <w:r w:rsidR="00F267B0" w:rsidRPr="00F267B0">
        <w:rPr>
          <w:rFonts w:ascii="Times New Roman" w:hAnsi="Times New Roman" w:cs="Times New Roman"/>
          <w:i/>
          <w:sz w:val="24"/>
          <w:szCs w:val="24"/>
        </w:rPr>
        <w:t>Opus</w:t>
      </w:r>
      <w:r w:rsidR="00F267B0">
        <w:rPr>
          <w:rFonts w:ascii="Times New Roman" w:hAnsi="Times New Roman" w:cs="Times New Roman"/>
          <w:sz w:val="24"/>
          <w:szCs w:val="24"/>
        </w:rPr>
        <w:t>.</w:t>
      </w:r>
    </w:p>
    <w:p w:rsidR="00F14846" w:rsidRDefault="00F14846" w:rsidP="00F14846">
      <w:pPr>
        <w:spacing w:after="0" w:line="360" w:lineRule="auto"/>
        <w:ind w:firstLine="708"/>
        <w:jc w:val="both"/>
        <w:rPr>
          <w:rFonts w:ascii="Times New Roman" w:hAnsi="Times New Roman" w:cs="Times New Roman"/>
          <w:sz w:val="24"/>
          <w:szCs w:val="24"/>
        </w:rPr>
      </w:pPr>
    </w:p>
    <w:p w:rsidR="007147A9" w:rsidRPr="00B40987" w:rsidRDefault="00B40987" w:rsidP="00F14846">
      <w:pPr>
        <w:spacing w:after="0" w:line="360" w:lineRule="auto"/>
        <w:jc w:val="both"/>
        <w:rPr>
          <w:rFonts w:ascii="Times New Roman" w:hAnsi="Times New Roman" w:cs="Times New Roman"/>
          <w:b/>
          <w:sz w:val="24"/>
          <w:szCs w:val="24"/>
        </w:rPr>
      </w:pPr>
      <w:bookmarkStart w:id="4" w:name="_3.2._OS_LEITORES"/>
      <w:bookmarkEnd w:id="4"/>
      <w:r w:rsidRPr="00B40987">
        <w:rPr>
          <w:rFonts w:ascii="Times New Roman" w:hAnsi="Times New Roman" w:cs="Times New Roman"/>
          <w:b/>
          <w:sz w:val="24"/>
          <w:szCs w:val="24"/>
        </w:rPr>
        <w:t>CONSIDERAÇÕES FINAIS</w:t>
      </w:r>
    </w:p>
    <w:p w:rsidR="007636CE" w:rsidRDefault="00B40987" w:rsidP="00F14846">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1A523A">
        <w:rPr>
          <w:rFonts w:ascii="Times New Roman" w:hAnsi="Times New Roman" w:cs="Times New Roman"/>
          <w:sz w:val="24"/>
          <w:szCs w:val="24"/>
        </w:rPr>
        <w:t xml:space="preserve">Como foi dito, estas reflexões </w:t>
      </w:r>
      <w:r w:rsidR="005E1D9E">
        <w:rPr>
          <w:rFonts w:ascii="Times New Roman" w:hAnsi="Times New Roman" w:cs="Times New Roman"/>
          <w:sz w:val="24"/>
          <w:szCs w:val="24"/>
        </w:rPr>
        <w:t xml:space="preserve">pretendem contribuir para um avanço nos estudos sobre autoria </w:t>
      </w:r>
      <w:r w:rsidR="001A523A">
        <w:rPr>
          <w:rFonts w:ascii="Times New Roman" w:hAnsi="Times New Roman" w:cs="Times New Roman"/>
          <w:sz w:val="24"/>
          <w:szCs w:val="24"/>
        </w:rPr>
        <w:t>ao participar da</w:t>
      </w:r>
      <w:r w:rsidR="005E1D9E">
        <w:rPr>
          <w:rFonts w:ascii="Times New Roman" w:hAnsi="Times New Roman" w:cs="Times New Roman"/>
          <w:sz w:val="24"/>
          <w:szCs w:val="24"/>
        </w:rPr>
        <w:t xml:space="preserve"> sistematização de uma met</w:t>
      </w:r>
      <w:r w:rsidR="001A523A">
        <w:rPr>
          <w:rFonts w:ascii="Times New Roman" w:hAnsi="Times New Roman" w:cs="Times New Roman"/>
          <w:sz w:val="24"/>
          <w:szCs w:val="24"/>
        </w:rPr>
        <w:t>odologia analítica que se define</w:t>
      </w:r>
      <w:r w:rsidR="005E1D9E">
        <w:rPr>
          <w:rFonts w:ascii="Times New Roman" w:hAnsi="Times New Roman" w:cs="Times New Roman"/>
          <w:sz w:val="24"/>
          <w:szCs w:val="24"/>
        </w:rPr>
        <w:t xml:space="preserve"> a partir da mediação editorial, diretamente ligada à condição material da produção e da distribuição </w:t>
      </w:r>
      <w:r w:rsidR="001A523A">
        <w:rPr>
          <w:rFonts w:ascii="Times New Roman" w:hAnsi="Times New Roman" w:cs="Times New Roman"/>
          <w:sz w:val="24"/>
          <w:szCs w:val="24"/>
        </w:rPr>
        <w:t xml:space="preserve">dos dizeres. </w:t>
      </w:r>
      <w:r w:rsidR="007636CE">
        <w:rPr>
          <w:rFonts w:ascii="Times New Roman" w:hAnsi="Times New Roman" w:cs="Times New Roman"/>
          <w:sz w:val="24"/>
          <w:szCs w:val="24"/>
        </w:rPr>
        <w:t xml:space="preserve">As noções </w:t>
      </w:r>
      <w:r w:rsidR="00A92D17">
        <w:rPr>
          <w:rFonts w:ascii="Times New Roman" w:hAnsi="Times New Roman" w:cs="Times New Roman"/>
          <w:sz w:val="24"/>
          <w:szCs w:val="24"/>
        </w:rPr>
        <w:t>que apresentamos</w:t>
      </w:r>
      <w:r w:rsidR="00C66802">
        <w:rPr>
          <w:rFonts w:ascii="Times New Roman" w:hAnsi="Times New Roman" w:cs="Times New Roman"/>
          <w:sz w:val="24"/>
          <w:szCs w:val="24"/>
        </w:rPr>
        <w:t xml:space="preserve"> complementam-se e</w:t>
      </w:r>
      <w:r w:rsidR="007636CE">
        <w:rPr>
          <w:rFonts w:ascii="Times New Roman" w:hAnsi="Times New Roman" w:cs="Times New Roman"/>
          <w:sz w:val="24"/>
          <w:szCs w:val="24"/>
        </w:rPr>
        <w:t xml:space="preserve"> permitem apreender um </w:t>
      </w:r>
      <w:r w:rsidR="00AD1F44">
        <w:rPr>
          <w:rFonts w:ascii="Times New Roman" w:hAnsi="Times New Roman" w:cs="Times New Roman"/>
          <w:sz w:val="24"/>
          <w:szCs w:val="24"/>
        </w:rPr>
        <w:t xml:space="preserve">regime de </w:t>
      </w:r>
      <w:r w:rsidR="007636CE">
        <w:rPr>
          <w:rFonts w:ascii="Times New Roman" w:hAnsi="Times New Roman" w:cs="Times New Roman"/>
          <w:sz w:val="24"/>
          <w:szCs w:val="24"/>
        </w:rPr>
        <w:t>funcionamento, uma gênese que não cessa de se produzir como efeito de sentido. No caso analisado, tem</w:t>
      </w:r>
      <w:r w:rsidR="00C66802">
        <w:rPr>
          <w:rFonts w:ascii="Times New Roman" w:hAnsi="Times New Roman" w:cs="Times New Roman"/>
          <w:sz w:val="24"/>
          <w:szCs w:val="24"/>
        </w:rPr>
        <w:t xml:space="preserve">os um objeto editorial que põe </w:t>
      </w:r>
      <w:r w:rsidR="007636CE">
        <w:rPr>
          <w:rFonts w:ascii="Times New Roman" w:hAnsi="Times New Roman" w:cs="Times New Roman"/>
          <w:sz w:val="24"/>
          <w:szCs w:val="24"/>
        </w:rPr>
        <w:t>e</w:t>
      </w:r>
      <w:r w:rsidR="00C66802">
        <w:rPr>
          <w:rFonts w:ascii="Times New Roman" w:hAnsi="Times New Roman" w:cs="Times New Roman"/>
          <w:sz w:val="24"/>
          <w:szCs w:val="24"/>
        </w:rPr>
        <w:t>m relevo ist</w:t>
      </w:r>
      <w:r w:rsidR="007636CE">
        <w:rPr>
          <w:rFonts w:ascii="Times New Roman" w:hAnsi="Times New Roman" w:cs="Times New Roman"/>
          <w:sz w:val="24"/>
          <w:szCs w:val="24"/>
        </w:rPr>
        <w:t xml:space="preserve">o: a mobilidade dos elementos, a fluidez dos componentes daquilo que aparece, para um público final, como consagrado e definitivo. No modo como isso se dá em </w:t>
      </w:r>
      <w:r w:rsidR="007636CE" w:rsidRPr="007636CE">
        <w:rPr>
          <w:rFonts w:ascii="Times New Roman" w:hAnsi="Times New Roman" w:cs="Times New Roman"/>
          <w:i/>
          <w:sz w:val="24"/>
          <w:szCs w:val="24"/>
        </w:rPr>
        <w:t>S</w:t>
      </w:r>
      <w:r w:rsidR="007636CE">
        <w:rPr>
          <w:rFonts w:ascii="Times New Roman" w:hAnsi="Times New Roman" w:cs="Times New Roman"/>
          <w:sz w:val="24"/>
          <w:szCs w:val="24"/>
        </w:rPr>
        <w:t xml:space="preserve">., podemos falar de uma </w:t>
      </w:r>
      <w:r w:rsidR="007636CE" w:rsidRPr="007636CE">
        <w:rPr>
          <w:rFonts w:ascii="Times New Roman" w:hAnsi="Times New Roman" w:cs="Times New Roman"/>
          <w:i/>
          <w:sz w:val="24"/>
          <w:szCs w:val="24"/>
        </w:rPr>
        <w:t>autoria exponencial</w:t>
      </w:r>
      <w:r w:rsidR="007636CE">
        <w:rPr>
          <w:rFonts w:ascii="Times New Roman" w:hAnsi="Times New Roman" w:cs="Times New Roman"/>
          <w:sz w:val="24"/>
          <w:szCs w:val="24"/>
        </w:rPr>
        <w:t xml:space="preserve">, </w:t>
      </w:r>
      <w:r w:rsidR="00C66802">
        <w:rPr>
          <w:rFonts w:ascii="Times New Roman" w:hAnsi="Times New Roman" w:cs="Times New Roman"/>
          <w:sz w:val="24"/>
          <w:szCs w:val="24"/>
        </w:rPr>
        <w:t xml:space="preserve">uma autoria </w:t>
      </w:r>
      <w:r w:rsidR="007636CE">
        <w:rPr>
          <w:rFonts w:ascii="Times New Roman" w:hAnsi="Times New Roman" w:cs="Times New Roman"/>
          <w:sz w:val="24"/>
          <w:szCs w:val="24"/>
        </w:rPr>
        <w:t>cuja variável</w:t>
      </w:r>
      <w:r w:rsidR="00C66802">
        <w:rPr>
          <w:rFonts w:ascii="Times New Roman" w:hAnsi="Times New Roman" w:cs="Times New Roman"/>
          <w:sz w:val="24"/>
          <w:szCs w:val="24"/>
        </w:rPr>
        <w:t xml:space="preserve"> definidora</w:t>
      </w:r>
      <w:r w:rsidR="007636CE">
        <w:rPr>
          <w:rFonts w:ascii="Times New Roman" w:hAnsi="Times New Roman" w:cs="Times New Roman"/>
          <w:sz w:val="24"/>
          <w:szCs w:val="24"/>
        </w:rPr>
        <w:t xml:space="preserve"> aponta para uma indeterminação </w:t>
      </w:r>
      <w:r w:rsidR="00C66802">
        <w:rPr>
          <w:rFonts w:ascii="Times New Roman" w:hAnsi="Times New Roman" w:cs="Times New Roman"/>
          <w:sz w:val="24"/>
          <w:szCs w:val="24"/>
        </w:rPr>
        <w:t xml:space="preserve">enquanto </w:t>
      </w:r>
      <w:r w:rsidR="00A92D17">
        <w:rPr>
          <w:rFonts w:ascii="Times New Roman" w:hAnsi="Times New Roman" w:cs="Times New Roman"/>
          <w:sz w:val="24"/>
          <w:szCs w:val="24"/>
        </w:rPr>
        <w:t xml:space="preserve">também </w:t>
      </w:r>
      <w:r w:rsidR="007636CE">
        <w:rPr>
          <w:rFonts w:ascii="Times New Roman" w:hAnsi="Times New Roman" w:cs="Times New Roman"/>
          <w:sz w:val="24"/>
          <w:szCs w:val="24"/>
        </w:rPr>
        <w:t xml:space="preserve">aponta para uma relevância potencial. </w:t>
      </w:r>
    </w:p>
    <w:p w:rsidR="007636CE" w:rsidRPr="00AF6C3A" w:rsidRDefault="007636CE" w:rsidP="007636CE">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A</w:t>
      </w:r>
      <w:r w:rsidR="00AF6C3A">
        <w:rPr>
          <w:rFonts w:ascii="Times New Roman" w:hAnsi="Times New Roman" w:cs="Times New Roman"/>
          <w:sz w:val="24"/>
          <w:szCs w:val="24"/>
        </w:rPr>
        <w:t xml:space="preserve"> partir dessa categoria, pode</w:t>
      </w:r>
      <w:r>
        <w:rPr>
          <w:rFonts w:ascii="Times New Roman" w:hAnsi="Times New Roman" w:cs="Times New Roman"/>
          <w:sz w:val="24"/>
          <w:szCs w:val="24"/>
        </w:rPr>
        <w:t xml:space="preserve">mos estudar fenômenos contemporâneos </w:t>
      </w:r>
      <w:r w:rsidR="00445D07">
        <w:rPr>
          <w:rFonts w:ascii="Times New Roman" w:hAnsi="Times New Roman" w:cs="Times New Roman"/>
          <w:sz w:val="24"/>
          <w:szCs w:val="24"/>
        </w:rPr>
        <w:t xml:space="preserve">importantes </w:t>
      </w:r>
      <w:r>
        <w:rPr>
          <w:rFonts w:ascii="Times New Roman" w:hAnsi="Times New Roman" w:cs="Times New Roman"/>
          <w:sz w:val="24"/>
          <w:szCs w:val="24"/>
        </w:rPr>
        <w:t>como as autobiografias ficcionais (L</w:t>
      </w:r>
      <w:r w:rsidR="008C2532">
        <w:rPr>
          <w:rFonts w:ascii="Times New Roman" w:hAnsi="Times New Roman" w:cs="Times New Roman"/>
          <w:sz w:val="24"/>
          <w:szCs w:val="24"/>
        </w:rPr>
        <w:t>eonel &amp;</w:t>
      </w:r>
      <w:r>
        <w:rPr>
          <w:rFonts w:ascii="Times New Roman" w:hAnsi="Times New Roman" w:cs="Times New Roman"/>
          <w:sz w:val="24"/>
          <w:szCs w:val="24"/>
        </w:rPr>
        <w:t xml:space="preserve"> </w:t>
      </w:r>
      <w:proofErr w:type="spellStart"/>
      <w:r>
        <w:rPr>
          <w:rFonts w:ascii="Times New Roman" w:hAnsi="Times New Roman" w:cs="Times New Roman"/>
          <w:sz w:val="24"/>
          <w:szCs w:val="24"/>
        </w:rPr>
        <w:t>S</w:t>
      </w:r>
      <w:r w:rsidR="008C2532">
        <w:rPr>
          <w:rFonts w:ascii="Times New Roman" w:hAnsi="Times New Roman" w:cs="Times New Roman"/>
          <w:sz w:val="24"/>
          <w:szCs w:val="24"/>
        </w:rPr>
        <w:t>egatto</w:t>
      </w:r>
      <w:proofErr w:type="spellEnd"/>
      <w:r>
        <w:rPr>
          <w:rFonts w:ascii="Times New Roman" w:hAnsi="Times New Roman" w:cs="Times New Roman"/>
          <w:sz w:val="24"/>
          <w:szCs w:val="24"/>
        </w:rPr>
        <w:t>, 2012)</w:t>
      </w:r>
      <w:r w:rsidR="00AF6C3A">
        <w:rPr>
          <w:rFonts w:ascii="Times New Roman" w:hAnsi="Times New Roman" w:cs="Times New Roman"/>
          <w:sz w:val="24"/>
          <w:szCs w:val="24"/>
        </w:rPr>
        <w:t xml:space="preserve"> e apagamentos de dados do expediente editorial, como é o caso, aqui, em que os tradutores para o português brasileiro não aparecem em lugar nenhum de </w:t>
      </w:r>
      <w:r w:rsidR="00AF6C3A" w:rsidRPr="00AF6C3A">
        <w:rPr>
          <w:rFonts w:ascii="Times New Roman" w:hAnsi="Times New Roman" w:cs="Times New Roman"/>
          <w:i/>
          <w:sz w:val="24"/>
          <w:szCs w:val="24"/>
        </w:rPr>
        <w:t>S.</w:t>
      </w:r>
      <w:r w:rsidR="008C2532">
        <w:rPr>
          <w:rFonts w:ascii="Times New Roman" w:hAnsi="Times New Roman" w:cs="Times New Roman"/>
          <w:sz w:val="24"/>
          <w:szCs w:val="24"/>
        </w:rPr>
        <w:t xml:space="preserve"> </w:t>
      </w:r>
      <w:r w:rsidR="00AF6C3A">
        <w:rPr>
          <w:rFonts w:ascii="Times New Roman" w:hAnsi="Times New Roman" w:cs="Times New Roman"/>
          <w:sz w:val="24"/>
          <w:szCs w:val="24"/>
        </w:rPr>
        <w:t xml:space="preserve">e a existência de uma tradutora na trama produz um efeito de esquecimento de que todos esses materiais – inclusive os avulsos e anexos – traduziram-se do inglês: uma fabulação que precisa do apagamento do trabalho editorial </w:t>
      </w:r>
      <w:r w:rsidR="00445D07">
        <w:rPr>
          <w:rFonts w:ascii="Times New Roman" w:hAnsi="Times New Roman" w:cs="Times New Roman"/>
          <w:sz w:val="24"/>
          <w:szCs w:val="24"/>
        </w:rPr>
        <w:t xml:space="preserve">efetivamente </w:t>
      </w:r>
      <w:r w:rsidR="00AF6C3A">
        <w:rPr>
          <w:rFonts w:ascii="Times New Roman" w:hAnsi="Times New Roman" w:cs="Times New Roman"/>
          <w:sz w:val="24"/>
          <w:szCs w:val="24"/>
        </w:rPr>
        <w:t>feito – do imenso trabalho, inclusive caligráfico!</w:t>
      </w:r>
    </w:p>
    <w:p w:rsidR="00A6465A" w:rsidRDefault="00496D58" w:rsidP="0058636C">
      <w:pPr>
        <w:spacing w:after="0" w:line="36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Como vetor de sensibilidade, </w:t>
      </w:r>
      <w:r w:rsidR="00AF6C3A">
        <w:rPr>
          <w:rFonts w:ascii="Times New Roman" w:hAnsi="Times New Roman" w:cs="Times New Roman"/>
          <w:sz w:val="24"/>
          <w:szCs w:val="24"/>
        </w:rPr>
        <w:t>todo objeto editorial pertence a uma matriz de sociabilidade</w:t>
      </w:r>
      <w:r w:rsidR="007362E6">
        <w:rPr>
          <w:rFonts w:ascii="Times New Roman" w:hAnsi="Times New Roman" w:cs="Times New Roman"/>
          <w:sz w:val="24"/>
          <w:szCs w:val="24"/>
        </w:rPr>
        <w:t xml:space="preserve"> </w:t>
      </w:r>
      <w:r w:rsidR="00AF6C3A">
        <w:rPr>
          <w:rFonts w:ascii="Times New Roman" w:hAnsi="Times New Roman" w:cs="Times New Roman"/>
          <w:sz w:val="24"/>
          <w:szCs w:val="24"/>
        </w:rPr>
        <w:t xml:space="preserve">que nele se celebra. </w:t>
      </w:r>
      <w:r w:rsidR="00AF6C3A" w:rsidRPr="00AF6C3A">
        <w:rPr>
          <w:rFonts w:ascii="Times New Roman" w:hAnsi="Times New Roman" w:cs="Times New Roman"/>
          <w:i/>
          <w:sz w:val="24"/>
          <w:szCs w:val="24"/>
        </w:rPr>
        <w:t>S</w:t>
      </w:r>
      <w:r w:rsidR="00AD1F44">
        <w:rPr>
          <w:rFonts w:ascii="Times New Roman" w:hAnsi="Times New Roman" w:cs="Times New Roman"/>
          <w:i/>
          <w:sz w:val="24"/>
          <w:szCs w:val="24"/>
        </w:rPr>
        <w:t xml:space="preserve">. </w:t>
      </w:r>
      <w:r w:rsidR="00AD1F44" w:rsidRPr="00AD1F44">
        <w:rPr>
          <w:rFonts w:ascii="Times New Roman" w:hAnsi="Times New Roman" w:cs="Times New Roman"/>
          <w:sz w:val="24"/>
          <w:szCs w:val="24"/>
        </w:rPr>
        <w:t>se põe</w:t>
      </w:r>
      <w:r w:rsidR="007362E6">
        <w:rPr>
          <w:rFonts w:ascii="Times New Roman" w:hAnsi="Times New Roman" w:cs="Times New Roman"/>
          <w:sz w:val="24"/>
          <w:szCs w:val="24"/>
        </w:rPr>
        <w:t xml:space="preserve"> </w:t>
      </w:r>
      <w:r w:rsidR="00AD1F44">
        <w:rPr>
          <w:rFonts w:ascii="Times New Roman" w:hAnsi="Times New Roman" w:cs="Times New Roman"/>
          <w:sz w:val="24"/>
          <w:szCs w:val="24"/>
        </w:rPr>
        <w:t xml:space="preserve">como </w:t>
      </w:r>
      <w:r w:rsidR="00AF6C3A">
        <w:rPr>
          <w:rFonts w:ascii="Times New Roman" w:hAnsi="Times New Roman" w:cs="Times New Roman"/>
          <w:sz w:val="24"/>
          <w:szCs w:val="24"/>
        </w:rPr>
        <w:t xml:space="preserve">uma espécie de celebração do mundo tipográfico e analógico e, para </w:t>
      </w:r>
      <w:r w:rsidR="00445D07">
        <w:rPr>
          <w:rFonts w:ascii="Times New Roman" w:hAnsi="Times New Roman" w:cs="Times New Roman"/>
          <w:sz w:val="24"/>
          <w:szCs w:val="24"/>
        </w:rPr>
        <w:t>essa celebração</w:t>
      </w:r>
      <w:r w:rsidR="00AF6C3A">
        <w:rPr>
          <w:rFonts w:ascii="Times New Roman" w:hAnsi="Times New Roman" w:cs="Times New Roman"/>
          <w:sz w:val="24"/>
          <w:szCs w:val="24"/>
        </w:rPr>
        <w:t xml:space="preserve">, convoca todo um universo digital (com seus dispositivos e práticas) cuja lógica se impõe como forma de recepção do livro. </w:t>
      </w:r>
      <w:r w:rsidR="00AD1F44">
        <w:rPr>
          <w:rFonts w:ascii="Times New Roman" w:hAnsi="Times New Roman" w:cs="Times New Roman"/>
          <w:sz w:val="24"/>
          <w:szCs w:val="24"/>
        </w:rPr>
        <w:t>Possivelmente</w:t>
      </w:r>
      <w:r w:rsidR="00AF6C3A">
        <w:rPr>
          <w:rFonts w:ascii="Times New Roman" w:hAnsi="Times New Roman" w:cs="Times New Roman"/>
          <w:sz w:val="24"/>
          <w:szCs w:val="24"/>
        </w:rPr>
        <w:t xml:space="preserve"> um objeto paradigmático, que rende</w:t>
      </w:r>
      <w:r w:rsidR="00AD1F44">
        <w:rPr>
          <w:rFonts w:ascii="Times New Roman" w:hAnsi="Times New Roman" w:cs="Times New Roman"/>
          <w:sz w:val="24"/>
          <w:szCs w:val="24"/>
        </w:rPr>
        <w:t>rá,</w:t>
      </w:r>
      <w:r w:rsidR="00AF6C3A">
        <w:rPr>
          <w:rFonts w:ascii="Times New Roman" w:hAnsi="Times New Roman" w:cs="Times New Roman"/>
          <w:sz w:val="24"/>
          <w:szCs w:val="24"/>
        </w:rPr>
        <w:t xml:space="preserve"> ainda</w:t>
      </w:r>
      <w:r w:rsidR="00AD1F44">
        <w:rPr>
          <w:rFonts w:ascii="Times New Roman" w:hAnsi="Times New Roman" w:cs="Times New Roman"/>
          <w:sz w:val="24"/>
          <w:szCs w:val="24"/>
        </w:rPr>
        <w:t>,</w:t>
      </w:r>
      <w:r w:rsidR="00AF6C3A">
        <w:rPr>
          <w:rFonts w:ascii="Times New Roman" w:hAnsi="Times New Roman" w:cs="Times New Roman"/>
          <w:sz w:val="24"/>
          <w:szCs w:val="24"/>
        </w:rPr>
        <w:t xml:space="preserve"> muita investigação.</w:t>
      </w:r>
    </w:p>
    <w:p w:rsidR="00445D07" w:rsidRDefault="00445D07" w:rsidP="00F14846">
      <w:pPr>
        <w:spacing w:after="0" w:line="360" w:lineRule="auto"/>
        <w:jc w:val="both"/>
        <w:rPr>
          <w:rFonts w:ascii="Times New Roman" w:hAnsi="Times New Roman" w:cs="Times New Roman"/>
          <w:b/>
          <w:sz w:val="24"/>
          <w:szCs w:val="24"/>
        </w:rPr>
      </w:pPr>
    </w:p>
    <w:p w:rsidR="007147A9" w:rsidRPr="001C4EEF" w:rsidRDefault="009F2620" w:rsidP="00F14846">
      <w:pPr>
        <w:spacing w:after="0" w:line="360" w:lineRule="auto"/>
        <w:jc w:val="both"/>
        <w:rPr>
          <w:rFonts w:ascii="Times New Roman" w:hAnsi="Times New Roman" w:cs="Times New Roman"/>
          <w:b/>
          <w:sz w:val="24"/>
          <w:szCs w:val="24"/>
        </w:rPr>
      </w:pPr>
      <w:r w:rsidRPr="001C4EEF">
        <w:rPr>
          <w:rFonts w:ascii="Times New Roman" w:hAnsi="Times New Roman" w:cs="Times New Roman"/>
          <w:b/>
          <w:sz w:val="24"/>
          <w:szCs w:val="24"/>
        </w:rPr>
        <w:t>REFERÊNCIAS</w:t>
      </w:r>
    </w:p>
    <w:p w:rsidR="00DD6F26" w:rsidRPr="004C77CC" w:rsidRDefault="00DD6F26" w:rsidP="0058636C">
      <w:pPr>
        <w:spacing w:after="0" w:line="240" w:lineRule="auto"/>
        <w:jc w:val="both"/>
        <w:rPr>
          <w:rFonts w:ascii="Times New Roman" w:hAnsi="Times New Roman" w:cs="Times New Roman"/>
          <w:sz w:val="24"/>
          <w:szCs w:val="24"/>
        </w:rPr>
      </w:pPr>
      <w:r w:rsidRPr="00A520EE">
        <w:rPr>
          <w:rFonts w:ascii="Times New Roman" w:hAnsi="Times New Roman" w:cs="Times New Roman"/>
          <w:sz w:val="24"/>
          <w:szCs w:val="24"/>
          <w:lang w:val="en-US"/>
        </w:rPr>
        <w:t>A</w:t>
      </w:r>
      <w:r w:rsidR="00A520EE" w:rsidRPr="00A520EE">
        <w:rPr>
          <w:rFonts w:ascii="Times New Roman" w:hAnsi="Times New Roman" w:cs="Times New Roman"/>
          <w:sz w:val="24"/>
          <w:szCs w:val="24"/>
          <w:lang w:val="en-US"/>
        </w:rPr>
        <w:t>brams</w:t>
      </w:r>
      <w:r w:rsidRPr="00A520EE">
        <w:rPr>
          <w:rFonts w:ascii="Times New Roman" w:hAnsi="Times New Roman" w:cs="Times New Roman"/>
          <w:sz w:val="24"/>
          <w:szCs w:val="24"/>
          <w:lang w:val="en-US"/>
        </w:rPr>
        <w:t>, J.J.; D</w:t>
      </w:r>
      <w:r w:rsidR="00A520EE" w:rsidRPr="00A520EE">
        <w:rPr>
          <w:rFonts w:ascii="Times New Roman" w:hAnsi="Times New Roman" w:cs="Times New Roman"/>
          <w:sz w:val="24"/>
          <w:szCs w:val="24"/>
          <w:lang w:val="en-US"/>
        </w:rPr>
        <w:t>orst</w:t>
      </w:r>
      <w:r w:rsidRPr="00A520EE">
        <w:rPr>
          <w:rFonts w:ascii="Times New Roman" w:hAnsi="Times New Roman" w:cs="Times New Roman"/>
          <w:sz w:val="24"/>
          <w:szCs w:val="24"/>
          <w:lang w:val="en-US"/>
        </w:rPr>
        <w:t>, Doug.</w:t>
      </w:r>
      <w:r w:rsidR="00A520EE" w:rsidRPr="00A520EE">
        <w:rPr>
          <w:rFonts w:ascii="Times New Roman" w:hAnsi="Times New Roman" w:cs="Times New Roman"/>
          <w:sz w:val="24"/>
          <w:szCs w:val="24"/>
          <w:lang w:val="en-US"/>
        </w:rPr>
        <w:t xml:space="preserve"> </w:t>
      </w:r>
      <w:r w:rsidR="00A520EE" w:rsidRPr="006D3C95">
        <w:rPr>
          <w:rFonts w:ascii="Times New Roman" w:hAnsi="Times New Roman" w:cs="Times New Roman"/>
          <w:sz w:val="24"/>
          <w:szCs w:val="24"/>
        </w:rPr>
        <w:t>(2015).</w:t>
      </w:r>
      <w:r w:rsidRPr="006D3C95">
        <w:rPr>
          <w:rFonts w:ascii="Times New Roman" w:hAnsi="Times New Roman" w:cs="Times New Roman"/>
          <w:sz w:val="24"/>
          <w:szCs w:val="24"/>
        </w:rPr>
        <w:t xml:space="preserve"> </w:t>
      </w:r>
      <w:proofErr w:type="gramStart"/>
      <w:r w:rsidRPr="004C77CC">
        <w:rPr>
          <w:rFonts w:ascii="Times New Roman" w:hAnsi="Times New Roman" w:cs="Times New Roman"/>
          <w:i/>
          <w:sz w:val="24"/>
          <w:szCs w:val="24"/>
        </w:rPr>
        <w:t>S.</w:t>
      </w:r>
      <w:r w:rsidR="00A34737">
        <w:rPr>
          <w:rFonts w:ascii="Times New Roman" w:hAnsi="Times New Roman" w:cs="Times New Roman"/>
          <w:sz w:val="24"/>
          <w:szCs w:val="24"/>
        </w:rPr>
        <w:t xml:space="preserve"> </w:t>
      </w:r>
      <w:r w:rsidRPr="004C77CC">
        <w:rPr>
          <w:rFonts w:ascii="Times New Roman" w:hAnsi="Times New Roman" w:cs="Times New Roman"/>
          <w:sz w:val="24"/>
          <w:szCs w:val="24"/>
        </w:rPr>
        <w:t>Rio</w:t>
      </w:r>
      <w:proofErr w:type="gramEnd"/>
      <w:r w:rsidRPr="004C77CC">
        <w:rPr>
          <w:rFonts w:ascii="Times New Roman" w:hAnsi="Times New Roman" w:cs="Times New Roman"/>
          <w:sz w:val="24"/>
          <w:szCs w:val="24"/>
        </w:rPr>
        <w:t xml:space="preserve"> de Janeiro</w:t>
      </w:r>
      <w:r w:rsidR="00A520EE">
        <w:rPr>
          <w:rFonts w:ascii="Times New Roman" w:hAnsi="Times New Roman" w:cs="Times New Roman"/>
          <w:sz w:val="24"/>
          <w:szCs w:val="24"/>
        </w:rPr>
        <w:t>, RJ</w:t>
      </w:r>
      <w:r w:rsidRPr="004C77CC">
        <w:rPr>
          <w:rFonts w:ascii="Times New Roman" w:hAnsi="Times New Roman" w:cs="Times New Roman"/>
          <w:sz w:val="24"/>
          <w:szCs w:val="24"/>
        </w:rPr>
        <w:t xml:space="preserve">: Editora Intrínseca e </w:t>
      </w:r>
      <w:proofErr w:type="spellStart"/>
      <w:r w:rsidRPr="004C77CC">
        <w:rPr>
          <w:rFonts w:ascii="Times New Roman" w:hAnsi="Times New Roman" w:cs="Times New Roman"/>
          <w:sz w:val="24"/>
          <w:szCs w:val="24"/>
        </w:rPr>
        <w:t>Melcher</w:t>
      </w:r>
      <w:proofErr w:type="spellEnd"/>
      <w:r w:rsidRPr="004C77CC">
        <w:rPr>
          <w:rFonts w:ascii="Times New Roman" w:hAnsi="Times New Roman" w:cs="Times New Roman"/>
          <w:sz w:val="24"/>
          <w:szCs w:val="24"/>
        </w:rPr>
        <w:t xml:space="preserve"> Media.</w:t>
      </w:r>
    </w:p>
    <w:p w:rsidR="00FA425B" w:rsidRPr="00A520EE" w:rsidRDefault="00DC1E91" w:rsidP="0058636C">
      <w:pPr>
        <w:spacing w:after="0" w:line="240" w:lineRule="auto"/>
        <w:rPr>
          <w:rFonts w:ascii="Times New Roman" w:eastAsia="Times New Roman" w:hAnsi="Times New Roman" w:cs="Times New Roman"/>
          <w:sz w:val="24"/>
          <w:szCs w:val="24"/>
          <w:lang w:eastAsia="pt-BR"/>
        </w:rPr>
      </w:pPr>
      <w:proofErr w:type="spellStart"/>
      <w:r>
        <w:rPr>
          <w:rFonts w:ascii="Times New Roman" w:eastAsia="Times New Roman" w:hAnsi="Times New Roman" w:cs="Times New Roman"/>
          <w:sz w:val="24"/>
          <w:szCs w:val="24"/>
          <w:lang w:eastAsia="pt-BR"/>
        </w:rPr>
        <w:t>B</w:t>
      </w:r>
      <w:r w:rsidR="00A520EE">
        <w:rPr>
          <w:rFonts w:ascii="Times New Roman" w:eastAsia="Times New Roman" w:hAnsi="Times New Roman" w:cs="Times New Roman"/>
          <w:sz w:val="24"/>
          <w:szCs w:val="24"/>
          <w:lang w:eastAsia="pt-BR"/>
        </w:rPr>
        <w:t>arbier</w:t>
      </w:r>
      <w:proofErr w:type="spellEnd"/>
      <w:r>
        <w:rPr>
          <w:rFonts w:ascii="Times New Roman" w:eastAsia="Times New Roman" w:hAnsi="Times New Roman" w:cs="Times New Roman"/>
          <w:sz w:val="24"/>
          <w:szCs w:val="24"/>
          <w:lang w:eastAsia="pt-BR"/>
        </w:rPr>
        <w:t>, F</w:t>
      </w:r>
      <w:r w:rsidR="00FA425B" w:rsidRPr="004C77CC">
        <w:rPr>
          <w:rFonts w:ascii="Times New Roman" w:eastAsia="Times New Roman" w:hAnsi="Times New Roman" w:cs="Times New Roman"/>
          <w:sz w:val="24"/>
          <w:szCs w:val="24"/>
          <w:lang w:eastAsia="pt-BR"/>
        </w:rPr>
        <w:t>.</w:t>
      </w:r>
      <w:r w:rsidR="00A520EE">
        <w:rPr>
          <w:rFonts w:ascii="Times New Roman" w:eastAsia="Times New Roman" w:hAnsi="Times New Roman" w:cs="Times New Roman"/>
          <w:sz w:val="24"/>
          <w:szCs w:val="24"/>
          <w:lang w:eastAsia="pt-BR"/>
        </w:rPr>
        <w:t xml:space="preserve"> (2008).</w:t>
      </w:r>
      <w:r w:rsidR="00FA425B" w:rsidRPr="004C77CC">
        <w:rPr>
          <w:rFonts w:ascii="Times New Roman" w:eastAsia="Times New Roman" w:hAnsi="Times New Roman" w:cs="Times New Roman"/>
          <w:sz w:val="24"/>
          <w:szCs w:val="24"/>
          <w:lang w:eastAsia="pt-BR"/>
        </w:rPr>
        <w:t xml:space="preserve"> </w:t>
      </w:r>
      <w:r w:rsidR="00FA425B" w:rsidRPr="007F3D8B">
        <w:rPr>
          <w:rFonts w:ascii="Times New Roman" w:eastAsia="Times New Roman" w:hAnsi="Times New Roman" w:cs="Times New Roman"/>
          <w:bCs/>
          <w:i/>
          <w:sz w:val="24"/>
          <w:szCs w:val="24"/>
          <w:lang w:eastAsia="pt-BR"/>
        </w:rPr>
        <w:t>História do livro</w:t>
      </w:r>
      <w:r w:rsidR="00FA425B" w:rsidRPr="007F3D8B">
        <w:rPr>
          <w:rFonts w:ascii="Times New Roman" w:eastAsia="Times New Roman" w:hAnsi="Times New Roman" w:cs="Times New Roman"/>
          <w:i/>
          <w:sz w:val="24"/>
          <w:szCs w:val="24"/>
          <w:lang w:eastAsia="pt-BR"/>
        </w:rPr>
        <w:t>.</w:t>
      </w:r>
      <w:r w:rsidR="00C333E1">
        <w:rPr>
          <w:rFonts w:ascii="Times New Roman" w:eastAsia="Times New Roman" w:hAnsi="Times New Roman" w:cs="Times New Roman"/>
          <w:sz w:val="24"/>
          <w:szCs w:val="24"/>
          <w:lang w:eastAsia="pt-BR"/>
        </w:rPr>
        <w:t xml:space="preserve"> Coord. Valdir </w:t>
      </w:r>
      <w:proofErr w:type="spellStart"/>
      <w:r w:rsidR="00FA425B" w:rsidRPr="004C77CC">
        <w:rPr>
          <w:rFonts w:ascii="Times New Roman" w:eastAsia="Times New Roman" w:hAnsi="Times New Roman" w:cs="Times New Roman"/>
          <w:sz w:val="24"/>
          <w:szCs w:val="24"/>
          <w:lang w:eastAsia="pt-BR"/>
        </w:rPr>
        <w:t>Barzotto</w:t>
      </w:r>
      <w:proofErr w:type="spellEnd"/>
      <w:r w:rsidR="00FA425B" w:rsidRPr="004C77CC">
        <w:rPr>
          <w:rFonts w:ascii="Times New Roman" w:eastAsia="Times New Roman" w:hAnsi="Times New Roman" w:cs="Times New Roman"/>
          <w:sz w:val="24"/>
          <w:szCs w:val="24"/>
          <w:lang w:eastAsia="pt-BR"/>
        </w:rPr>
        <w:t xml:space="preserve">. </w:t>
      </w:r>
      <w:r w:rsidR="00FA425B" w:rsidRPr="00A520EE">
        <w:rPr>
          <w:rFonts w:ascii="Times New Roman" w:eastAsia="Times New Roman" w:hAnsi="Times New Roman" w:cs="Times New Roman"/>
          <w:sz w:val="24"/>
          <w:szCs w:val="24"/>
          <w:lang w:eastAsia="pt-BR"/>
        </w:rPr>
        <w:t>São Paulo</w:t>
      </w:r>
      <w:r w:rsidR="00A520EE" w:rsidRPr="00A520EE">
        <w:rPr>
          <w:rFonts w:ascii="Times New Roman" w:eastAsia="Times New Roman" w:hAnsi="Times New Roman" w:cs="Times New Roman"/>
          <w:sz w:val="24"/>
          <w:szCs w:val="24"/>
          <w:lang w:eastAsia="pt-BR"/>
        </w:rPr>
        <w:t>, SP</w:t>
      </w:r>
      <w:r w:rsidR="00FA425B" w:rsidRPr="00A520EE">
        <w:rPr>
          <w:rFonts w:ascii="Times New Roman" w:eastAsia="Times New Roman" w:hAnsi="Times New Roman" w:cs="Times New Roman"/>
          <w:sz w:val="24"/>
          <w:szCs w:val="24"/>
          <w:lang w:eastAsia="pt-BR"/>
        </w:rPr>
        <w:t>: Paulistana.</w:t>
      </w:r>
    </w:p>
    <w:p w:rsidR="007362E6" w:rsidRDefault="007362E6" w:rsidP="0058636C">
      <w:pPr>
        <w:spacing w:after="0" w:line="240" w:lineRule="auto"/>
        <w:jc w:val="both"/>
        <w:rPr>
          <w:rFonts w:ascii="Times New Roman" w:hAnsi="Times New Roman" w:cs="Times New Roman"/>
          <w:sz w:val="24"/>
          <w:szCs w:val="24"/>
        </w:rPr>
      </w:pPr>
      <w:proofErr w:type="spellStart"/>
      <w:r w:rsidRPr="00A520EE">
        <w:rPr>
          <w:rFonts w:ascii="Times New Roman" w:hAnsi="Times New Roman" w:cs="Times New Roman"/>
          <w:sz w:val="24"/>
          <w:szCs w:val="24"/>
        </w:rPr>
        <w:t>C</w:t>
      </w:r>
      <w:r w:rsidR="00A520EE" w:rsidRPr="00A520EE">
        <w:rPr>
          <w:rFonts w:ascii="Times New Roman" w:hAnsi="Times New Roman" w:cs="Times New Roman"/>
          <w:sz w:val="24"/>
          <w:szCs w:val="24"/>
        </w:rPr>
        <w:t>harner</w:t>
      </w:r>
      <w:proofErr w:type="spellEnd"/>
      <w:r w:rsidRPr="00A520EE">
        <w:rPr>
          <w:rFonts w:ascii="Times New Roman" w:hAnsi="Times New Roman" w:cs="Times New Roman"/>
          <w:sz w:val="24"/>
          <w:szCs w:val="24"/>
        </w:rPr>
        <w:t xml:space="preserve">, N. </w:t>
      </w:r>
      <w:r w:rsidR="00A520EE" w:rsidRPr="00A520EE">
        <w:rPr>
          <w:rFonts w:ascii="Times New Roman" w:hAnsi="Times New Roman" w:cs="Times New Roman"/>
          <w:sz w:val="24"/>
          <w:szCs w:val="24"/>
        </w:rPr>
        <w:t xml:space="preserve">(2014). </w:t>
      </w:r>
      <w:r w:rsidRPr="00A520EE">
        <w:rPr>
          <w:rFonts w:ascii="Times New Roman" w:hAnsi="Times New Roman" w:cs="Times New Roman"/>
          <w:i/>
          <w:sz w:val="24"/>
          <w:szCs w:val="24"/>
          <w:lang w:val="en-US"/>
        </w:rPr>
        <w:t>How I Write</w:t>
      </w:r>
      <w:r w:rsidRPr="007362E6">
        <w:rPr>
          <w:rFonts w:ascii="Times New Roman" w:hAnsi="Times New Roman" w:cs="Times New Roman"/>
          <w:sz w:val="24"/>
          <w:szCs w:val="24"/>
          <w:lang w:val="en-US"/>
        </w:rPr>
        <w:t xml:space="preserve">: </w:t>
      </w:r>
      <w:r w:rsidRPr="00A520EE">
        <w:rPr>
          <w:rFonts w:ascii="Times New Roman" w:hAnsi="Times New Roman" w:cs="Times New Roman"/>
          <w:i/>
          <w:sz w:val="24"/>
          <w:szCs w:val="24"/>
          <w:lang w:val="en-US"/>
        </w:rPr>
        <w:t>Doug Dorst</w:t>
      </w:r>
      <w:r w:rsidRPr="00542665">
        <w:rPr>
          <w:rFonts w:ascii="Times New Roman" w:hAnsi="Times New Roman" w:cs="Times New Roman"/>
          <w:sz w:val="24"/>
          <w:szCs w:val="24"/>
          <w:lang w:val="en-US"/>
        </w:rPr>
        <w:t xml:space="preserve">. </w:t>
      </w:r>
      <w:r w:rsidR="00A520EE">
        <w:rPr>
          <w:rFonts w:ascii="Times New Roman" w:hAnsi="Times New Roman" w:cs="Times New Roman"/>
          <w:sz w:val="24"/>
          <w:szCs w:val="24"/>
        </w:rPr>
        <w:t>Recuperado de</w:t>
      </w:r>
      <w:r w:rsidRPr="00A520EE">
        <w:rPr>
          <w:rFonts w:ascii="Times New Roman" w:hAnsi="Times New Roman" w:cs="Times New Roman"/>
          <w:sz w:val="24"/>
          <w:szCs w:val="24"/>
        </w:rPr>
        <w:t xml:space="preserve"> https://www.thedailybeast.com/how-i-write-doug-dorst</w:t>
      </w:r>
    </w:p>
    <w:p w:rsidR="007F3D8B" w:rsidRPr="00A47D14" w:rsidRDefault="007F3D8B" w:rsidP="0058636C">
      <w:pPr>
        <w:spacing w:after="0" w:line="240" w:lineRule="auto"/>
        <w:jc w:val="both"/>
        <w:rPr>
          <w:rFonts w:ascii="Times New Roman" w:hAnsi="Times New Roman" w:cs="Times New Roman"/>
          <w:sz w:val="24"/>
          <w:szCs w:val="24"/>
        </w:rPr>
      </w:pPr>
      <w:proofErr w:type="spellStart"/>
      <w:r w:rsidRPr="00A47D14">
        <w:rPr>
          <w:rFonts w:ascii="Times New Roman" w:hAnsi="Times New Roman" w:cs="Times New Roman"/>
          <w:sz w:val="24"/>
          <w:szCs w:val="24"/>
        </w:rPr>
        <w:t>D</w:t>
      </w:r>
      <w:r w:rsidR="00A520EE">
        <w:rPr>
          <w:rFonts w:ascii="Times New Roman" w:hAnsi="Times New Roman" w:cs="Times New Roman"/>
          <w:sz w:val="24"/>
          <w:szCs w:val="24"/>
        </w:rPr>
        <w:t>ebray</w:t>
      </w:r>
      <w:proofErr w:type="spellEnd"/>
      <w:r w:rsidRPr="00A47D14">
        <w:rPr>
          <w:rFonts w:ascii="Times New Roman" w:hAnsi="Times New Roman" w:cs="Times New Roman"/>
          <w:sz w:val="24"/>
          <w:szCs w:val="24"/>
        </w:rPr>
        <w:t>, R.</w:t>
      </w:r>
      <w:r w:rsidR="00A520EE">
        <w:rPr>
          <w:rFonts w:ascii="Times New Roman" w:hAnsi="Times New Roman" w:cs="Times New Roman"/>
          <w:sz w:val="24"/>
          <w:szCs w:val="24"/>
        </w:rPr>
        <w:t xml:space="preserve"> (2000).</w:t>
      </w:r>
      <w:r w:rsidR="00757F84">
        <w:rPr>
          <w:rFonts w:ascii="Times New Roman" w:hAnsi="Times New Roman" w:cs="Times New Roman"/>
          <w:sz w:val="24"/>
          <w:szCs w:val="24"/>
        </w:rPr>
        <w:t xml:space="preserve"> </w:t>
      </w:r>
      <w:r w:rsidR="001A7672" w:rsidRPr="00A47D14">
        <w:rPr>
          <w:rFonts w:ascii="Times New Roman" w:hAnsi="Times New Roman" w:cs="Times New Roman"/>
          <w:i/>
          <w:sz w:val="24"/>
          <w:szCs w:val="24"/>
        </w:rPr>
        <w:t>Transmit</w:t>
      </w:r>
      <w:r w:rsidR="00105234">
        <w:rPr>
          <w:rFonts w:ascii="Times New Roman" w:hAnsi="Times New Roman" w:cs="Times New Roman"/>
          <w:i/>
          <w:sz w:val="24"/>
          <w:szCs w:val="24"/>
        </w:rPr>
        <w:t>ir</w:t>
      </w:r>
      <w:r w:rsidR="001A7672" w:rsidRPr="00A47D14">
        <w:rPr>
          <w:rFonts w:ascii="Times New Roman" w:hAnsi="Times New Roman" w:cs="Times New Roman"/>
          <w:i/>
          <w:sz w:val="24"/>
          <w:szCs w:val="24"/>
        </w:rPr>
        <w:t>: o segredo e a força das ideias</w:t>
      </w:r>
      <w:r w:rsidR="001A7672" w:rsidRPr="00A47D14">
        <w:rPr>
          <w:rFonts w:ascii="Times New Roman" w:hAnsi="Times New Roman" w:cs="Times New Roman"/>
          <w:sz w:val="24"/>
          <w:szCs w:val="24"/>
        </w:rPr>
        <w:t xml:space="preserve">. </w:t>
      </w:r>
      <w:r w:rsidR="001A7672" w:rsidRPr="00A47D14">
        <w:rPr>
          <w:rFonts w:ascii="Times New Roman" w:hAnsi="Times New Roman" w:cs="Times New Roman"/>
          <w:noProof/>
          <w:sz w:val="24"/>
          <w:szCs w:val="24"/>
        </w:rPr>
        <w:t>Petrópolis</w:t>
      </w:r>
      <w:r w:rsidR="00A520EE">
        <w:rPr>
          <w:rFonts w:ascii="Times New Roman" w:hAnsi="Times New Roman" w:cs="Times New Roman"/>
          <w:noProof/>
          <w:sz w:val="24"/>
          <w:szCs w:val="24"/>
        </w:rPr>
        <w:t>, RJ</w:t>
      </w:r>
      <w:r w:rsidR="001A7672" w:rsidRPr="00A47D14">
        <w:rPr>
          <w:rFonts w:ascii="Times New Roman" w:hAnsi="Times New Roman" w:cs="Times New Roman"/>
          <w:noProof/>
          <w:sz w:val="24"/>
          <w:szCs w:val="24"/>
        </w:rPr>
        <w:t>: Vozes.</w:t>
      </w:r>
    </w:p>
    <w:p w:rsidR="007F3D8B" w:rsidRDefault="00DC1E91" w:rsidP="0058636C">
      <w:pPr>
        <w:spacing w:after="0" w:line="240" w:lineRule="auto"/>
        <w:jc w:val="both"/>
        <w:rPr>
          <w:rFonts w:ascii="Times New Roman" w:hAnsi="Times New Roman" w:cs="Times New Roman"/>
          <w:sz w:val="24"/>
          <w:szCs w:val="24"/>
        </w:rPr>
      </w:pPr>
      <w:proofErr w:type="spellStart"/>
      <w:r w:rsidRPr="001A7672">
        <w:rPr>
          <w:rFonts w:ascii="Times New Roman" w:hAnsi="Times New Roman" w:cs="Times New Roman"/>
          <w:sz w:val="24"/>
          <w:szCs w:val="24"/>
        </w:rPr>
        <w:t>F</w:t>
      </w:r>
      <w:r w:rsidR="00A520EE">
        <w:rPr>
          <w:rFonts w:ascii="Times New Roman" w:hAnsi="Times New Roman" w:cs="Times New Roman"/>
          <w:sz w:val="24"/>
          <w:szCs w:val="24"/>
        </w:rPr>
        <w:t>lusser</w:t>
      </w:r>
      <w:proofErr w:type="spellEnd"/>
      <w:r w:rsidRPr="001A7672">
        <w:rPr>
          <w:rFonts w:ascii="Times New Roman" w:hAnsi="Times New Roman" w:cs="Times New Roman"/>
          <w:sz w:val="24"/>
          <w:szCs w:val="24"/>
        </w:rPr>
        <w:t>, V</w:t>
      </w:r>
      <w:r w:rsidR="004C77CC" w:rsidRPr="001A7672">
        <w:rPr>
          <w:rFonts w:ascii="Times New Roman" w:hAnsi="Times New Roman" w:cs="Times New Roman"/>
          <w:sz w:val="24"/>
          <w:szCs w:val="24"/>
        </w:rPr>
        <w:t>.</w:t>
      </w:r>
      <w:r w:rsidR="00757F84">
        <w:rPr>
          <w:rFonts w:ascii="Times New Roman" w:hAnsi="Times New Roman" w:cs="Times New Roman"/>
          <w:sz w:val="24"/>
          <w:szCs w:val="24"/>
        </w:rPr>
        <w:t xml:space="preserve"> </w:t>
      </w:r>
      <w:r w:rsidR="00A520EE">
        <w:rPr>
          <w:rFonts w:ascii="Times New Roman" w:hAnsi="Times New Roman" w:cs="Times New Roman"/>
          <w:sz w:val="24"/>
          <w:szCs w:val="24"/>
        </w:rPr>
        <w:t xml:space="preserve">(2012). </w:t>
      </w:r>
      <w:r w:rsidR="001A7672" w:rsidRPr="001A7672">
        <w:rPr>
          <w:rFonts w:ascii="Times New Roman" w:hAnsi="Times New Roman" w:cs="Times New Roman"/>
          <w:i/>
          <w:sz w:val="24"/>
          <w:szCs w:val="24"/>
        </w:rPr>
        <w:t>O mundo codificado</w:t>
      </w:r>
      <w:r w:rsidR="001A7672">
        <w:rPr>
          <w:rFonts w:ascii="Times New Roman" w:hAnsi="Times New Roman" w:cs="Times New Roman"/>
          <w:sz w:val="24"/>
          <w:szCs w:val="24"/>
        </w:rPr>
        <w:t xml:space="preserve">. </w:t>
      </w:r>
      <w:r w:rsidR="006D3C95">
        <w:rPr>
          <w:rFonts w:ascii="Times New Roman" w:hAnsi="Times New Roman" w:cs="Times New Roman"/>
          <w:sz w:val="24"/>
          <w:szCs w:val="24"/>
        </w:rPr>
        <w:t>(</w:t>
      </w:r>
      <w:r w:rsidR="001A7672">
        <w:rPr>
          <w:rFonts w:ascii="Times New Roman" w:hAnsi="Times New Roman" w:cs="Times New Roman"/>
          <w:sz w:val="24"/>
          <w:szCs w:val="24"/>
        </w:rPr>
        <w:t>3</w:t>
      </w:r>
      <w:r w:rsidR="006D3C95">
        <w:rPr>
          <w:rFonts w:ascii="Times New Roman" w:hAnsi="Times New Roman" w:cs="Times New Roman"/>
          <w:sz w:val="24"/>
          <w:szCs w:val="24"/>
        </w:rPr>
        <w:t>rd</w:t>
      </w:r>
      <w:r w:rsidR="00757F84">
        <w:rPr>
          <w:rFonts w:ascii="Times New Roman" w:hAnsi="Times New Roman" w:cs="Times New Roman"/>
          <w:sz w:val="24"/>
          <w:szCs w:val="24"/>
        </w:rPr>
        <w:t xml:space="preserve"> </w:t>
      </w:r>
      <w:r w:rsidR="006D3C95">
        <w:rPr>
          <w:rFonts w:ascii="Times New Roman" w:hAnsi="Times New Roman" w:cs="Times New Roman"/>
          <w:sz w:val="24"/>
          <w:szCs w:val="24"/>
        </w:rPr>
        <w:t>r</w:t>
      </w:r>
      <w:r w:rsidR="001A7672">
        <w:rPr>
          <w:rFonts w:ascii="Times New Roman" w:hAnsi="Times New Roman" w:cs="Times New Roman"/>
          <w:sz w:val="24"/>
          <w:szCs w:val="24"/>
        </w:rPr>
        <w:t>ep</w:t>
      </w:r>
      <w:bookmarkStart w:id="5" w:name="_GoBack"/>
      <w:bookmarkEnd w:id="5"/>
      <w:r w:rsidR="006D3C95">
        <w:rPr>
          <w:rFonts w:ascii="Times New Roman" w:hAnsi="Times New Roman" w:cs="Times New Roman"/>
          <w:sz w:val="24"/>
          <w:szCs w:val="24"/>
        </w:rPr>
        <w:t>.)</w:t>
      </w:r>
      <w:r w:rsidR="001A7672">
        <w:rPr>
          <w:rFonts w:ascii="Times New Roman" w:hAnsi="Times New Roman" w:cs="Times New Roman"/>
          <w:sz w:val="24"/>
          <w:szCs w:val="24"/>
        </w:rPr>
        <w:t>. São Paulo</w:t>
      </w:r>
      <w:r w:rsidR="00A520EE">
        <w:rPr>
          <w:rFonts w:ascii="Times New Roman" w:hAnsi="Times New Roman" w:cs="Times New Roman"/>
          <w:sz w:val="24"/>
          <w:szCs w:val="24"/>
        </w:rPr>
        <w:t>, SP</w:t>
      </w:r>
      <w:r w:rsidR="001A7672">
        <w:rPr>
          <w:rFonts w:ascii="Times New Roman" w:hAnsi="Times New Roman" w:cs="Times New Roman"/>
          <w:sz w:val="24"/>
          <w:szCs w:val="24"/>
        </w:rPr>
        <w:t xml:space="preserve">: Cosac </w:t>
      </w:r>
      <w:proofErr w:type="spellStart"/>
      <w:r w:rsidR="001A7672">
        <w:rPr>
          <w:rFonts w:ascii="Times New Roman" w:hAnsi="Times New Roman" w:cs="Times New Roman"/>
          <w:sz w:val="24"/>
          <w:szCs w:val="24"/>
        </w:rPr>
        <w:t>Naify</w:t>
      </w:r>
      <w:proofErr w:type="spellEnd"/>
      <w:r w:rsidR="001A7672">
        <w:rPr>
          <w:rFonts w:ascii="Times New Roman" w:hAnsi="Times New Roman" w:cs="Times New Roman"/>
          <w:sz w:val="24"/>
          <w:szCs w:val="24"/>
        </w:rPr>
        <w:t>.</w:t>
      </w:r>
    </w:p>
    <w:p w:rsidR="00CB4D0D" w:rsidRDefault="00CB4D0D" w:rsidP="005863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L</w:t>
      </w:r>
      <w:r w:rsidR="00A520EE">
        <w:rPr>
          <w:rFonts w:ascii="Times New Roman" w:hAnsi="Times New Roman" w:cs="Times New Roman"/>
          <w:sz w:val="24"/>
          <w:szCs w:val="24"/>
        </w:rPr>
        <w:t>eon</w:t>
      </w:r>
      <w:r w:rsidR="008C2532">
        <w:rPr>
          <w:rFonts w:ascii="Times New Roman" w:hAnsi="Times New Roman" w:cs="Times New Roman"/>
          <w:sz w:val="24"/>
          <w:szCs w:val="24"/>
        </w:rPr>
        <w:t>e</w:t>
      </w:r>
      <w:r w:rsidR="00A520EE">
        <w:rPr>
          <w:rFonts w:ascii="Times New Roman" w:hAnsi="Times New Roman" w:cs="Times New Roman"/>
          <w:sz w:val="24"/>
          <w:szCs w:val="24"/>
        </w:rPr>
        <w:t>l</w:t>
      </w:r>
      <w:r>
        <w:rPr>
          <w:rFonts w:ascii="Times New Roman" w:hAnsi="Times New Roman" w:cs="Times New Roman"/>
          <w:sz w:val="24"/>
          <w:szCs w:val="24"/>
        </w:rPr>
        <w:t xml:space="preserve">; M.C.; </w:t>
      </w:r>
      <w:proofErr w:type="spellStart"/>
      <w:r>
        <w:rPr>
          <w:rFonts w:ascii="Times New Roman" w:hAnsi="Times New Roman" w:cs="Times New Roman"/>
          <w:sz w:val="24"/>
          <w:szCs w:val="24"/>
        </w:rPr>
        <w:t>S</w:t>
      </w:r>
      <w:r w:rsidR="00A520EE">
        <w:rPr>
          <w:rFonts w:ascii="Times New Roman" w:hAnsi="Times New Roman" w:cs="Times New Roman"/>
          <w:sz w:val="24"/>
          <w:szCs w:val="24"/>
        </w:rPr>
        <w:t>egatto</w:t>
      </w:r>
      <w:proofErr w:type="spellEnd"/>
      <w:r>
        <w:rPr>
          <w:rFonts w:ascii="Times New Roman" w:hAnsi="Times New Roman" w:cs="Times New Roman"/>
          <w:sz w:val="24"/>
          <w:szCs w:val="24"/>
        </w:rPr>
        <w:t>, J.A.</w:t>
      </w:r>
      <w:r w:rsidR="006D3C95">
        <w:rPr>
          <w:rFonts w:ascii="Times New Roman" w:hAnsi="Times New Roman" w:cs="Times New Roman"/>
          <w:sz w:val="24"/>
          <w:szCs w:val="24"/>
        </w:rPr>
        <w:t xml:space="preserve"> (2014).</w:t>
      </w:r>
      <w:r>
        <w:rPr>
          <w:rFonts w:ascii="Times New Roman" w:hAnsi="Times New Roman" w:cs="Times New Roman"/>
          <w:sz w:val="24"/>
          <w:szCs w:val="24"/>
        </w:rPr>
        <w:t xml:space="preserve"> </w:t>
      </w:r>
      <w:r>
        <w:rPr>
          <w:rFonts w:ascii="Times New Roman" w:eastAsia="Times New Roman" w:hAnsi="Times New Roman" w:cs="Times New Roman"/>
          <w:sz w:val="24"/>
          <w:szCs w:val="24"/>
          <w:lang w:eastAsia="pt-BR"/>
        </w:rPr>
        <w:t>I</w:t>
      </w:r>
      <w:r w:rsidRPr="00CB4D0D">
        <w:rPr>
          <w:rFonts w:ascii="Times New Roman" w:eastAsia="Times New Roman" w:hAnsi="Times New Roman" w:cs="Times New Roman"/>
          <w:sz w:val="24"/>
          <w:szCs w:val="24"/>
          <w:lang w:eastAsia="pt-BR"/>
        </w:rPr>
        <w:t xml:space="preserve">dentidade e </w:t>
      </w:r>
      <w:r>
        <w:rPr>
          <w:rFonts w:ascii="Times New Roman" w:eastAsia="Times New Roman" w:hAnsi="Times New Roman" w:cs="Times New Roman"/>
          <w:sz w:val="24"/>
          <w:szCs w:val="24"/>
          <w:lang w:eastAsia="pt-BR"/>
        </w:rPr>
        <w:t>r</w:t>
      </w:r>
      <w:r w:rsidRPr="00CB4D0D">
        <w:rPr>
          <w:rFonts w:ascii="Times New Roman" w:eastAsia="Times New Roman" w:hAnsi="Times New Roman" w:cs="Times New Roman"/>
          <w:sz w:val="24"/>
          <w:szCs w:val="24"/>
          <w:lang w:eastAsia="pt-BR"/>
        </w:rPr>
        <w:t xml:space="preserve">epresentação histórica </w:t>
      </w:r>
      <w:r>
        <w:rPr>
          <w:rFonts w:ascii="Times New Roman" w:eastAsia="Times New Roman" w:hAnsi="Times New Roman" w:cs="Times New Roman"/>
          <w:sz w:val="24"/>
          <w:szCs w:val="24"/>
          <w:lang w:eastAsia="pt-BR"/>
        </w:rPr>
        <w:t>e</w:t>
      </w:r>
      <w:r w:rsidRPr="00CB4D0D">
        <w:rPr>
          <w:rFonts w:ascii="Times New Roman" w:eastAsia="Times New Roman" w:hAnsi="Times New Roman" w:cs="Times New Roman"/>
          <w:sz w:val="24"/>
          <w:szCs w:val="24"/>
          <w:lang w:eastAsia="pt-BR"/>
        </w:rPr>
        <w:t xml:space="preserve">m romances brasileiros </w:t>
      </w:r>
      <w:r>
        <w:rPr>
          <w:rFonts w:ascii="Times New Roman" w:eastAsia="Times New Roman" w:hAnsi="Times New Roman" w:cs="Times New Roman"/>
          <w:sz w:val="24"/>
          <w:szCs w:val="24"/>
          <w:lang w:eastAsia="pt-BR"/>
        </w:rPr>
        <w:t>c</w:t>
      </w:r>
      <w:r w:rsidRPr="00CB4D0D">
        <w:rPr>
          <w:rFonts w:ascii="Times New Roman" w:eastAsia="Times New Roman" w:hAnsi="Times New Roman" w:cs="Times New Roman"/>
          <w:sz w:val="24"/>
          <w:szCs w:val="24"/>
          <w:lang w:eastAsia="pt-BR"/>
        </w:rPr>
        <w:t>ontemporâneos</w:t>
      </w:r>
      <w:r>
        <w:rPr>
          <w:rFonts w:ascii="Times New Roman" w:eastAsia="Times New Roman" w:hAnsi="Times New Roman" w:cs="Times New Roman"/>
          <w:sz w:val="24"/>
          <w:szCs w:val="24"/>
          <w:lang w:eastAsia="pt-BR"/>
        </w:rPr>
        <w:t xml:space="preserve">. </w:t>
      </w:r>
      <w:r>
        <w:rPr>
          <w:rFonts w:ascii="Times New Roman" w:hAnsi="Times New Roman" w:cs="Times New Roman"/>
          <w:sz w:val="24"/>
          <w:szCs w:val="24"/>
        </w:rPr>
        <w:t xml:space="preserve">In </w:t>
      </w:r>
      <w:proofErr w:type="spellStart"/>
      <w:r>
        <w:rPr>
          <w:rFonts w:ascii="Times New Roman" w:hAnsi="Times New Roman" w:cs="Times New Roman"/>
          <w:sz w:val="24"/>
          <w:szCs w:val="24"/>
        </w:rPr>
        <w:t>S</w:t>
      </w:r>
      <w:r w:rsidR="00A520EE">
        <w:rPr>
          <w:rFonts w:ascii="Times New Roman" w:hAnsi="Times New Roman" w:cs="Times New Roman"/>
          <w:sz w:val="24"/>
          <w:szCs w:val="24"/>
        </w:rPr>
        <w:t>antini</w:t>
      </w:r>
      <w:proofErr w:type="spellEnd"/>
      <w:r>
        <w:rPr>
          <w:rFonts w:ascii="Times New Roman" w:hAnsi="Times New Roman" w:cs="Times New Roman"/>
          <w:sz w:val="24"/>
          <w:szCs w:val="24"/>
        </w:rPr>
        <w:t>; R</w:t>
      </w:r>
      <w:r w:rsidR="00A520EE">
        <w:rPr>
          <w:rFonts w:ascii="Times New Roman" w:hAnsi="Times New Roman" w:cs="Times New Roman"/>
          <w:sz w:val="24"/>
          <w:szCs w:val="24"/>
        </w:rPr>
        <w:t>ocha</w:t>
      </w:r>
      <w:r>
        <w:rPr>
          <w:rFonts w:ascii="Times New Roman" w:hAnsi="Times New Roman" w:cs="Times New Roman"/>
          <w:sz w:val="24"/>
          <w:szCs w:val="24"/>
        </w:rPr>
        <w:t>. (</w:t>
      </w:r>
      <w:proofErr w:type="spellStart"/>
      <w:r w:rsidR="00A520EE">
        <w:rPr>
          <w:rFonts w:ascii="Times New Roman" w:hAnsi="Times New Roman" w:cs="Times New Roman"/>
          <w:sz w:val="24"/>
          <w:szCs w:val="24"/>
        </w:rPr>
        <w:t>O</w:t>
      </w:r>
      <w:r>
        <w:rPr>
          <w:rFonts w:ascii="Times New Roman" w:hAnsi="Times New Roman" w:cs="Times New Roman"/>
          <w:sz w:val="24"/>
          <w:szCs w:val="24"/>
        </w:rPr>
        <w:t>rgs</w:t>
      </w:r>
      <w:proofErr w:type="spellEnd"/>
      <w:r>
        <w:rPr>
          <w:rFonts w:ascii="Times New Roman" w:hAnsi="Times New Roman" w:cs="Times New Roman"/>
          <w:sz w:val="24"/>
          <w:szCs w:val="24"/>
        </w:rPr>
        <w:t xml:space="preserve">.), </w:t>
      </w:r>
      <w:r w:rsidRPr="001C4EEF">
        <w:rPr>
          <w:rFonts w:ascii="Times New Roman" w:hAnsi="Times New Roman" w:cs="Times New Roman"/>
          <w:i/>
          <w:sz w:val="24"/>
          <w:szCs w:val="24"/>
        </w:rPr>
        <w:t>Literatura: Identidades</w:t>
      </w:r>
      <w:r>
        <w:rPr>
          <w:rFonts w:ascii="Times New Roman" w:hAnsi="Times New Roman" w:cs="Times New Roman"/>
          <w:sz w:val="24"/>
          <w:szCs w:val="24"/>
        </w:rPr>
        <w:t xml:space="preserve"> (Ensaios). </w:t>
      </w:r>
      <w:r w:rsidR="006D3C95">
        <w:rPr>
          <w:rFonts w:ascii="Times New Roman" w:hAnsi="Times New Roman" w:cs="Times New Roman"/>
          <w:sz w:val="24"/>
          <w:szCs w:val="24"/>
        </w:rPr>
        <w:t>(</w:t>
      </w:r>
      <w:r w:rsidR="006D3C95">
        <w:rPr>
          <w:rFonts w:ascii="Times New Roman" w:hAnsi="Times New Roman" w:cs="Times New Roman"/>
          <w:sz w:val="24"/>
          <w:szCs w:val="24"/>
        </w:rPr>
        <w:t>p. 125-148</w:t>
      </w:r>
      <w:r w:rsidR="006D3C95">
        <w:rPr>
          <w:rFonts w:ascii="Times New Roman" w:hAnsi="Times New Roman" w:cs="Times New Roman"/>
          <w:sz w:val="24"/>
          <w:szCs w:val="24"/>
        </w:rPr>
        <w:t xml:space="preserve">). </w:t>
      </w:r>
      <w:r>
        <w:rPr>
          <w:rFonts w:ascii="Times New Roman" w:hAnsi="Times New Roman" w:cs="Times New Roman"/>
          <w:sz w:val="24"/>
          <w:szCs w:val="24"/>
        </w:rPr>
        <w:t>São Paulo</w:t>
      </w:r>
      <w:r w:rsidR="006D3C95">
        <w:rPr>
          <w:rFonts w:ascii="Times New Roman" w:hAnsi="Times New Roman" w:cs="Times New Roman"/>
          <w:sz w:val="24"/>
          <w:szCs w:val="24"/>
        </w:rPr>
        <w:t>, SP</w:t>
      </w:r>
      <w:r>
        <w:rPr>
          <w:rFonts w:ascii="Times New Roman" w:hAnsi="Times New Roman" w:cs="Times New Roman"/>
          <w:sz w:val="24"/>
          <w:szCs w:val="24"/>
        </w:rPr>
        <w:t>: Cultura Acadêmica</w:t>
      </w:r>
      <w:r w:rsidR="006D3C95">
        <w:rPr>
          <w:rFonts w:ascii="Times New Roman" w:hAnsi="Times New Roman" w:cs="Times New Roman"/>
          <w:sz w:val="24"/>
          <w:szCs w:val="24"/>
        </w:rPr>
        <w:t>.</w:t>
      </w:r>
    </w:p>
    <w:p w:rsidR="00DD6F26" w:rsidRPr="007362E6" w:rsidRDefault="00DC1E91" w:rsidP="0058636C">
      <w:pPr>
        <w:spacing w:after="0" w:line="240" w:lineRule="auto"/>
        <w:jc w:val="both"/>
        <w:rPr>
          <w:rFonts w:ascii="Times New Roman" w:hAnsi="Times New Roman" w:cs="Times New Roman"/>
          <w:sz w:val="24"/>
          <w:szCs w:val="24"/>
        </w:rPr>
      </w:pPr>
      <w:proofErr w:type="spellStart"/>
      <w:r w:rsidRPr="007C0543">
        <w:rPr>
          <w:rFonts w:ascii="Times New Roman" w:hAnsi="Times New Roman" w:cs="Times New Roman"/>
          <w:sz w:val="24"/>
          <w:szCs w:val="24"/>
        </w:rPr>
        <w:t>M</w:t>
      </w:r>
      <w:r w:rsidR="00472F9F">
        <w:rPr>
          <w:rFonts w:ascii="Times New Roman" w:hAnsi="Times New Roman" w:cs="Times New Roman"/>
          <w:sz w:val="24"/>
          <w:szCs w:val="24"/>
        </w:rPr>
        <w:t>aingueneau</w:t>
      </w:r>
      <w:proofErr w:type="spellEnd"/>
      <w:r w:rsidRPr="007C0543">
        <w:rPr>
          <w:rFonts w:ascii="Times New Roman" w:hAnsi="Times New Roman" w:cs="Times New Roman"/>
          <w:sz w:val="24"/>
          <w:szCs w:val="24"/>
        </w:rPr>
        <w:t>, D</w:t>
      </w:r>
      <w:r w:rsidR="00DD6F26" w:rsidRPr="007C0543">
        <w:rPr>
          <w:rFonts w:ascii="Times New Roman" w:hAnsi="Times New Roman" w:cs="Times New Roman"/>
          <w:sz w:val="24"/>
          <w:szCs w:val="24"/>
        </w:rPr>
        <w:t>.</w:t>
      </w:r>
      <w:r w:rsidR="006D3C95">
        <w:rPr>
          <w:rFonts w:ascii="Times New Roman" w:hAnsi="Times New Roman" w:cs="Times New Roman"/>
          <w:sz w:val="24"/>
          <w:szCs w:val="24"/>
        </w:rPr>
        <w:t xml:space="preserve"> (2001).</w:t>
      </w:r>
      <w:r w:rsidR="00DD6F26" w:rsidRPr="007C0543">
        <w:rPr>
          <w:rFonts w:ascii="Times New Roman" w:hAnsi="Times New Roman" w:cs="Times New Roman"/>
          <w:sz w:val="24"/>
          <w:szCs w:val="24"/>
        </w:rPr>
        <w:t xml:space="preserve"> </w:t>
      </w:r>
      <w:r w:rsidR="00DD6F26" w:rsidRPr="007C0543">
        <w:rPr>
          <w:rFonts w:ascii="Times New Roman" w:hAnsi="Times New Roman" w:cs="Times New Roman"/>
          <w:i/>
          <w:sz w:val="24"/>
          <w:szCs w:val="24"/>
        </w:rPr>
        <w:t>O</w:t>
      </w:r>
      <w:r w:rsidR="00DD6F26" w:rsidRPr="004C77CC">
        <w:rPr>
          <w:rFonts w:ascii="Times New Roman" w:hAnsi="Times New Roman" w:cs="Times New Roman"/>
          <w:i/>
          <w:sz w:val="24"/>
          <w:szCs w:val="24"/>
        </w:rPr>
        <w:t xml:space="preserve"> contexto da obra literária</w:t>
      </w:r>
      <w:r w:rsidR="00DD6F26" w:rsidRPr="004C77CC">
        <w:rPr>
          <w:rFonts w:ascii="Times New Roman" w:hAnsi="Times New Roman" w:cs="Times New Roman"/>
          <w:sz w:val="24"/>
          <w:szCs w:val="24"/>
        </w:rPr>
        <w:t>. São Paulo</w:t>
      </w:r>
      <w:r w:rsidR="006D3C95">
        <w:rPr>
          <w:rFonts w:ascii="Times New Roman" w:hAnsi="Times New Roman" w:cs="Times New Roman"/>
          <w:sz w:val="24"/>
          <w:szCs w:val="24"/>
        </w:rPr>
        <w:t>, SP</w:t>
      </w:r>
      <w:r w:rsidR="00DD6F26" w:rsidRPr="004C77CC">
        <w:rPr>
          <w:rFonts w:ascii="Times New Roman" w:hAnsi="Times New Roman" w:cs="Times New Roman"/>
          <w:sz w:val="24"/>
          <w:szCs w:val="24"/>
        </w:rPr>
        <w:t xml:space="preserve">: </w:t>
      </w:r>
      <w:r w:rsidR="00DD6F26" w:rsidRPr="007362E6">
        <w:rPr>
          <w:rFonts w:ascii="Times New Roman" w:hAnsi="Times New Roman" w:cs="Times New Roman"/>
          <w:sz w:val="24"/>
          <w:szCs w:val="24"/>
        </w:rPr>
        <w:t>Martins Fontes.</w:t>
      </w:r>
    </w:p>
    <w:p w:rsidR="006D3C95" w:rsidRPr="007362E6" w:rsidRDefault="007362E6" w:rsidP="0058636C">
      <w:pPr>
        <w:spacing w:after="0" w:line="240" w:lineRule="auto"/>
        <w:jc w:val="both"/>
        <w:rPr>
          <w:rFonts w:ascii="Times New Roman" w:hAnsi="Times New Roman" w:cs="Times New Roman"/>
          <w:sz w:val="24"/>
          <w:szCs w:val="24"/>
        </w:rPr>
      </w:pPr>
      <w:r w:rsidRPr="007362E6">
        <w:rPr>
          <w:rFonts w:ascii="Times New Roman" w:hAnsi="Times New Roman" w:cs="Times New Roman"/>
          <w:sz w:val="24"/>
          <w:szCs w:val="24"/>
        </w:rPr>
        <w:lastRenderedPageBreak/>
        <w:t xml:space="preserve">_______. </w:t>
      </w:r>
      <w:r w:rsidR="006D3C95">
        <w:rPr>
          <w:rFonts w:ascii="Times New Roman" w:hAnsi="Times New Roman" w:cs="Times New Roman"/>
          <w:sz w:val="24"/>
          <w:szCs w:val="24"/>
        </w:rPr>
        <w:t xml:space="preserve">(2002). </w:t>
      </w:r>
      <w:r w:rsidRPr="006D3C95">
        <w:rPr>
          <w:rFonts w:ascii="Times New Roman" w:hAnsi="Times New Roman" w:cs="Times New Roman"/>
          <w:i/>
          <w:sz w:val="24"/>
          <w:szCs w:val="24"/>
        </w:rPr>
        <w:t>Análise de Textos de Comunicação</w:t>
      </w:r>
      <w:r w:rsidRPr="007362E6">
        <w:rPr>
          <w:rFonts w:ascii="Times New Roman" w:hAnsi="Times New Roman" w:cs="Times New Roman"/>
          <w:sz w:val="24"/>
          <w:szCs w:val="24"/>
        </w:rPr>
        <w:t xml:space="preserve">. </w:t>
      </w:r>
      <w:r w:rsidR="006D3C95">
        <w:rPr>
          <w:rFonts w:ascii="Times New Roman" w:hAnsi="Times New Roman" w:cs="Times New Roman"/>
          <w:sz w:val="24"/>
          <w:szCs w:val="24"/>
        </w:rPr>
        <w:t>(</w:t>
      </w:r>
      <w:r w:rsidRPr="007362E6">
        <w:rPr>
          <w:rFonts w:ascii="Times New Roman" w:hAnsi="Times New Roman" w:cs="Times New Roman"/>
          <w:sz w:val="24"/>
          <w:szCs w:val="24"/>
        </w:rPr>
        <w:t>2</w:t>
      </w:r>
      <w:r w:rsidR="006D3C95">
        <w:rPr>
          <w:rFonts w:ascii="Times New Roman" w:hAnsi="Times New Roman" w:cs="Times New Roman"/>
          <w:sz w:val="24"/>
          <w:szCs w:val="24"/>
        </w:rPr>
        <w:t>nd</w:t>
      </w:r>
      <w:r w:rsidRPr="007362E6">
        <w:rPr>
          <w:rFonts w:ascii="Times New Roman" w:hAnsi="Times New Roman" w:cs="Times New Roman"/>
          <w:sz w:val="24"/>
          <w:szCs w:val="24"/>
        </w:rPr>
        <w:t xml:space="preserve"> ed.</w:t>
      </w:r>
      <w:r w:rsidR="006D3C95">
        <w:rPr>
          <w:rFonts w:ascii="Times New Roman" w:hAnsi="Times New Roman" w:cs="Times New Roman"/>
          <w:sz w:val="24"/>
          <w:szCs w:val="24"/>
        </w:rPr>
        <w:t>).</w:t>
      </w:r>
      <w:r w:rsidRPr="007362E6">
        <w:rPr>
          <w:rFonts w:ascii="Times New Roman" w:hAnsi="Times New Roman" w:cs="Times New Roman"/>
          <w:sz w:val="24"/>
          <w:szCs w:val="24"/>
        </w:rPr>
        <w:t xml:space="preserve"> São Paulo</w:t>
      </w:r>
      <w:r w:rsidR="006D3C95">
        <w:rPr>
          <w:rFonts w:ascii="Times New Roman" w:hAnsi="Times New Roman" w:cs="Times New Roman"/>
          <w:sz w:val="24"/>
          <w:szCs w:val="24"/>
        </w:rPr>
        <w:t>, SP</w:t>
      </w:r>
      <w:r w:rsidRPr="007362E6">
        <w:rPr>
          <w:rFonts w:ascii="Times New Roman" w:hAnsi="Times New Roman" w:cs="Times New Roman"/>
          <w:sz w:val="24"/>
          <w:szCs w:val="24"/>
        </w:rPr>
        <w:t>: Cortez Editora.</w:t>
      </w:r>
    </w:p>
    <w:p w:rsidR="00DD6F26" w:rsidRDefault="00365D59" w:rsidP="005863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_______</w:t>
      </w:r>
      <w:r w:rsidRPr="004C77CC">
        <w:rPr>
          <w:rFonts w:ascii="Times New Roman" w:hAnsi="Times New Roman" w:cs="Times New Roman"/>
          <w:sz w:val="24"/>
          <w:szCs w:val="24"/>
        </w:rPr>
        <w:t>.</w:t>
      </w:r>
      <w:r w:rsidR="006D3C95">
        <w:rPr>
          <w:rFonts w:ascii="Times New Roman" w:hAnsi="Times New Roman" w:cs="Times New Roman"/>
          <w:sz w:val="24"/>
          <w:szCs w:val="24"/>
        </w:rPr>
        <w:t xml:space="preserve"> (2006).</w:t>
      </w:r>
      <w:r w:rsidR="00757F84">
        <w:rPr>
          <w:rFonts w:ascii="Times New Roman" w:hAnsi="Times New Roman" w:cs="Times New Roman"/>
          <w:sz w:val="24"/>
          <w:szCs w:val="24"/>
        </w:rPr>
        <w:t xml:space="preserve"> </w:t>
      </w:r>
      <w:r w:rsidR="00DD6F26" w:rsidRPr="004C77CC">
        <w:rPr>
          <w:rFonts w:ascii="Times New Roman" w:hAnsi="Times New Roman" w:cs="Times New Roman"/>
          <w:i/>
          <w:sz w:val="24"/>
          <w:szCs w:val="24"/>
        </w:rPr>
        <w:t>Discurso literário</w:t>
      </w:r>
      <w:r w:rsidR="00A34737">
        <w:rPr>
          <w:rFonts w:ascii="Times New Roman" w:hAnsi="Times New Roman" w:cs="Times New Roman"/>
          <w:sz w:val="24"/>
          <w:szCs w:val="24"/>
        </w:rPr>
        <w:t xml:space="preserve">. </w:t>
      </w:r>
      <w:r w:rsidR="00DD6F26" w:rsidRPr="004C77CC">
        <w:rPr>
          <w:rFonts w:ascii="Times New Roman" w:hAnsi="Times New Roman" w:cs="Times New Roman"/>
          <w:sz w:val="24"/>
          <w:szCs w:val="24"/>
        </w:rPr>
        <w:t>São Paulo</w:t>
      </w:r>
      <w:r w:rsidR="006D3C95">
        <w:rPr>
          <w:rFonts w:ascii="Times New Roman" w:hAnsi="Times New Roman" w:cs="Times New Roman"/>
          <w:sz w:val="24"/>
          <w:szCs w:val="24"/>
        </w:rPr>
        <w:t>, SP</w:t>
      </w:r>
      <w:r w:rsidR="00DD6F26" w:rsidRPr="004C77CC">
        <w:rPr>
          <w:rFonts w:ascii="Times New Roman" w:hAnsi="Times New Roman" w:cs="Times New Roman"/>
          <w:sz w:val="24"/>
          <w:szCs w:val="24"/>
        </w:rPr>
        <w:t xml:space="preserve">: Contexto. </w:t>
      </w:r>
    </w:p>
    <w:p w:rsidR="00DD6F26" w:rsidRDefault="00DC1E91" w:rsidP="0058636C">
      <w:pPr>
        <w:spacing w:after="0" w:line="240" w:lineRule="auto"/>
        <w:jc w:val="both"/>
        <w:rPr>
          <w:rFonts w:ascii="Times New Roman" w:hAnsi="Times New Roman" w:cs="Times New Roman"/>
          <w:sz w:val="24"/>
          <w:szCs w:val="24"/>
        </w:rPr>
      </w:pPr>
      <w:r>
        <w:rPr>
          <w:rFonts w:ascii="Times New Roman" w:hAnsi="Times New Roman" w:cs="Times New Roman"/>
          <w:sz w:val="24"/>
          <w:szCs w:val="24"/>
        </w:rPr>
        <w:t>M</w:t>
      </w:r>
      <w:r w:rsidR="00472F9F">
        <w:rPr>
          <w:rFonts w:ascii="Times New Roman" w:hAnsi="Times New Roman" w:cs="Times New Roman"/>
          <w:sz w:val="24"/>
          <w:szCs w:val="24"/>
        </w:rPr>
        <w:t>oura</w:t>
      </w:r>
      <w:r>
        <w:rPr>
          <w:rFonts w:ascii="Times New Roman" w:hAnsi="Times New Roman" w:cs="Times New Roman"/>
          <w:sz w:val="24"/>
          <w:szCs w:val="24"/>
        </w:rPr>
        <w:t>, S. A</w:t>
      </w:r>
      <w:r w:rsidR="00DD6F26" w:rsidRPr="004C77CC">
        <w:rPr>
          <w:rFonts w:ascii="Times New Roman" w:hAnsi="Times New Roman" w:cs="Times New Roman"/>
          <w:sz w:val="24"/>
          <w:szCs w:val="24"/>
        </w:rPr>
        <w:t xml:space="preserve">. </w:t>
      </w:r>
      <w:r w:rsidR="00DD6F26" w:rsidRPr="00C333E1">
        <w:rPr>
          <w:rFonts w:ascii="Times New Roman" w:hAnsi="Times New Roman" w:cs="Times New Roman"/>
          <w:sz w:val="24"/>
          <w:szCs w:val="24"/>
        </w:rPr>
        <w:t>O lugar das letras</w:t>
      </w:r>
      <w:r w:rsidR="00DD6F26" w:rsidRPr="004C77CC">
        <w:rPr>
          <w:rFonts w:ascii="Times New Roman" w:hAnsi="Times New Roman" w:cs="Times New Roman"/>
          <w:sz w:val="24"/>
          <w:szCs w:val="24"/>
        </w:rPr>
        <w:t xml:space="preserve">: a literatura e a paratopia do autor. </w:t>
      </w:r>
      <w:r w:rsidR="00DD6F26" w:rsidRPr="004C77CC">
        <w:rPr>
          <w:rFonts w:ascii="Times New Roman" w:hAnsi="Times New Roman" w:cs="Times New Roman"/>
          <w:i/>
          <w:sz w:val="24"/>
          <w:szCs w:val="24"/>
        </w:rPr>
        <w:t>Contemporânea</w:t>
      </w:r>
      <w:r w:rsidR="00C333E1">
        <w:rPr>
          <w:rFonts w:ascii="Times New Roman" w:hAnsi="Times New Roman" w:cs="Times New Roman"/>
          <w:sz w:val="24"/>
          <w:szCs w:val="24"/>
        </w:rPr>
        <w:t>,</w:t>
      </w:r>
      <w:r w:rsidR="00DD6F26" w:rsidRPr="004C77CC">
        <w:rPr>
          <w:rFonts w:ascii="Times New Roman" w:hAnsi="Times New Roman" w:cs="Times New Roman"/>
          <w:sz w:val="24"/>
          <w:szCs w:val="24"/>
        </w:rPr>
        <w:t xml:space="preserve"> 7</w:t>
      </w:r>
      <w:r w:rsidR="006D3C95">
        <w:rPr>
          <w:rFonts w:ascii="Times New Roman" w:hAnsi="Times New Roman" w:cs="Times New Roman"/>
          <w:sz w:val="24"/>
          <w:szCs w:val="24"/>
        </w:rPr>
        <w:t>(</w:t>
      </w:r>
      <w:r w:rsidR="00265284">
        <w:rPr>
          <w:rFonts w:ascii="Times New Roman" w:hAnsi="Times New Roman" w:cs="Times New Roman"/>
          <w:sz w:val="24"/>
          <w:szCs w:val="24"/>
        </w:rPr>
        <w:t>4</w:t>
      </w:r>
      <w:r w:rsidR="006D3C95">
        <w:rPr>
          <w:rFonts w:ascii="Times New Roman" w:hAnsi="Times New Roman" w:cs="Times New Roman"/>
          <w:sz w:val="24"/>
          <w:szCs w:val="24"/>
        </w:rPr>
        <w:t>), 9-18, ISSN: 1806.0498</w:t>
      </w:r>
    </w:p>
    <w:p w:rsidR="0087449D" w:rsidRDefault="00BF14A0" w:rsidP="00F14846">
      <w:pPr>
        <w:spacing w:after="0" w:line="240" w:lineRule="auto"/>
        <w:jc w:val="both"/>
        <w:rPr>
          <w:rFonts w:ascii="Times New Roman" w:hAnsi="Times New Roman" w:cs="Times New Roman"/>
          <w:sz w:val="24"/>
          <w:szCs w:val="24"/>
        </w:rPr>
      </w:pPr>
      <w:proofErr w:type="spellStart"/>
      <w:r w:rsidRPr="001A7672">
        <w:rPr>
          <w:rFonts w:ascii="Times New Roman" w:hAnsi="Times New Roman" w:cs="Times New Roman"/>
          <w:sz w:val="24"/>
          <w:szCs w:val="24"/>
        </w:rPr>
        <w:t>P</w:t>
      </w:r>
      <w:r w:rsidR="00472F9F">
        <w:rPr>
          <w:rFonts w:ascii="Times New Roman" w:hAnsi="Times New Roman" w:cs="Times New Roman"/>
          <w:sz w:val="24"/>
          <w:szCs w:val="24"/>
        </w:rPr>
        <w:t>ossenti</w:t>
      </w:r>
      <w:proofErr w:type="spellEnd"/>
      <w:r w:rsidRPr="001A7672">
        <w:rPr>
          <w:rFonts w:ascii="Times New Roman" w:hAnsi="Times New Roman" w:cs="Times New Roman"/>
          <w:sz w:val="24"/>
          <w:szCs w:val="24"/>
        </w:rPr>
        <w:t>, S.</w:t>
      </w:r>
      <w:r w:rsidR="00472F9F">
        <w:rPr>
          <w:rFonts w:ascii="Times New Roman" w:hAnsi="Times New Roman" w:cs="Times New Roman"/>
          <w:sz w:val="24"/>
          <w:szCs w:val="24"/>
        </w:rPr>
        <w:t xml:space="preserve"> (2001).</w:t>
      </w:r>
      <w:r w:rsidRPr="001A7672">
        <w:rPr>
          <w:rFonts w:ascii="Times New Roman" w:hAnsi="Times New Roman" w:cs="Times New Roman"/>
          <w:sz w:val="24"/>
          <w:szCs w:val="24"/>
        </w:rPr>
        <w:t xml:space="preserve"> </w:t>
      </w:r>
      <w:r w:rsidR="001A7672" w:rsidRPr="001A7672">
        <w:rPr>
          <w:rFonts w:ascii="Times New Roman" w:hAnsi="Times New Roman" w:cs="Times New Roman"/>
          <w:i/>
          <w:sz w:val="24"/>
          <w:szCs w:val="24"/>
        </w:rPr>
        <w:t>Discurso, estilo e subjetividade</w:t>
      </w:r>
      <w:r w:rsidR="001A7672" w:rsidRPr="001A7672">
        <w:rPr>
          <w:rFonts w:ascii="Times New Roman" w:hAnsi="Times New Roman" w:cs="Times New Roman"/>
          <w:sz w:val="24"/>
          <w:szCs w:val="24"/>
        </w:rPr>
        <w:t>. São Paulo</w:t>
      </w:r>
      <w:r w:rsidR="00472F9F">
        <w:rPr>
          <w:rFonts w:ascii="Times New Roman" w:hAnsi="Times New Roman" w:cs="Times New Roman"/>
          <w:sz w:val="24"/>
          <w:szCs w:val="24"/>
        </w:rPr>
        <w:t>, SP</w:t>
      </w:r>
      <w:r w:rsidR="001A7672" w:rsidRPr="001A7672">
        <w:rPr>
          <w:rFonts w:ascii="Times New Roman" w:hAnsi="Times New Roman" w:cs="Times New Roman"/>
          <w:sz w:val="24"/>
          <w:szCs w:val="24"/>
        </w:rPr>
        <w:t>: Martins Fontes.</w:t>
      </w:r>
    </w:p>
    <w:p w:rsidR="00542665" w:rsidRPr="00472F9F" w:rsidRDefault="00542665" w:rsidP="00F14846">
      <w:pPr>
        <w:spacing w:after="0" w:line="240" w:lineRule="auto"/>
        <w:jc w:val="both"/>
        <w:rPr>
          <w:rFonts w:ascii="Times New Roman" w:hAnsi="Times New Roman" w:cs="Times New Roman"/>
          <w:sz w:val="24"/>
          <w:szCs w:val="24"/>
          <w:lang w:val="en-US"/>
        </w:rPr>
      </w:pPr>
      <w:r w:rsidRPr="00A520EE">
        <w:rPr>
          <w:rFonts w:ascii="Times New Roman" w:hAnsi="Times New Roman" w:cs="Times New Roman"/>
          <w:sz w:val="24"/>
          <w:szCs w:val="24"/>
          <w:lang w:val="en-US"/>
        </w:rPr>
        <w:t>T</w:t>
      </w:r>
      <w:r w:rsidR="00472F9F">
        <w:rPr>
          <w:rFonts w:ascii="Times New Roman" w:hAnsi="Times New Roman" w:cs="Times New Roman"/>
          <w:sz w:val="24"/>
          <w:szCs w:val="24"/>
          <w:lang w:val="en-US"/>
        </w:rPr>
        <w:t>houghts on</w:t>
      </w:r>
      <w:r w:rsidRPr="00A520EE">
        <w:rPr>
          <w:rFonts w:ascii="Times New Roman" w:hAnsi="Times New Roman" w:cs="Times New Roman"/>
          <w:sz w:val="24"/>
          <w:szCs w:val="24"/>
          <w:lang w:val="en-US"/>
        </w:rPr>
        <w:t xml:space="preserve"> S. </w:t>
      </w:r>
      <w:r w:rsidR="00472F9F">
        <w:rPr>
          <w:rFonts w:ascii="Times New Roman" w:hAnsi="Times New Roman" w:cs="Times New Roman"/>
          <w:sz w:val="24"/>
          <w:szCs w:val="24"/>
          <w:lang w:val="en-US"/>
        </w:rPr>
        <w:t xml:space="preserve">(2014). </w:t>
      </w:r>
      <w:proofErr w:type="spellStart"/>
      <w:r w:rsidR="00472F9F">
        <w:rPr>
          <w:rFonts w:ascii="Times New Roman" w:hAnsi="Times New Roman" w:cs="Times New Roman"/>
          <w:sz w:val="24"/>
          <w:szCs w:val="24"/>
          <w:lang w:val="en-US"/>
        </w:rPr>
        <w:t>Recuperado</w:t>
      </w:r>
      <w:proofErr w:type="spellEnd"/>
      <w:r w:rsidR="00472F9F">
        <w:rPr>
          <w:rFonts w:ascii="Times New Roman" w:hAnsi="Times New Roman" w:cs="Times New Roman"/>
          <w:sz w:val="24"/>
          <w:szCs w:val="24"/>
          <w:lang w:val="en-US"/>
        </w:rPr>
        <w:t xml:space="preserve"> de</w:t>
      </w:r>
      <w:r w:rsidRPr="00A520EE">
        <w:rPr>
          <w:rFonts w:ascii="Times New Roman" w:hAnsi="Times New Roman" w:cs="Times New Roman"/>
          <w:sz w:val="24"/>
          <w:szCs w:val="24"/>
          <w:lang w:val="en-US"/>
        </w:rPr>
        <w:t xml:space="preserve"> https://anabramsfan.wordpress.com</w:t>
      </w:r>
    </w:p>
    <w:p w:rsidR="001B1717" w:rsidRDefault="00472F9F" w:rsidP="00F14846">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Xxxxxx</w:t>
      </w:r>
      <w:proofErr w:type="spellEnd"/>
      <w:r>
        <w:rPr>
          <w:rFonts w:ascii="Times New Roman" w:hAnsi="Times New Roman" w:cs="Times New Roman"/>
          <w:sz w:val="24"/>
          <w:szCs w:val="24"/>
        </w:rPr>
        <w:t>. (</w:t>
      </w:r>
      <w:r w:rsidR="008A2AA0">
        <w:rPr>
          <w:rFonts w:ascii="Times New Roman" w:hAnsi="Times New Roman" w:cs="Times New Roman"/>
          <w:sz w:val="24"/>
          <w:szCs w:val="24"/>
        </w:rPr>
        <w:t>2011</w:t>
      </w:r>
      <w:r>
        <w:rPr>
          <w:rFonts w:ascii="Times New Roman" w:hAnsi="Times New Roman" w:cs="Times New Roman"/>
          <w:sz w:val="24"/>
          <w:szCs w:val="24"/>
        </w:rPr>
        <w:t>)</w:t>
      </w:r>
      <w:r w:rsidR="00542665">
        <w:rPr>
          <w:rFonts w:ascii="Times New Roman" w:hAnsi="Times New Roman" w:cs="Times New Roman"/>
          <w:sz w:val="24"/>
          <w:szCs w:val="24"/>
        </w:rPr>
        <w:t>.</w:t>
      </w:r>
    </w:p>
    <w:p w:rsidR="00020117" w:rsidRPr="00A65C13" w:rsidRDefault="00312338" w:rsidP="00F14846">
      <w:pPr>
        <w:spacing w:after="0" w:line="240" w:lineRule="auto"/>
        <w:jc w:val="both"/>
        <w:rPr>
          <w:rFonts w:ascii="Times New Roman" w:hAnsi="Times New Roman" w:cs="Times New Roman"/>
          <w:sz w:val="24"/>
          <w:szCs w:val="24"/>
        </w:rPr>
      </w:pPr>
      <w:proofErr w:type="spellStart"/>
      <w:r>
        <w:rPr>
          <w:rFonts w:ascii="Times New Roman" w:hAnsi="Times New Roman" w:cs="Times New Roman"/>
          <w:sz w:val="24"/>
          <w:szCs w:val="24"/>
        </w:rPr>
        <w:t>X</w:t>
      </w:r>
      <w:r w:rsidR="00472F9F">
        <w:rPr>
          <w:rFonts w:ascii="Times New Roman" w:hAnsi="Times New Roman" w:cs="Times New Roman"/>
          <w:sz w:val="24"/>
          <w:szCs w:val="24"/>
        </w:rPr>
        <w:t>xxxxx</w:t>
      </w:r>
      <w:proofErr w:type="spellEnd"/>
      <w:r w:rsidR="00472F9F">
        <w:rPr>
          <w:rFonts w:ascii="Times New Roman" w:hAnsi="Times New Roman" w:cs="Times New Roman"/>
          <w:sz w:val="24"/>
          <w:szCs w:val="24"/>
        </w:rPr>
        <w:t>.</w:t>
      </w:r>
      <w:r>
        <w:rPr>
          <w:rFonts w:ascii="Times New Roman" w:hAnsi="Times New Roman" w:cs="Times New Roman"/>
          <w:sz w:val="24"/>
          <w:szCs w:val="24"/>
        </w:rPr>
        <w:t xml:space="preserve"> </w:t>
      </w:r>
      <w:r w:rsidR="00472F9F">
        <w:rPr>
          <w:rFonts w:ascii="Times New Roman" w:hAnsi="Times New Roman" w:cs="Times New Roman"/>
          <w:sz w:val="24"/>
          <w:szCs w:val="24"/>
        </w:rPr>
        <w:t>(</w:t>
      </w:r>
      <w:r>
        <w:rPr>
          <w:rFonts w:ascii="Times New Roman" w:hAnsi="Times New Roman" w:cs="Times New Roman"/>
          <w:sz w:val="24"/>
          <w:szCs w:val="24"/>
        </w:rPr>
        <w:t>2017</w:t>
      </w:r>
      <w:r w:rsidR="00472F9F">
        <w:rPr>
          <w:rFonts w:ascii="Times New Roman" w:hAnsi="Times New Roman" w:cs="Times New Roman"/>
          <w:sz w:val="24"/>
          <w:szCs w:val="24"/>
        </w:rPr>
        <w:t>)</w:t>
      </w:r>
      <w:r w:rsidR="00542665">
        <w:rPr>
          <w:rFonts w:ascii="Times New Roman" w:hAnsi="Times New Roman" w:cs="Times New Roman"/>
          <w:sz w:val="24"/>
          <w:szCs w:val="24"/>
        </w:rPr>
        <w:t>.</w:t>
      </w:r>
    </w:p>
    <w:sectPr w:rsidR="00020117" w:rsidRPr="00A65C13" w:rsidSect="00757F84">
      <w:footerReference w:type="default" r:id="rId11"/>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B0D5E" w:rsidRDefault="008B0D5E" w:rsidP="00C7145F">
      <w:pPr>
        <w:spacing w:after="0" w:line="240" w:lineRule="auto"/>
      </w:pPr>
      <w:r>
        <w:separator/>
      </w:r>
    </w:p>
  </w:endnote>
  <w:endnote w:type="continuationSeparator" w:id="0">
    <w:p w:rsidR="008B0D5E" w:rsidRDefault="008B0D5E" w:rsidP="00C714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Segoe UI">
    <w:altName w:val="Calibri"/>
    <w:panose1 w:val="020B0502040204020203"/>
    <w:charset w:val="00"/>
    <w:family w:val="swiss"/>
    <w:pitch w:val="variable"/>
    <w:sig w:usb0="E4002EFF" w:usb1="C000E47F" w:usb2="00000009" w:usb3="00000000" w:csb0="000001FF" w:csb1="00000000"/>
  </w:font>
  <w:font w:name="Bell MT">
    <w:panose1 w:val="02020503060305020303"/>
    <w:charset w:val="00"/>
    <w:family w:val="roman"/>
    <w:pitch w:val="variable"/>
    <w:sig w:usb0="00000003" w:usb1="00000000" w:usb2="00000000" w:usb3="00000000" w:csb0="00000001" w:csb1="00000000"/>
  </w:font>
  <w:font w:name="YuKyokasho Yoko Medium">
    <w:altName w:val="MS Mincho"/>
    <w:charset w:val="80"/>
    <w:family w:val="auto"/>
    <w:pitch w:val="variable"/>
    <w:sig w:usb0="00000003" w:usb1="2AC71C10" w:usb2="00000012" w:usb3="00000000" w:csb0="00020005"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321323"/>
      <w:docPartObj>
        <w:docPartGallery w:val="Page Numbers (Bottom of Page)"/>
        <w:docPartUnique/>
      </w:docPartObj>
    </w:sdtPr>
    <w:sdtEndPr>
      <w:rPr>
        <w:rFonts w:ascii="Times New Roman" w:hAnsi="Times New Roman" w:cs="Times New Roman"/>
        <w:sz w:val="20"/>
        <w:szCs w:val="20"/>
      </w:rPr>
    </w:sdtEndPr>
    <w:sdtContent>
      <w:p w:rsidR="00542665" w:rsidRPr="00757F84" w:rsidRDefault="00542665">
        <w:pPr>
          <w:pStyle w:val="Rodap"/>
          <w:jc w:val="right"/>
          <w:rPr>
            <w:rFonts w:ascii="Times New Roman" w:hAnsi="Times New Roman" w:cs="Times New Roman"/>
            <w:sz w:val="20"/>
            <w:szCs w:val="20"/>
          </w:rPr>
        </w:pPr>
        <w:r w:rsidRPr="00757F84">
          <w:rPr>
            <w:rFonts w:ascii="Times New Roman" w:hAnsi="Times New Roman" w:cs="Times New Roman"/>
            <w:sz w:val="20"/>
            <w:szCs w:val="20"/>
          </w:rPr>
          <w:fldChar w:fldCharType="begin"/>
        </w:r>
        <w:r w:rsidRPr="00757F84">
          <w:rPr>
            <w:rFonts w:ascii="Times New Roman" w:hAnsi="Times New Roman" w:cs="Times New Roman"/>
            <w:sz w:val="20"/>
            <w:szCs w:val="20"/>
          </w:rPr>
          <w:instrText xml:space="preserve"> PAGE   \* MERGEFORMAT </w:instrText>
        </w:r>
        <w:r w:rsidRPr="00757F84">
          <w:rPr>
            <w:rFonts w:ascii="Times New Roman" w:hAnsi="Times New Roman" w:cs="Times New Roman"/>
            <w:sz w:val="20"/>
            <w:szCs w:val="20"/>
          </w:rPr>
          <w:fldChar w:fldCharType="separate"/>
        </w:r>
        <w:r w:rsidR="008C2532">
          <w:rPr>
            <w:rFonts w:ascii="Times New Roman" w:hAnsi="Times New Roman" w:cs="Times New Roman"/>
            <w:noProof/>
            <w:sz w:val="20"/>
            <w:szCs w:val="20"/>
          </w:rPr>
          <w:t>20</w:t>
        </w:r>
        <w:r w:rsidRPr="00757F84">
          <w:rPr>
            <w:rFonts w:ascii="Times New Roman" w:hAnsi="Times New Roman" w:cs="Times New Roman"/>
            <w:sz w:val="20"/>
            <w:szCs w:val="20"/>
          </w:rPr>
          <w:fldChar w:fldCharType="end"/>
        </w:r>
      </w:p>
    </w:sdtContent>
  </w:sdt>
  <w:p w:rsidR="00542665" w:rsidRDefault="00542665">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B0D5E" w:rsidRDefault="008B0D5E" w:rsidP="00C7145F">
      <w:pPr>
        <w:spacing w:after="0" w:line="240" w:lineRule="auto"/>
      </w:pPr>
      <w:r>
        <w:separator/>
      </w:r>
    </w:p>
  </w:footnote>
  <w:footnote w:type="continuationSeparator" w:id="0">
    <w:p w:rsidR="008B0D5E" w:rsidRDefault="008B0D5E" w:rsidP="00C7145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4F65835"/>
    <w:multiLevelType w:val="hybridMultilevel"/>
    <w:tmpl w:val="48B228F8"/>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1F3D23DD"/>
    <w:multiLevelType w:val="hybridMultilevel"/>
    <w:tmpl w:val="D5FEE834"/>
    <w:lvl w:ilvl="0" w:tplc="EAAEA16A">
      <w:numFmt w:val="bullet"/>
      <w:lvlText w:val=""/>
      <w:lvlJc w:val="left"/>
      <w:pPr>
        <w:ind w:left="720" w:hanging="360"/>
      </w:pPr>
      <w:rPr>
        <w:rFonts w:ascii="Symbol" w:eastAsiaTheme="minorHAns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15:restartNumberingAfterBreak="0">
    <w:nsid w:val="280A4CA5"/>
    <w:multiLevelType w:val="hybridMultilevel"/>
    <w:tmpl w:val="9FC252A4"/>
    <w:lvl w:ilvl="0" w:tplc="AB8EFD4A">
      <w:start w:val="2"/>
      <w:numFmt w:val="decimal"/>
      <w:lvlText w:val="%1"/>
      <w:lvlJc w:val="left"/>
      <w:pPr>
        <w:ind w:left="720" w:hanging="360"/>
      </w:pPr>
      <w:rPr>
        <w:rFonts w:hint="default"/>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DA95847"/>
    <w:multiLevelType w:val="hybridMultilevel"/>
    <w:tmpl w:val="4446AF3E"/>
    <w:lvl w:ilvl="0" w:tplc="FFE6A9F2">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7C8334B"/>
    <w:multiLevelType w:val="hybridMultilevel"/>
    <w:tmpl w:val="6A0493DA"/>
    <w:lvl w:ilvl="0" w:tplc="15105800">
      <w:numFmt w:val="bullet"/>
      <w:lvlText w:val=""/>
      <w:lvlJc w:val="left"/>
      <w:pPr>
        <w:ind w:left="720" w:hanging="360"/>
      </w:pPr>
      <w:rPr>
        <w:rFonts w:ascii="Symbol" w:eastAsiaTheme="minorHAnsi" w:hAnsi="Symbol" w:cs="Times New Roman"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4C57740E"/>
    <w:multiLevelType w:val="hybridMultilevel"/>
    <w:tmpl w:val="C4E2ABF6"/>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15:restartNumberingAfterBreak="0">
    <w:nsid w:val="5F7A169D"/>
    <w:multiLevelType w:val="hybridMultilevel"/>
    <w:tmpl w:val="03622BE8"/>
    <w:lvl w:ilvl="0" w:tplc="0416000F">
      <w:start w:val="2"/>
      <w:numFmt w:val="decimal"/>
      <w:lvlText w:val="%1."/>
      <w:lvlJc w:val="left"/>
      <w:pPr>
        <w:ind w:left="720" w:hanging="360"/>
      </w:pPr>
      <w:rPr>
        <w:rFonts w:hint="default"/>
        <w:i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602F36C7"/>
    <w:multiLevelType w:val="hybridMultilevel"/>
    <w:tmpl w:val="6A62C466"/>
    <w:lvl w:ilvl="0" w:tplc="04160001">
      <w:start w:val="1"/>
      <w:numFmt w:val="bullet"/>
      <w:lvlText w:val=""/>
      <w:lvlJc w:val="left"/>
      <w:pPr>
        <w:ind w:left="3558" w:hanging="360"/>
      </w:pPr>
      <w:rPr>
        <w:rFonts w:ascii="Symbol" w:hAnsi="Symbol" w:hint="default"/>
      </w:rPr>
    </w:lvl>
    <w:lvl w:ilvl="1" w:tplc="04160003" w:tentative="1">
      <w:start w:val="1"/>
      <w:numFmt w:val="bullet"/>
      <w:lvlText w:val="o"/>
      <w:lvlJc w:val="left"/>
      <w:pPr>
        <w:ind w:left="4278" w:hanging="360"/>
      </w:pPr>
      <w:rPr>
        <w:rFonts w:ascii="Courier New" w:hAnsi="Courier New" w:cs="Courier New" w:hint="default"/>
      </w:rPr>
    </w:lvl>
    <w:lvl w:ilvl="2" w:tplc="04160005" w:tentative="1">
      <w:start w:val="1"/>
      <w:numFmt w:val="bullet"/>
      <w:lvlText w:val=""/>
      <w:lvlJc w:val="left"/>
      <w:pPr>
        <w:ind w:left="4998" w:hanging="360"/>
      </w:pPr>
      <w:rPr>
        <w:rFonts w:ascii="Wingdings" w:hAnsi="Wingdings" w:hint="default"/>
      </w:rPr>
    </w:lvl>
    <w:lvl w:ilvl="3" w:tplc="04160001" w:tentative="1">
      <w:start w:val="1"/>
      <w:numFmt w:val="bullet"/>
      <w:lvlText w:val=""/>
      <w:lvlJc w:val="left"/>
      <w:pPr>
        <w:ind w:left="5718" w:hanging="360"/>
      </w:pPr>
      <w:rPr>
        <w:rFonts w:ascii="Symbol" w:hAnsi="Symbol" w:hint="default"/>
      </w:rPr>
    </w:lvl>
    <w:lvl w:ilvl="4" w:tplc="04160003" w:tentative="1">
      <w:start w:val="1"/>
      <w:numFmt w:val="bullet"/>
      <w:lvlText w:val="o"/>
      <w:lvlJc w:val="left"/>
      <w:pPr>
        <w:ind w:left="6438" w:hanging="360"/>
      </w:pPr>
      <w:rPr>
        <w:rFonts w:ascii="Courier New" w:hAnsi="Courier New" w:cs="Courier New" w:hint="default"/>
      </w:rPr>
    </w:lvl>
    <w:lvl w:ilvl="5" w:tplc="04160005" w:tentative="1">
      <w:start w:val="1"/>
      <w:numFmt w:val="bullet"/>
      <w:lvlText w:val=""/>
      <w:lvlJc w:val="left"/>
      <w:pPr>
        <w:ind w:left="7158" w:hanging="360"/>
      </w:pPr>
      <w:rPr>
        <w:rFonts w:ascii="Wingdings" w:hAnsi="Wingdings" w:hint="default"/>
      </w:rPr>
    </w:lvl>
    <w:lvl w:ilvl="6" w:tplc="04160001" w:tentative="1">
      <w:start w:val="1"/>
      <w:numFmt w:val="bullet"/>
      <w:lvlText w:val=""/>
      <w:lvlJc w:val="left"/>
      <w:pPr>
        <w:ind w:left="7878" w:hanging="360"/>
      </w:pPr>
      <w:rPr>
        <w:rFonts w:ascii="Symbol" w:hAnsi="Symbol" w:hint="default"/>
      </w:rPr>
    </w:lvl>
    <w:lvl w:ilvl="7" w:tplc="04160003" w:tentative="1">
      <w:start w:val="1"/>
      <w:numFmt w:val="bullet"/>
      <w:lvlText w:val="o"/>
      <w:lvlJc w:val="left"/>
      <w:pPr>
        <w:ind w:left="8598" w:hanging="360"/>
      </w:pPr>
      <w:rPr>
        <w:rFonts w:ascii="Courier New" w:hAnsi="Courier New" w:cs="Courier New" w:hint="default"/>
      </w:rPr>
    </w:lvl>
    <w:lvl w:ilvl="8" w:tplc="04160005" w:tentative="1">
      <w:start w:val="1"/>
      <w:numFmt w:val="bullet"/>
      <w:lvlText w:val=""/>
      <w:lvlJc w:val="left"/>
      <w:pPr>
        <w:ind w:left="9318" w:hanging="360"/>
      </w:pPr>
      <w:rPr>
        <w:rFonts w:ascii="Wingdings" w:hAnsi="Wingdings" w:hint="default"/>
      </w:rPr>
    </w:lvl>
  </w:abstractNum>
  <w:abstractNum w:abstractNumId="8" w15:restartNumberingAfterBreak="0">
    <w:nsid w:val="7C84209E"/>
    <w:multiLevelType w:val="hybridMultilevel"/>
    <w:tmpl w:val="AE98B38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 w:numId="2">
    <w:abstractNumId w:val="4"/>
  </w:num>
  <w:num w:numId="3">
    <w:abstractNumId w:val="1"/>
  </w:num>
  <w:num w:numId="4">
    <w:abstractNumId w:val="8"/>
  </w:num>
  <w:num w:numId="5">
    <w:abstractNumId w:val="5"/>
  </w:num>
  <w:num w:numId="6">
    <w:abstractNumId w:val="3"/>
  </w:num>
  <w:num w:numId="7">
    <w:abstractNumId w:val="7"/>
  </w:num>
  <w:num w:numId="8">
    <w:abstractNumId w:val="6"/>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activeWritingStyle w:appName="MSWord" w:lang="pt-BR" w:vendorID="64" w:dllVersion="0" w:nlCheck="1" w:checkStyle="0"/>
  <w:activeWritingStyle w:appName="MSWord" w:lang="en-US" w:vendorID="64" w:dllVersion="0" w:nlCheck="1" w:checkStyle="0"/>
  <w:activeWritingStyle w:appName="MSWord" w:lang="en-US" w:vendorID="64" w:dllVersion="6" w:nlCheck="1" w:checkStyle="1"/>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7145F"/>
    <w:rsid w:val="0000371C"/>
    <w:rsid w:val="00006BC6"/>
    <w:rsid w:val="00012952"/>
    <w:rsid w:val="000139DF"/>
    <w:rsid w:val="00020117"/>
    <w:rsid w:val="000446B2"/>
    <w:rsid w:val="000613D5"/>
    <w:rsid w:val="0006613F"/>
    <w:rsid w:val="00066BC2"/>
    <w:rsid w:val="000716ED"/>
    <w:rsid w:val="00081208"/>
    <w:rsid w:val="000845AC"/>
    <w:rsid w:val="00085363"/>
    <w:rsid w:val="000A34E7"/>
    <w:rsid w:val="000C2790"/>
    <w:rsid w:val="000C4B07"/>
    <w:rsid w:val="000C624A"/>
    <w:rsid w:val="000D4EA0"/>
    <w:rsid w:val="000D59F2"/>
    <w:rsid w:val="000D6329"/>
    <w:rsid w:val="000E2EBE"/>
    <w:rsid w:val="000E303F"/>
    <w:rsid w:val="00105234"/>
    <w:rsid w:val="00106305"/>
    <w:rsid w:val="001073E1"/>
    <w:rsid w:val="00111C46"/>
    <w:rsid w:val="0013266B"/>
    <w:rsid w:val="001334C3"/>
    <w:rsid w:val="001376CE"/>
    <w:rsid w:val="00143C99"/>
    <w:rsid w:val="00150A4E"/>
    <w:rsid w:val="0015447B"/>
    <w:rsid w:val="00156EDB"/>
    <w:rsid w:val="00163DD8"/>
    <w:rsid w:val="001720DE"/>
    <w:rsid w:val="00182788"/>
    <w:rsid w:val="00186386"/>
    <w:rsid w:val="001929E7"/>
    <w:rsid w:val="001A4999"/>
    <w:rsid w:val="001A523A"/>
    <w:rsid w:val="001A7672"/>
    <w:rsid w:val="001B1717"/>
    <w:rsid w:val="001C4EEF"/>
    <w:rsid w:val="001C77F1"/>
    <w:rsid w:val="001D08DE"/>
    <w:rsid w:val="001D4044"/>
    <w:rsid w:val="001D438D"/>
    <w:rsid w:val="001D4EBB"/>
    <w:rsid w:val="001E22D9"/>
    <w:rsid w:val="001E305B"/>
    <w:rsid w:val="001F124A"/>
    <w:rsid w:val="001F24DF"/>
    <w:rsid w:val="00205F69"/>
    <w:rsid w:val="00214060"/>
    <w:rsid w:val="00214572"/>
    <w:rsid w:val="00217662"/>
    <w:rsid w:val="00223AD7"/>
    <w:rsid w:val="00224309"/>
    <w:rsid w:val="00232962"/>
    <w:rsid w:val="0024377C"/>
    <w:rsid w:val="00246103"/>
    <w:rsid w:val="00251352"/>
    <w:rsid w:val="002529AD"/>
    <w:rsid w:val="00265284"/>
    <w:rsid w:val="00274DF9"/>
    <w:rsid w:val="00281225"/>
    <w:rsid w:val="002874BC"/>
    <w:rsid w:val="0029104B"/>
    <w:rsid w:val="00291CDB"/>
    <w:rsid w:val="00295717"/>
    <w:rsid w:val="00295CC4"/>
    <w:rsid w:val="002A07FF"/>
    <w:rsid w:val="002A5F9A"/>
    <w:rsid w:val="002B1E78"/>
    <w:rsid w:val="002D332E"/>
    <w:rsid w:val="002D37DA"/>
    <w:rsid w:val="002D7253"/>
    <w:rsid w:val="002E0476"/>
    <w:rsid w:val="002E12FB"/>
    <w:rsid w:val="002F30AE"/>
    <w:rsid w:val="00305C94"/>
    <w:rsid w:val="00312338"/>
    <w:rsid w:val="00314924"/>
    <w:rsid w:val="003201B2"/>
    <w:rsid w:val="00325679"/>
    <w:rsid w:val="00330633"/>
    <w:rsid w:val="00350EF4"/>
    <w:rsid w:val="00356198"/>
    <w:rsid w:val="003647E6"/>
    <w:rsid w:val="00365D59"/>
    <w:rsid w:val="003804C7"/>
    <w:rsid w:val="00382D84"/>
    <w:rsid w:val="003832DC"/>
    <w:rsid w:val="003847AA"/>
    <w:rsid w:val="003977A5"/>
    <w:rsid w:val="00397DA2"/>
    <w:rsid w:val="003B0F4F"/>
    <w:rsid w:val="003C2D31"/>
    <w:rsid w:val="003C5EED"/>
    <w:rsid w:val="003C622F"/>
    <w:rsid w:val="003F0346"/>
    <w:rsid w:val="003F7E1C"/>
    <w:rsid w:val="00410364"/>
    <w:rsid w:val="00421174"/>
    <w:rsid w:val="00440FC5"/>
    <w:rsid w:val="00444DF1"/>
    <w:rsid w:val="00445D07"/>
    <w:rsid w:val="00446258"/>
    <w:rsid w:val="0045208F"/>
    <w:rsid w:val="00455266"/>
    <w:rsid w:val="00461778"/>
    <w:rsid w:val="00462A24"/>
    <w:rsid w:val="00463D02"/>
    <w:rsid w:val="00464BC5"/>
    <w:rsid w:val="00472F9F"/>
    <w:rsid w:val="00475B67"/>
    <w:rsid w:val="00486594"/>
    <w:rsid w:val="00487B2E"/>
    <w:rsid w:val="00495732"/>
    <w:rsid w:val="00496D58"/>
    <w:rsid w:val="004A2103"/>
    <w:rsid w:val="004A42E6"/>
    <w:rsid w:val="004A4D4E"/>
    <w:rsid w:val="004B1BEF"/>
    <w:rsid w:val="004C1DF6"/>
    <w:rsid w:val="004C679B"/>
    <w:rsid w:val="004C77CC"/>
    <w:rsid w:val="004D461A"/>
    <w:rsid w:val="004E1678"/>
    <w:rsid w:val="004F498F"/>
    <w:rsid w:val="00501B9C"/>
    <w:rsid w:val="005040DF"/>
    <w:rsid w:val="00522ADD"/>
    <w:rsid w:val="005413AA"/>
    <w:rsid w:val="00542665"/>
    <w:rsid w:val="005445D1"/>
    <w:rsid w:val="00545561"/>
    <w:rsid w:val="0054781E"/>
    <w:rsid w:val="005564C9"/>
    <w:rsid w:val="00560688"/>
    <w:rsid w:val="0056748B"/>
    <w:rsid w:val="0057055B"/>
    <w:rsid w:val="00571353"/>
    <w:rsid w:val="005816DC"/>
    <w:rsid w:val="0058636C"/>
    <w:rsid w:val="00587A2A"/>
    <w:rsid w:val="00590B94"/>
    <w:rsid w:val="005968D9"/>
    <w:rsid w:val="0059787F"/>
    <w:rsid w:val="005A403D"/>
    <w:rsid w:val="005A5362"/>
    <w:rsid w:val="005A78C8"/>
    <w:rsid w:val="005D28AD"/>
    <w:rsid w:val="005E1D9E"/>
    <w:rsid w:val="005E7571"/>
    <w:rsid w:val="005F0963"/>
    <w:rsid w:val="005F6813"/>
    <w:rsid w:val="00601B84"/>
    <w:rsid w:val="00606C2A"/>
    <w:rsid w:val="00611B91"/>
    <w:rsid w:val="006133B8"/>
    <w:rsid w:val="00620B75"/>
    <w:rsid w:val="006226F9"/>
    <w:rsid w:val="00631EF3"/>
    <w:rsid w:val="00632EAB"/>
    <w:rsid w:val="00637660"/>
    <w:rsid w:val="00644A06"/>
    <w:rsid w:val="00653BEF"/>
    <w:rsid w:val="00656D60"/>
    <w:rsid w:val="006602B6"/>
    <w:rsid w:val="00661788"/>
    <w:rsid w:val="006624D4"/>
    <w:rsid w:val="00663C9E"/>
    <w:rsid w:val="00667113"/>
    <w:rsid w:val="00667D4A"/>
    <w:rsid w:val="00671C48"/>
    <w:rsid w:val="00677465"/>
    <w:rsid w:val="006820EE"/>
    <w:rsid w:val="00686794"/>
    <w:rsid w:val="006877C4"/>
    <w:rsid w:val="00692BBC"/>
    <w:rsid w:val="00692D21"/>
    <w:rsid w:val="00692DAD"/>
    <w:rsid w:val="0069497A"/>
    <w:rsid w:val="0069755E"/>
    <w:rsid w:val="006A20E5"/>
    <w:rsid w:val="006B0393"/>
    <w:rsid w:val="006B7E71"/>
    <w:rsid w:val="006C4320"/>
    <w:rsid w:val="006C7341"/>
    <w:rsid w:val="006D3C95"/>
    <w:rsid w:val="006E6192"/>
    <w:rsid w:val="006F19C5"/>
    <w:rsid w:val="006F4135"/>
    <w:rsid w:val="006F42D7"/>
    <w:rsid w:val="006F74AB"/>
    <w:rsid w:val="00703C02"/>
    <w:rsid w:val="007041DE"/>
    <w:rsid w:val="00704A2B"/>
    <w:rsid w:val="0070661C"/>
    <w:rsid w:val="007130F6"/>
    <w:rsid w:val="007147A9"/>
    <w:rsid w:val="0072716D"/>
    <w:rsid w:val="007362E6"/>
    <w:rsid w:val="00737946"/>
    <w:rsid w:val="00742705"/>
    <w:rsid w:val="00743863"/>
    <w:rsid w:val="00746E17"/>
    <w:rsid w:val="00746E8C"/>
    <w:rsid w:val="00754895"/>
    <w:rsid w:val="00757B4D"/>
    <w:rsid w:val="00757F84"/>
    <w:rsid w:val="007636CE"/>
    <w:rsid w:val="00774788"/>
    <w:rsid w:val="00785568"/>
    <w:rsid w:val="007A6E09"/>
    <w:rsid w:val="007B03C5"/>
    <w:rsid w:val="007B1A8F"/>
    <w:rsid w:val="007B2D1A"/>
    <w:rsid w:val="007B55FD"/>
    <w:rsid w:val="007B77D9"/>
    <w:rsid w:val="007C0543"/>
    <w:rsid w:val="007C1CEE"/>
    <w:rsid w:val="007C230B"/>
    <w:rsid w:val="007C3162"/>
    <w:rsid w:val="007C3C35"/>
    <w:rsid w:val="007D50E8"/>
    <w:rsid w:val="007E658B"/>
    <w:rsid w:val="007F22DD"/>
    <w:rsid w:val="007F349C"/>
    <w:rsid w:val="007F3D8B"/>
    <w:rsid w:val="007F735B"/>
    <w:rsid w:val="00804DCA"/>
    <w:rsid w:val="00805ED7"/>
    <w:rsid w:val="0081186C"/>
    <w:rsid w:val="008137C8"/>
    <w:rsid w:val="008149F3"/>
    <w:rsid w:val="008155C4"/>
    <w:rsid w:val="00826230"/>
    <w:rsid w:val="00827781"/>
    <w:rsid w:val="00830F91"/>
    <w:rsid w:val="0083404E"/>
    <w:rsid w:val="0084022D"/>
    <w:rsid w:val="008451A3"/>
    <w:rsid w:val="00846A20"/>
    <w:rsid w:val="00860C6F"/>
    <w:rsid w:val="00861B41"/>
    <w:rsid w:val="00873C97"/>
    <w:rsid w:val="0087449D"/>
    <w:rsid w:val="008763F5"/>
    <w:rsid w:val="0087692A"/>
    <w:rsid w:val="00883702"/>
    <w:rsid w:val="00884B3D"/>
    <w:rsid w:val="00884E40"/>
    <w:rsid w:val="00887958"/>
    <w:rsid w:val="0089073B"/>
    <w:rsid w:val="008964D1"/>
    <w:rsid w:val="008A0ED7"/>
    <w:rsid w:val="008A2AA0"/>
    <w:rsid w:val="008A6014"/>
    <w:rsid w:val="008B0D5E"/>
    <w:rsid w:val="008B6C75"/>
    <w:rsid w:val="008C243F"/>
    <w:rsid w:val="008C2532"/>
    <w:rsid w:val="008D78A4"/>
    <w:rsid w:val="008E512F"/>
    <w:rsid w:val="008F46F9"/>
    <w:rsid w:val="00903632"/>
    <w:rsid w:val="00912ADF"/>
    <w:rsid w:val="0092094E"/>
    <w:rsid w:val="00924643"/>
    <w:rsid w:val="00932A76"/>
    <w:rsid w:val="0093349A"/>
    <w:rsid w:val="00941F78"/>
    <w:rsid w:val="009550A8"/>
    <w:rsid w:val="00955611"/>
    <w:rsid w:val="00955890"/>
    <w:rsid w:val="00962717"/>
    <w:rsid w:val="00962F75"/>
    <w:rsid w:val="00971FB4"/>
    <w:rsid w:val="00985634"/>
    <w:rsid w:val="009864C0"/>
    <w:rsid w:val="009925AA"/>
    <w:rsid w:val="0099322A"/>
    <w:rsid w:val="009A0AC3"/>
    <w:rsid w:val="009A735A"/>
    <w:rsid w:val="009B16F7"/>
    <w:rsid w:val="009B6C26"/>
    <w:rsid w:val="009B755E"/>
    <w:rsid w:val="009C595A"/>
    <w:rsid w:val="009E5C11"/>
    <w:rsid w:val="009F02DC"/>
    <w:rsid w:val="009F2620"/>
    <w:rsid w:val="009F7799"/>
    <w:rsid w:val="00A01BA3"/>
    <w:rsid w:val="00A026BC"/>
    <w:rsid w:val="00A1056A"/>
    <w:rsid w:val="00A13804"/>
    <w:rsid w:val="00A142BB"/>
    <w:rsid w:val="00A22E4C"/>
    <w:rsid w:val="00A34737"/>
    <w:rsid w:val="00A36A10"/>
    <w:rsid w:val="00A47D14"/>
    <w:rsid w:val="00A5108C"/>
    <w:rsid w:val="00A520EE"/>
    <w:rsid w:val="00A5798D"/>
    <w:rsid w:val="00A6465A"/>
    <w:rsid w:val="00A65C13"/>
    <w:rsid w:val="00A65D75"/>
    <w:rsid w:val="00A745AA"/>
    <w:rsid w:val="00A90DD6"/>
    <w:rsid w:val="00A92D17"/>
    <w:rsid w:val="00A92E87"/>
    <w:rsid w:val="00AA2798"/>
    <w:rsid w:val="00AB32AA"/>
    <w:rsid w:val="00AB364E"/>
    <w:rsid w:val="00AB796F"/>
    <w:rsid w:val="00AC4DE0"/>
    <w:rsid w:val="00AD09F5"/>
    <w:rsid w:val="00AD1F44"/>
    <w:rsid w:val="00AE1DCF"/>
    <w:rsid w:val="00AE2877"/>
    <w:rsid w:val="00AE63D2"/>
    <w:rsid w:val="00AF3414"/>
    <w:rsid w:val="00AF4EF7"/>
    <w:rsid w:val="00AF6C3A"/>
    <w:rsid w:val="00B0071E"/>
    <w:rsid w:val="00B15DDA"/>
    <w:rsid w:val="00B17438"/>
    <w:rsid w:val="00B20340"/>
    <w:rsid w:val="00B321D9"/>
    <w:rsid w:val="00B348D4"/>
    <w:rsid w:val="00B36A06"/>
    <w:rsid w:val="00B37276"/>
    <w:rsid w:val="00B40987"/>
    <w:rsid w:val="00B45735"/>
    <w:rsid w:val="00B470E2"/>
    <w:rsid w:val="00B51B76"/>
    <w:rsid w:val="00B532FB"/>
    <w:rsid w:val="00B53A71"/>
    <w:rsid w:val="00B65604"/>
    <w:rsid w:val="00B74958"/>
    <w:rsid w:val="00B758C4"/>
    <w:rsid w:val="00B76B86"/>
    <w:rsid w:val="00B90DEA"/>
    <w:rsid w:val="00BA08BC"/>
    <w:rsid w:val="00BA5248"/>
    <w:rsid w:val="00BC30D5"/>
    <w:rsid w:val="00BC6F5D"/>
    <w:rsid w:val="00BD29DC"/>
    <w:rsid w:val="00BD2DEE"/>
    <w:rsid w:val="00BD44CE"/>
    <w:rsid w:val="00BD6A08"/>
    <w:rsid w:val="00BE0419"/>
    <w:rsid w:val="00BE04E5"/>
    <w:rsid w:val="00BE1E86"/>
    <w:rsid w:val="00BE41FD"/>
    <w:rsid w:val="00BF14A0"/>
    <w:rsid w:val="00BF4ECB"/>
    <w:rsid w:val="00BF6ECF"/>
    <w:rsid w:val="00C00A2F"/>
    <w:rsid w:val="00C03151"/>
    <w:rsid w:val="00C06D50"/>
    <w:rsid w:val="00C15F20"/>
    <w:rsid w:val="00C16939"/>
    <w:rsid w:val="00C21F27"/>
    <w:rsid w:val="00C333E1"/>
    <w:rsid w:val="00C35500"/>
    <w:rsid w:val="00C35C62"/>
    <w:rsid w:val="00C400E2"/>
    <w:rsid w:val="00C43AA8"/>
    <w:rsid w:val="00C57F61"/>
    <w:rsid w:val="00C632D0"/>
    <w:rsid w:val="00C656CE"/>
    <w:rsid w:val="00C66802"/>
    <w:rsid w:val="00C7145F"/>
    <w:rsid w:val="00C82D76"/>
    <w:rsid w:val="00C956C9"/>
    <w:rsid w:val="00C9785A"/>
    <w:rsid w:val="00CA1300"/>
    <w:rsid w:val="00CB4A9E"/>
    <w:rsid w:val="00CB4D0D"/>
    <w:rsid w:val="00CC40F2"/>
    <w:rsid w:val="00CC7E9A"/>
    <w:rsid w:val="00CD0A14"/>
    <w:rsid w:val="00CD1701"/>
    <w:rsid w:val="00CD6DA0"/>
    <w:rsid w:val="00CD72F3"/>
    <w:rsid w:val="00CE1669"/>
    <w:rsid w:val="00CE3523"/>
    <w:rsid w:val="00CE6587"/>
    <w:rsid w:val="00CF103E"/>
    <w:rsid w:val="00CF6D4A"/>
    <w:rsid w:val="00D06257"/>
    <w:rsid w:val="00D200CA"/>
    <w:rsid w:val="00D24BCB"/>
    <w:rsid w:val="00D309B7"/>
    <w:rsid w:val="00D363AD"/>
    <w:rsid w:val="00D602EA"/>
    <w:rsid w:val="00D708F2"/>
    <w:rsid w:val="00D727B1"/>
    <w:rsid w:val="00D86D75"/>
    <w:rsid w:val="00D96692"/>
    <w:rsid w:val="00D96D9E"/>
    <w:rsid w:val="00DA5489"/>
    <w:rsid w:val="00DC135A"/>
    <w:rsid w:val="00DC1E91"/>
    <w:rsid w:val="00DD6F26"/>
    <w:rsid w:val="00DF1155"/>
    <w:rsid w:val="00E02B5D"/>
    <w:rsid w:val="00E0606F"/>
    <w:rsid w:val="00E173D0"/>
    <w:rsid w:val="00E21FA1"/>
    <w:rsid w:val="00E234ED"/>
    <w:rsid w:val="00E27498"/>
    <w:rsid w:val="00E313DF"/>
    <w:rsid w:val="00E3274F"/>
    <w:rsid w:val="00E4397E"/>
    <w:rsid w:val="00E4404D"/>
    <w:rsid w:val="00E46BF8"/>
    <w:rsid w:val="00E70CB1"/>
    <w:rsid w:val="00E84A1B"/>
    <w:rsid w:val="00E95C21"/>
    <w:rsid w:val="00E95DF2"/>
    <w:rsid w:val="00E97235"/>
    <w:rsid w:val="00E97F4D"/>
    <w:rsid w:val="00EA322D"/>
    <w:rsid w:val="00EA35E8"/>
    <w:rsid w:val="00EA3A3C"/>
    <w:rsid w:val="00EB0269"/>
    <w:rsid w:val="00EC04E9"/>
    <w:rsid w:val="00ED2534"/>
    <w:rsid w:val="00ED6B56"/>
    <w:rsid w:val="00EF3DFB"/>
    <w:rsid w:val="00F00736"/>
    <w:rsid w:val="00F03B2C"/>
    <w:rsid w:val="00F054B6"/>
    <w:rsid w:val="00F0677E"/>
    <w:rsid w:val="00F07FFA"/>
    <w:rsid w:val="00F14846"/>
    <w:rsid w:val="00F23128"/>
    <w:rsid w:val="00F267B0"/>
    <w:rsid w:val="00F270DF"/>
    <w:rsid w:val="00F33AE8"/>
    <w:rsid w:val="00F34B05"/>
    <w:rsid w:val="00F412C6"/>
    <w:rsid w:val="00F731EA"/>
    <w:rsid w:val="00F80D5A"/>
    <w:rsid w:val="00F86A63"/>
    <w:rsid w:val="00F91D50"/>
    <w:rsid w:val="00FA1E44"/>
    <w:rsid w:val="00FA425B"/>
    <w:rsid w:val="00FB428B"/>
    <w:rsid w:val="00FB7323"/>
    <w:rsid w:val="00FC0DEA"/>
    <w:rsid w:val="00FC7ADB"/>
    <w:rsid w:val="00FD1071"/>
    <w:rsid w:val="00FD278F"/>
    <w:rsid w:val="00FE1917"/>
    <w:rsid w:val="00FE1AFB"/>
    <w:rsid w:val="00FE356D"/>
    <w:rsid w:val="00FE74FB"/>
    <w:rsid w:val="00FF0336"/>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6DD11D"/>
  <w15:docId w15:val="{2A999C18-E11A-41A0-9660-3E676A036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11C46"/>
  </w:style>
  <w:style w:type="paragraph" w:styleId="Ttulo1">
    <w:name w:val="heading 1"/>
    <w:basedOn w:val="Normal"/>
    <w:next w:val="Normal"/>
    <w:link w:val="Ttulo1Char"/>
    <w:uiPriority w:val="9"/>
    <w:qFormat/>
    <w:rsid w:val="00C7145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har"/>
    <w:uiPriority w:val="9"/>
    <w:unhideWhenUsed/>
    <w:qFormat/>
    <w:rsid w:val="00C7145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har"/>
    <w:uiPriority w:val="9"/>
    <w:unhideWhenUsed/>
    <w:qFormat/>
    <w:rsid w:val="00C7145F"/>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C7145F"/>
    <w:rPr>
      <w:rFonts w:asciiTheme="majorHAnsi" w:eastAsiaTheme="majorEastAsia" w:hAnsiTheme="majorHAnsi" w:cstheme="majorBidi"/>
      <w:color w:val="2F5496" w:themeColor="accent1" w:themeShade="BF"/>
      <w:sz w:val="32"/>
      <w:szCs w:val="32"/>
    </w:rPr>
  </w:style>
  <w:style w:type="character" w:customStyle="1" w:styleId="Ttulo2Char">
    <w:name w:val="Título 2 Char"/>
    <w:basedOn w:val="Fontepargpadro"/>
    <w:link w:val="Ttulo2"/>
    <w:uiPriority w:val="9"/>
    <w:rsid w:val="00C7145F"/>
    <w:rPr>
      <w:rFonts w:asciiTheme="majorHAnsi" w:eastAsiaTheme="majorEastAsia" w:hAnsiTheme="majorHAnsi" w:cstheme="majorBidi"/>
      <w:color w:val="2F5496" w:themeColor="accent1" w:themeShade="BF"/>
      <w:sz w:val="26"/>
      <w:szCs w:val="26"/>
    </w:rPr>
  </w:style>
  <w:style w:type="character" w:customStyle="1" w:styleId="Ttulo3Char">
    <w:name w:val="Título 3 Char"/>
    <w:basedOn w:val="Fontepargpadro"/>
    <w:link w:val="Ttulo3"/>
    <w:uiPriority w:val="9"/>
    <w:rsid w:val="00C7145F"/>
    <w:rPr>
      <w:rFonts w:asciiTheme="majorHAnsi" w:eastAsiaTheme="majorEastAsia" w:hAnsiTheme="majorHAnsi" w:cstheme="majorBidi"/>
      <w:color w:val="1F3763" w:themeColor="accent1" w:themeShade="7F"/>
      <w:sz w:val="24"/>
      <w:szCs w:val="24"/>
    </w:rPr>
  </w:style>
  <w:style w:type="paragraph" w:styleId="PargrafodaLista">
    <w:name w:val="List Paragraph"/>
    <w:basedOn w:val="Normal"/>
    <w:uiPriority w:val="34"/>
    <w:qFormat/>
    <w:rsid w:val="00C7145F"/>
    <w:pPr>
      <w:ind w:left="720"/>
      <w:contextualSpacing/>
    </w:pPr>
  </w:style>
  <w:style w:type="paragraph" w:styleId="CabealhodoSumrio">
    <w:name w:val="TOC Heading"/>
    <w:basedOn w:val="Ttulo1"/>
    <w:next w:val="Normal"/>
    <w:uiPriority w:val="39"/>
    <w:unhideWhenUsed/>
    <w:qFormat/>
    <w:rsid w:val="00C7145F"/>
    <w:pPr>
      <w:outlineLvl w:val="9"/>
    </w:pPr>
    <w:rPr>
      <w:lang w:eastAsia="pt-BR"/>
    </w:rPr>
  </w:style>
  <w:style w:type="paragraph" w:styleId="Sumrio1">
    <w:name w:val="toc 1"/>
    <w:basedOn w:val="Normal"/>
    <w:next w:val="Normal"/>
    <w:autoRedefine/>
    <w:uiPriority w:val="39"/>
    <w:unhideWhenUsed/>
    <w:rsid w:val="00C7145F"/>
    <w:pPr>
      <w:spacing w:after="100"/>
    </w:pPr>
  </w:style>
  <w:style w:type="paragraph" w:styleId="Sumrio2">
    <w:name w:val="toc 2"/>
    <w:basedOn w:val="Normal"/>
    <w:next w:val="Normal"/>
    <w:autoRedefine/>
    <w:uiPriority w:val="39"/>
    <w:unhideWhenUsed/>
    <w:rsid w:val="00C7145F"/>
    <w:pPr>
      <w:tabs>
        <w:tab w:val="right" w:leader="dot" w:pos="9061"/>
      </w:tabs>
      <w:spacing w:after="100"/>
      <w:ind w:left="220"/>
    </w:pPr>
    <w:rPr>
      <w:rFonts w:ascii="Times New Roman" w:hAnsi="Times New Roman" w:cs="Times New Roman"/>
      <w:noProof/>
    </w:rPr>
  </w:style>
  <w:style w:type="character" w:styleId="Hyperlink">
    <w:name w:val="Hyperlink"/>
    <w:basedOn w:val="Fontepargpadro"/>
    <w:uiPriority w:val="99"/>
    <w:unhideWhenUsed/>
    <w:rsid w:val="00C7145F"/>
    <w:rPr>
      <w:color w:val="0563C1" w:themeColor="hyperlink"/>
      <w:u w:val="single"/>
    </w:rPr>
  </w:style>
  <w:style w:type="paragraph" w:styleId="Sumrio3">
    <w:name w:val="toc 3"/>
    <w:basedOn w:val="Normal"/>
    <w:next w:val="Normal"/>
    <w:autoRedefine/>
    <w:uiPriority w:val="39"/>
    <w:unhideWhenUsed/>
    <w:rsid w:val="00C7145F"/>
    <w:pPr>
      <w:spacing w:after="100"/>
      <w:ind w:left="440"/>
    </w:pPr>
  </w:style>
  <w:style w:type="character" w:styleId="Refdecomentrio">
    <w:name w:val="annotation reference"/>
    <w:basedOn w:val="Fontepargpadro"/>
    <w:uiPriority w:val="99"/>
    <w:semiHidden/>
    <w:unhideWhenUsed/>
    <w:rsid w:val="00C7145F"/>
    <w:rPr>
      <w:sz w:val="16"/>
      <w:szCs w:val="16"/>
    </w:rPr>
  </w:style>
  <w:style w:type="paragraph" w:styleId="Textodecomentrio">
    <w:name w:val="annotation text"/>
    <w:basedOn w:val="Normal"/>
    <w:link w:val="TextodecomentrioChar"/>
    <w:uiPriority w:val="99"/>
    <w:unhideWhenUsed/>
    <w:rsid w:val="00C7145F"/>
    <w:pPr>
      <w:spacing w:line="240" w:lineRule="auto"/>
    </w:pPr>
    <w:rPr>
      <w:sz w:val="20"/>
      <w:szCs w:val="20"/>
    </w:rPr>
  </w:style>
  <w:style w:type="character" w:customStyle="1" w:styleId="TextodecomentrioChar">
    <w:name w:val="Texto de comentário Char"/>
    <w:basedOn w:val="Fontepargpadro"/>
    <w:link w:val="Textodecomentrio"/>
    <w:uiPriority w:val="99"/>
    <w:rsid w:val="00C7145F"/>
    <w:rPr>
      <w:sz w:val="20"/>
      <w:szCs w:val="20"/>
    </w:rPr>
  </w:style>
  <w:style w:type="paragraph" w:styleId="Assuntodocomentrio">
    <w:name w:val="annotation subject"/>
    <w:basedOn w:val="Textodecomentrio"/>
    <w:next w:val="Textodecomentrio"/>
    <w:link w:val="AssuntodocomentrioChar"/>
    <w:uiPriority w:val="99"/>
    <w:semiHidden/>
    <w:unhideWhenUsed/>
    <w:rsid w:val="00C7145F"/>
    <w:rPr>
      <w:b/>
      <w:bCs/>
    </w:rPr>
  </w:style>
  <w:style w:type="character" w:customStyle="1" w:styleId="AssuntodocomentrioChar">
    <w:name w:val="Assunto do comentário Char"/>
    <w:basedOn w:val="TextodecomentrioChar"/>
    <w:link w:val="Assuntodocomentrio"/>
    <w:uiPriority w:val="99"/>
    <w:semiHidden/>
    <w:rsid w:val="00C7145F"/>
    <w:rPr>
      <w:b/>
      <w:bCs/>
      <w:sz w:val="20"/>
      <w:szCs w:val="20"/>
    </w:rPr>
  </w:style>
  <w:style w:type="paragraph" w:styleId="Textodebalo">
    <w:name w:val="Balloon Text"/>
    <w:basedOn w:val="Normal"/>
    <w:link w:val="TextodebaloChar"/>
    <w:uiPriority w:val="99"/>
    <w:semiHidden/>
    <w:unhideWhenUsed/>
    <w:rsid w:val="00C7145F"/>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C7145F"/>
    <w:rPr>
      <w:rFonts w:ascii="Segoe UI" w:hAnsi="Segoe UI" w:cs="Segoe UI"/>
      <w:sz w:val="18"/>
      <w:szCs w:val="18"/>
    </w:rPr>
  </w:style>
  <w:style w:type="table" w:styleId="Tabelacomgrade">
    <w:name w:val="Table Grid"/>
    <w:basedOn w:val="Tabelanormal"/>
    <w:uiPriority w:val="39"/>
    <w:rsid w:val="00C714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adeGrade1Clara1">
    <w:name w:val="Tabela de Grade 1 Clara1"/>
    <w:basedOn w:val="Tabelanormal"/>
    <w:uiPriority w:val="46"/>
    <w:rsid w:val="00C7145F"/>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RefernciaSutil">
    <w:name w:val="Subtle Reference"/>
    <w:basedOn w:val="Fontepargpadro"/>
    <w:uiPriority w:val="31"/>
    <w:qFormat/>
    <w:rsid w:val="00C7145F"/>
    <w:rPr>
      <w:smallCaps/>
      <w:color w:val="5A5A5A" w:themeColor="text1" w:themeTint="A5"/>
    </w:rPr>
  </w:style>
  <w:style w:type="paragraph" w:styleId="Textodenotaderodap">
    <w:name w:val="footnote text"/>
    <w:basedOn w:val="Normal"/>
    <w:link w:val="TextodenotaderodapChar"/>
    <w:uiPriority w:val="99"/>
    <w:unhideWhenUsed/>
    <w:rsid w:val="00C7145F"/>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C7145F"/>
    <w:rPr>
      <w:sz w:val="20"/>
      <w:szCs w:val="20"/>
    </w:rPr>
  </w:style>
  <w:style w:type="character" w:styleId="Refdenotaderodap">
    <w:name w:val="footnote reference"/>
    <w:basedOn w:val="Fontepargpadro"/>
    <w:uiPriority w:val="99"/>
    <w:unhideWhenUsed/>
    <w:rsid w:val="00C7145F"/>
    <w:rPr>
      <w:vertAlign w:val="superscript"/>
    </w:rPr>
  </w:style>
  <w:style w:type="paragraph" w:styleId="Cabealho">
    <w:name w:val="header"/>
    <w:basedOn w:val="Normal"/>
    <w:link w:val="CabealhoChar"/>
    <w:uiPriority w:val="99"/>
    <w:unhideWhenUsed/>
    <w:rsid w:val="00C7145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C7145F"/>
  </w:style>
  <w:style w:type="paragraph" w:styleId="Rodap">
    <w:name w:val="footer"/>
    <w:basedOn w:val="Normal"/>
    <w:link w:val="RodapChar"/>
    <w:uiPriority w:val="99"/>
    <w:unhideWhenUsed/>
    <w:rsid w:val="00C7145F"/>
    <w:pPr>
      <w:tabs>
        <w:tab w:val="center" w:pos="4252"/>
        <w:tab w:val="right" w:pos="8504"/>
      </w:tabs>
      <w:spacing w:after="0" w:line="240" w:lineRule="auto"/>
    </w:pPr>
  </w:style>
  <w:style w:type="character" w:customStyle="1" w:styleId="RodapChar">
    <w:name w:val="Rodapé Char"/>
    <w:basedOn w:val="Fontepargpadro"/>
    <w:link w:val="Rodap"/>
    <w:uiPriority w:val="99"/>
    <w:rsid w:val="00C7145F"/>
  </w:style>
  <w:style w:type="table" w:customStyle="1" w:styleId="TabeladeGrade41">
    <w:name w:val="Tabela de Grade 41"/>
    <w:basedOn w:val="Tabelanormal"/>
    <w:uiPriority w:val="49"/>
    <w:rsid w:val="00C7145F"/>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Grade5Escura1">
    <w:name w:val="Tabela de Grade 5 Escura1"/>
    <w:basedOn w:val="Tabelanormal"/>
    <w:uiPriority w:val="50"/>
    <w:rsid w:val="00C7145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paragraph" w:styleId="Legenda">
    <w:name w:val="caption"/>
    <w:basedOn w:val="Normal"/>
    <w:next w:val="Normal"/>
    <w:uiPriority w:val="35"/>
    <w:unhideWhenUsed/>
    <w:qFormat/>
    <w:rsid w:val="00C7145F"/>
    <w:pPr>
      <w:spacing w:after="200" w:line="240" w:lineRule="auto"/>
    </w:pPr>
    <w:rPr>
      <w:i/>
      <w:iCs/>
      <w:color w:val="44546A" w:themeColor="text2"/>
      <w:sz w:val="18"/>
      <w:szCs w:val="18"/>
    </w:rPr>
  </w:style>
  <w:style w:type="character" w:styleId="Forte">
    <w:name w:val="Strong"/>
    <w:basedOn w:val="Fontepargpadro"/>
    <w:uiPriority w:val="22"/>
    <w:qFormat/>
    <w:rsid w:val="00C16939"/>
    <w:rPr>
      <w:b/>
      <w:bCs/>
    </w:rPr>
  </w:style>
  <w:style w:type="paragraph" w:customStyle="1" w:styleId="p1">
    <w:name w:val="p1"/>
    <w:basedOn w:val="Normal"/>
    <w:rsid w:val="007B1A8F"/>
    <w:pPr>
      <w:spacing w:after="0" w:line="240" w:lineRule="auto"/>
    </w:pPr>
    <w:rPr>
      <w:rFonts w:ascii="Bell MT" w:hAnsi="Bell MT" w:cs="Times New Roman"/>
      <w:sz w:val="17"/>
      <w:szCs w:val="17"/>
      <w:lang w:eastAsia="pt-BR"/>
    </w:rPr>
  </w:style>
  <w:style w:type="character" w:customStyle="1" w:styleId="apple-converted-space">
    <w:name w:val="apple-converted-space"/>
    <w:basedOn w:val="Fontepargpadro"/>
    <w:rsid w:val="007B1A8F"/>
  </w:style>
  <w:style w:type="paragraph" w:styleId="SemEspaamento">
    <w:name w:val="No Spacing"/>
    <w:uiPriority w:val="1"/>
    <w:qFormat/>
    <w:rsid w:val="00F14846"/>
    <w:pPr>
      <w:spacing w:after="0" w:line="240" w:lineRule="auto"/>
    </w:pPr>
  </w:style>
  <w:style w:type="paragraph" w:styleId="Ttulo">
    <w:name w:val="Title"/>
    <w:basedOn w:val="Normal"/>
    <w:next w:val="Normal"/>
    <w:link w:val="TtuloChar"/>
    <w:uiPriority w:val="10"/>
    <w:qFormat/>
    <w:rsid w:val="00F14846"/>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F14846"/>
    <w:rPr>
      <w:rFonts w:asciiTheme="majorHAnsi" w:eastAsiaTheme="majorEastAsia" w:hAnsiTheme="majorHAnsi" w:cstheme="majorBidi"/>
      <w:spacing w:val="-10"/>
      <w:kern w:val="28"/>
      <w:sz w:val="56"/>
      <w:szCs w:val="56"/>
    </w:rPr>
  </w:style>
  <w:style w:type="character" w:customStyle="1" w:styleId="MenoPendente2">
    <w:name w:val="Menção Pendente2"/>
    <w:basedOn w:val="Fontepargpadro"/>
    <w:uiPriority w:val="99"/>
    <w:rsid w:val="00F14846"/>
    <w:rPr>
      <w:color w:val="808080"/>
      <w:shd w:val="clear" w:color="auto" w:fill="E6E6E6"/>
    </w:rPr>
  </w:style>
  <w:style w:type="paragraph" w:styleId="ndicedeilustraes">
    <w:name w:val="table of figures"/>
    <w:basedOn w:val="Normal"/>
    <w:next w:val="Normal"/>
    <w:uiPriority w:val="99"/>
    <w:unhideWhenUsed/>
    <w:rsid w:val="00F1484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3694533">
      <w:bodyDiv w:val="1"/>
      <w:marLeft w:val="0"/>
      <w:marRight w:val="0"/>
      <w:marTop w:val="0"/>
      <w:marBottom w:val="0"/>
      <w:divBdr>
        <w:top w:val="none" w:sz="0" w:space="0" w:color="auto"/>
        <w:left w:val="none" w:sz="0" w:space="0" w:color="auto"/>
        <w:bottom w:val="none" w:sz="0" w:space="0" w:color="auto"/>
        <w:right w:val="none" w:sz="0" w:space="0" w:color="auto"/>
      </w:divBdr>
    </w:div>
    <w:div w:id="112212434">
      <w:bodyDiv w:val="1"/>
      <w:marLeft w:val="0"/>
      <w:marRight w:val="0"/>
      <w:marTop w:val="0"/>
      <w:marBottom w:val="0"/>
      <w:divBdr>
        <w:top w:val="none" w:sz="0" w:space="0" w:color="auto"/>
        <w:left w:val="none" w:sz="0" w:space="0" w:color="auto"/>
        <w:bottom w:val="none" w:sz="0" w:space="0" w:color="auto"/>
        <w:right w:val="none" w:sz="0" w:space="0" w:color="auto"/>
      </w:divBdr>
    </w:div>
    <w:div w:id="860895114">
      <w:bodyDiv w:val="1"/>
      <w:marLeft w:val="0"/>
      <w:marRight w:val="0"/>
      <w:marTop w:val="0"/>
      <w:marBottom w:val="0"/>
      <w:divBdr>
        <w:top w:val="none" w:sz="0" w:space="0" w:color="auto"/>
        <w:left w:val="none" w:sz="0" w:space="0" w:color="auto"/>
        <w:bottom w:val="none" w:sz="0" w:space="0" w:color="auto"/>
        <w:right w:val="none" w:sz="0" w:space="0" w:color="auto"/>
      </w:divBdr>
    </w:div>
    <w:div w:id="1928952648">
      <w:bodyDiv w:val="1"/>
      <w:marLeft w:val="0"/>
      <w:marRight w:val="0"/>
      <w:marTop w:val="0"/>
      <w:marBottom w:val="0"/>
      <w:divBdr>
        <w:top w:val="none" w:sz="0" w:space="0" w:color="auto"/>
        <w:left w:val="none" w:sz="0" w:space="0" w:color="auto"/>
        <w:bottom w:val="none" w:sz="0" w:space="0" w:color="auto"/>
        <w:right w:val="none" w:sz="0" w:space="0" w:color="auto"/>
      </w:divBdr>
    </w:div>
    <w:div w:id="1974821699">
      <w:bodyDiv w:val="1"/>
      <w:marLeft w:val="0"/>
      <w:marRight w:val="0"/>
      <w:marTop w:val="0"/>
      <w:marBottom w:val="0"/>
      <w:divBdr>
        <w:top w:val="none" w:sz="0" w:space="0" w:color="auto"/>
        <w:left w:val="none" w:sz="0" w:space="0" w:color="auto"/>
        <w:bottom w:val="none" w:sz="0" w:space="0" w:color="auto"/>
        <w:right w:val="none" w:sz="0" w:space="0" w:color="auto"/>
      </w:divBdr>
      <w:divsChild>
        <w:div w:id="337540924">
          <w:marLeft w:val="0"/>
          <w:marRight w:val="0"/>
          <w:marTop w:val="0"/>
          <w:marBottom w:val="0"/>
          <w:divBdr>
            <w:top w:val="none" w:sz="0" w:space="0" w:color="auto"/>
            <w:left w:val="none" w:sz="0" w:space="0" w:color="auto"/>
            <w:bottom w:val="none" w:sz="0" w:space="0" w:color="auto"/>
            <w:right w:val="none" w:sz="0" w:space="0" w:color="auto"/>
          </w:divBdr>
        </w:div>
        <w:div w:id="1412654169">
          <w:marLeft w:val="0"/>
          <w:marRight w:val="0"/>
          <w:marTop w:val="0"/>
          <w:marBottom w:val="0"/>
          <w:divBdr>
            <w:top w:val="none" w:sz="0" w:space="0" w:color="auto"/>
            <w:left w:val="none" w:sz="0" w:space="0" w:color="auto"/>
            <w:bottom w:val="none" w:sz="0" w:space="0" w:color="auto"/>
            <w:right w:val="none" w:sz="0" w:space="0" w:color="auto"/>
          </w:divBdr>
        </w:div>
        <w:div w:id="1517428111">
          <w:marLeft w:val="0"/>
          <w:marRight w:val="0"/>
          <w:marTop w:val="0"/>
          <w:marBottom w:val="0"/>
          <w:divBdr>
            <w:top w:val="none" w:sz="0" w:space="0" w:color="auto"/>
            <w:left w:val="none" w:sz="0" w:space="0" w:color="auto"/>
            <w:bottom w:val="none" w:sz="0" w:space="0" w:color="auto"/>
            <w:right w:val="none" w:sz="0" w:space="0" w:color="auto"/>
          </w:divBdr>
        </w:div>
        <w:div w:id="1782987791">
          <w:marLeft w:val="0"/>
          <w:marRight w:val="0"/>
          <w:marTop w:val="0"/>
          <w:marBottom w:val="0"/>
          <w:divBdr>
            <w:top w:val="none" w:sz="0" w:space="0" w:color="auto"/>
            <w:left w:val="none" w:sz="0" w:space="0" w:color="auto"/>
            <w:bottom w:val="none" w:sz="0" w:space="0" w:color="auto"/>
            <w:right w:val="none" w:sz="0" w:space="0" w:color="auto"/>
          </w:divBdr>
        </w:div>
      </w:divsChild>
    </w:div>
    <w:div w:id="20570057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032DC7-E170-4ACE-91C5-FD79566EFB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20</Pages>
  <Words>7994</Words>
  <Characters>43173</Characters>
  <Application>Microsoft Office Word</Application>
  <DocSecurity>0</DocSecurity>
  <Lines>359</Lines>
  <Paragraphs>102</Paragraphs>
  <ScaleCrop>false</ScaleCrop>
  <HeadingPairs>
    <vt:vector size="2" baseType="variant">
      <vt:variant>
        <vt:lpstr>Título</vt:lpstr>
      </vt:variant>
      <vt:variant>
        <vt:i4>1</vt:i4>
      </vt:variant>
    </vt:vector>
  </HeadingPairs>
  <TitlesOfParts>
    <vt:vector size="1" baseType="lpstr">
      <vt:lpstr>IMPLICAÇÕES ENTRE MÍDIUM E PARATOPIA CRIADORA</vt:lpstr>
    </vt:vector>
  </TitlesOfParts>
  <Manager/>
  <Company/>
  <LinksUpToDate>false</LinksUpToDate>
  <CharactersWithSpaces>51065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IMPLICAÇÕES ENTRE MÍDIUM E PARATOPIA CRIADORA</dc:title>
  <dc:subject/>
  <dc:creator>Autor</dc:creator>
  <cp:keywords/>
  <dc:description/>
  <cp:lastModifiedBy>Vitória Doretto</cp:lastModifiedBy>
  <cp:revision>12</cp:revision>
  <dcterms:created xsi:type="dcterms:W3CDTF">2017-12-09T18:40:00Z</dcterms:created>
  <dcterms:modified xsi:type="dcterms:W3CDTF">2018-01-19T01:17:00Z</dcterms:modified>
  <cp:category/>
</cp:coreProperties>
</file>