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0FD5E" w14:textId="3670BADE" w:rsidR="00380491" w:rsidRDefault="0043457B" w:rsidP="0043457B">
      <w:pPr>
        <w:jc w:val="center"/>
        <w:rPr>
          <w:rFonts w:ascii="Verdana" w:eastAsia="Times New Roman" w:hAnsi="Verdana" w:cs="Times New Roman"/>
          <w:b/>
          <w:color w:val="111111"/>
          <w:sz w:val="28"/>
          <w:szCs w:val="28"/>
          <w:shd w:val="clear" w:color="auto" w:fill="FBFBF3"/>
        </w:rPr>
      </w:pPr>
      <w:r w:rsidRPr="0043457B">
        <w:rPr>
          <w:rFonts w:ascii="Verdana" w:eastAsia="Times New Roman" w:hAnsi="Verdana" w:cs="Times New Roman"/>
          <w:b/>
          <w:color w:val="111111"/>
          <w:sz w:val="28"/>
          <w:szCs w:val="28"/>
          <w:shd w:val="clear" w:color="auto" w:fill="FBFBF3"/>
        </w:rPr>
        <w:t>Declaração de importância</w:t>
      </w:r>
    </w:p>
    <w:p w14:paraId="1DBDACD2" w14:textId="77777777" w:rsidR="0043457B" w:rsidRDefault="0043457B" w:rsidP="0043457B">
      <w:pPr>
        <w:jc w:val="center"/>
        <w:rPr>
          <w:rFonts w:ascii="Verdana" w:eastAsia="Times New Roman" w:hAnsi="Verdana" w:cs="Times New Roman"/>
          <w:b/>
          <w:color w:val="111111"/>
          <w:sz w:val="28"/>
          <w:szCs w:val="28"/>
          <w:shd w:val="clear" w:color="auto" w:fill="FBFBF3"/>
        </w:rPr>
      </w:pPr>
    </w:p>
    <w:p w14:paraId="109BA36C" w14:textId="77777777" w:rsidR="0043457B" w:rsidRPr="0043457B" w:rsidRDefault="0043457B" w:rsidP="0043457B">
      <w:pPr>
        <w:jc w:val="center"/>
        <w:rPr>
          <w:b/>
          <w:sz w:val="28"/>
          <w:szCs w:val="28"/>
        </w:rPr>
      </w:pPr>
    </w:p>
    <w:p w14:paraId="6FA4E6C6" w14:textId="101CF427" w:rsidR="002735DE" w:rsidRDefault="00E63B2A" w:rsidP="0043468E">
      <w:pPr>
        <w:jc w:val="both"/>
      </w:pPr>
      <w:r>
        <w:t>O artigo insere-se num corpo de conhecimento relativo</w:t>
      </w:r>
      <w:r w:rsidR="002735DE">
        <w:t xml:space="preserve"> ao desenvolvimento de competências de literacia no ensino superior. Investigam-se as percepções de estudantes do último ano de licenciatura sobre o modo como leem, escrevem e aprendem.</w:t>
      </w:r>
      <w:r>
        <w:t xml:space="preserve"> O trabalho é inovador porque </w:t>
      </w:r>
      <w:r w:rsidR="002735DE">
        <w:t xml:space="preserve">(i) </w:t>
      </w:r>
      <w:r w:rsidR="0043468E">
        <w:t>investiga</w:t>
      </w:r>
      <w:r>
        <w:t xml:space="preserve"> </w:t>
      </w:r>
      <w:r w:rsidR="0043468E">
        <w:t xml:space="preserve">a complexidade das aprendizagens </w:t>
      </w:r>
      <w:r w:rsidR="002735DE">
        <w:t>no ensino superior, identificando os pressupostos</w:t>
      </w:r>
      <w:r w:rsidR="0043468E">
        <w:t xml:space="preserve"> teóricos</w:t>
      </w:r>
      <w:r w:rsidR="002735DE">
        <w:t xml:space="preserve"> metodológicos e (</w:t>
      </w:r>
      <w:proofErr w:type="spellStart"/>
      <w:r w:rsidR="002735DE">
        <w:t>ii</w:t>
      </w:r>
      <w:proofErr w:type="spellEnd"/>
      <w:r w:rsidR="002735DE">
        <w:t xml:space="preserve">) </w:t>
      </w:r>
      <w:r w:rsidR="0043468E">
        <w:t xml:space="preserve">dá pela primeira vez </w:t>
      </w:r>
      <w:r w:rsidR="002735DE">
        <w:t>voz aos estudantes sobre as suas vivências de apropriação de competências de literacia. Há trabalho sobre este domínio no ensino primário e médio, mas falta investigação no ensino superior.</w:t>
      </w:r>
    </w:p>
    <w:p w14:paraId="24361BCA" w14:textId="0B439DD4" w:rsidR="00E63B2A" w:rsidRDefault="00B2772A" w:rsidP="0043468E">
      <w:pPr>
        <w:jc w:val="both"/>
      </w:pPr>
      <w:r>
        <w:t xml:space="preserve">A pesquisa é relevante porque a qualidade da escrita e da leitura tem impacto sobre a construção do conhecimento e sobre a avaliação dos estudantes. Assim, </w:t>
      </w:r>
      <w:r w:rsidR="00E63B2A">
        <w:t xml:space="preserve"> investigar processos de apropri</w:t>
      </w:r>
      <w:r>
        <w:t xml:space="preserve">ação de estratégias de escrita e leitura </w:t>
      </w:r>
      <w:r w:rsidR="00E63B2A">
        <w:t>e auscultar os estudan</w:t>
      </w:r>
      <w:r w:rsidR="002735DE">
        <w:t xml:space="preserve">tes sobre as suas experiências </w:t>
      </w:r>
      <w:r>
        <w:t xml:space="preserve">aumenta o conhecimento necessário </w:t>
      </w:r>
      <w:r w:rsidR="002735DE">
        <w:t>para conceber ensino promotor de sucesso.</w:t>
      </w:r>
      <w:r>
        <w:t xml:space="preserve"> Na verdade, trata-se de promover condições de equidade.</w:t>
      </w:r>
    </w:p>
    <w:p w14:paraId="690E174F" w14:textId="77777777" w:rsidR="00786C53" w:rsidRDefault="00786C53" w:rsidP="0043468E">
      <w:pPr>
        <w:jc w:val="both"/>
      </w:pPr>
    </w:p>
    <w:p w14:paraId="2B9A63E8" w14:textId="2C4C51FC" w:rsidR="00786C53" w:rsidRDefault="007B01EA" w:rsidP="00786C53">
      <w:r>
        <w:t>Lisboa, 28</w:t>
      </w:r>
      <w:bookmarkStart w:id="0" w:name="_GoBack"/>
      <w:bookmarkEnd w:id="0"/>
      <w:r w:rsidR="00786C53">
        <w:t xml:space="preserve"> de fevereiro de 2018</w:t>
      </w:r>
    </w:p>
    <w:p w14:paraId="5CF7877B" w14:textId="77777777" w:rsidR="00786C53" w:rsidRDefault="00786C53" w:rsidP="00786C53"/>
    <w:p w14:paraId="1F156F79" w14:textId="77777777" w:rsidR="00786C53" w:rsidRDefault="00786C53" w:rsidP="00786C53">
      <w:r w:rsidRPr="00761ABA">
        <w:rPr>
          <w:noProof/>
          <w:lang w:val="en-US"/>
        </w:rPr>
        <w:drawing>
          <wp:inline distT="0" distB="0" distL="0" distR="0" wp14:anchorId="17CF584E" wp14:editId="087B68DA">
            <wp:extent cx="2566871" cy="54673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882" cy="54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23D1E" w14:textId="77777777" w:rsidR="00786C53" w:rsidRDefault="00786C53" w:rsidP="00786C53"/>
    <w:p w14:paraId="5CA11B1F" w14:textId="77777777" w:rsidR="00786C53" w:rsidRDefault="00786C53" w:rsidP="0043468E">
      <w:pPr>
        <w:jc w:val="both"/>
      </w:pPr>
    </w:p>
    <w:p w14:paraId="3DD92360" w14:textId="77777777" w:rsidR="0043457B" w:rsidRDefault="0043457B" w:rsidP="0043468E">
      <w:pPr>
        <w:jc w:val="both"/>
      </w:pPr>
    </w:p>
    <w:p w14:paraId="4E2EFC1B" w14:textId="77777777" w:rsidR="0043457B" w:rsidRDefault="0043457B" w:rsidP="0043468E">
      <w:pPr>
        <w:jc w:val="both"/>
      </w:pPr>
    </w:p>
    <w:sectPr w:rsidR="0043457B" w:rsidSect="0076263C"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6941C" w14:textId="77777777" w:rsidR="002735DE" w:rsidRDefault="002735DE" w:rsidP="00E63B2A">
      <w:r>
        <w:separator/>
      </w:r>
    </w:p>
  </w:endnote>
  <w:endnote w:type="continuationSeparator" w:id="0">
    <w:p w14:paraId="47B05EA6" w14:textId="77777777" w:rsidR="002735DE" w:rsidRDefault="002735DE" w:rsidP="00E6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4D08D" w14:textId="77777777" w:rsidR="002735DE" w:rsidRDefault="002735DE" w:rsidP="00E63B2A">
      <w:r>
        <w:separator/>
      </w:r>
    </w:p>
  </w:footnote>
  <w:footnote w:type="continuationSeparator" w:id="0">
    <w:p w14:paraId="0F7EDFEE" w14:textId="77777777" w:rsidR="002735DE" w:rsidRDefault="002735DE" w:rsidP="00E6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2A"/>
    <w:rsid w:val="001E7EC2"/>
    <w:rsid w:val="002735DE"/>
    <w:rsid w:val="00380491"/>
    <w:rsid w:val="0043457B"/>
    <w:rsid w:val="0043468E"/>
    <w:rsid w:val="00576774"/>
    <w:rsid w:val="0076263C"/>
    <w:rsid w:val="00786C53"/>
    <w:rsid w:val="007B01EA"/>
    <w:rsid w:val="00B2772A"/>
    <w:rsid w:val="00E6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836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B2A"/>
  </w:style>
  <w:style w:type="paragraph" w:styleId="Footer">
    <w:name w:val="footer"/>
    <w:basedOn w:val="Normal"/>
    <w:link w:val="FooterChar"/>
    <w:uiPriority w:val="99"/>
    <w:unhideWhenUsed/>
    <w:rsid w:val="00E63B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B2A"/>
  </w:style>
  <w:style w:type="paragraph" w:styleId="BalloonText">
    <w:name w:val="Balloon Text"/>
    <w:basedOn w:val="Normal"/>
    <w:link w:val="BalloonTextChar"/>
    <w:uiPriority w:val="99"/>
    <w:semiHidden/>
    <w:unhideWhenUsed/>
    <w:rsid w:val="00786C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B2A"/>
  </w:style>
  <w:style w:type="paragraph" w:styleId="Footer">
    <w:name w:val="footer"/>
    <w:basedOn w:val="Normal"/>
    <w:link w:val="FooterChar"/>
    <w:uiPriority w:val="99"/>
    <w:unhideWhenUsed/>
    <w:rsid w:val="00E63B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B2A"/>
  </w:style>
  <w:style w:type="paragraph" w:styleId="BalloonText">
    <w:name w:val="Balloon Text"/>
    <w:basedOn w:val="Normal"/>
    <w:link w:val="BalloonTextChar"/>
    <w:uiPriority w:val="99"/>
    <w:semiHidden/>
    <w:unhideWhenUsed/>
    <w:rsid w:val="00786C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166</Words>
  <Characters>922</Characters>
  <Application>Microsoft Macintosh Word</Application>
  <DocSecurity>0</DocSecurity>
  <Lines>14</Lines>
  <Paragraphs>3</Paragraphs>
  <ScaleCrop>false</ScaleCrop>
  <Company>IST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Otília Sousa</dc:creator>
  <cp:keywords/>
  <dc:description/>
  <cp:lastModifiedBy>Otília Sousa</cp:lastModifiedBy>
  <cp:revision>7</cp:revision>
  <dcterms:created xsi:type="dcterms:W3CDTF">2018-02-02T22:24:00Z</dcterms:created>
  <dcterms:modified xsi:type="dcterms:W3CDTF">2018-02-28T12:10:00Z</dcterms:modified>
</cp:coreProperties>
</file>