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E2" w:rsidRPr="002F3FE2" w:rsidRDefault="002F3FE2" w:rsidP="002F3FE2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2F3FE2">
        <w:rPr>
          <w:rFonts w:ascii="Times New Roman" w:hAnsi="Times New Roman"/>
          <w:b/>
          <w:sz w:val="24"/>
          <w:szCs w:val="24"/>
        </w:rPr>
        <w:t xml:space="preserve">A INCAPACIDADE VIVENCIADA POR TRABALHADORES DE </w:t>
      </w:r>
      <w:commentRangeStart w:id="0"/>
      <w:r w:rsidRPr="002F3FE2">
        <w:rPr>
          <w:rFonts w:ascii="Times New Roman" w:hAnsi="Times New Roman"/>
          <w:b/>
          <w:sz w:val="24"/>
          <w:szCs w:val="24"/>
        </w:rPr>
        <w:t>ENFERMAGEM</w:t>
      </w:r>
      <w:commentRangeEnd w:id="0"/>
      <w:r w:rsidRPr="002F3FE2">
        <w:rPr>
          <w:rStyle w:val="Refdecomentrio"/>
          <w:rFonts w:ascii="Times New Roman" w:hAnsi="Times New Roman"/>
          <w:sz w:val="24"/>
          <w:szCs w:val="24"/>
        </w:rPr>
        <w:commentReference w:id="0"/>
      </w:r>
      <w:r w:rsidRPr="002F3FE2">
        <w:rPr>
          <w:rFonts w:ascii="Times New Roman" w:hAnsi="Times New Roman"/>
          <w:b/>
          <w:sz w:val="24"/>
          <w:szCs w:val="24"/>
        </w:rPr>
        <w:t xml:space="preserve"> NO RETORNO AO TRABALHO</w:t>
      </w:r>
      <w:r w:rsidR="006816E0" w:rsidRPr="006816E0">
        <w:rPr>
          <w:rFonts w:ascii="Times New Roman" w:hAnsi="Times New Roman"/>
          <w:b/>
          <w:sz w:val="24"/>
          <w:szCs w:val="24"/>
          <w:vertAlign w:val="superscript"/>
        </w:rPr>
        <w:t>1</w:t>
      </w:r>
    </w:p>
    <w:p w:rsidR="0009635F" w:rsidRDefault="0009635F" w:rsidP="0009635F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9635F" w:rsidRDefault="0009635F" w:rsidP="0009635F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bookmarkStart w:id="1" w:name="_GoBack"/>
      <w:bookmarkEnd w:id="1"/>
      <w:r w:rsidRPr="00CE62C0">
        <w:rPr>
          <w:rFonts w:ascii="Times New Roman" w:hAnsi="Times New Roman"/>
          <w:b/>
          <w:sz w:val="24"/>
          <w:szCs w:val="24"/>
          <w:lang w:val="en-US"/>
        </w:rPr>
        <w:t>THE DISABILITY EXPERIENCED BY NURSING WORKERS IN RETURNING TO WORK</w:t>
      </w:r>
    </w:p>
    <w:p w:rsidR="0009635F" w:rsidRPr="00CE62C0" w:rsidRDefault="0009635F" w:rsidP="0009635F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09635F" w:rsidRPr="00CE62C0" w:rsidRDefault="0009635F" w:rsidP="0009635F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CE62C0">
        <w:rPr>
          <w:rFonts w:ascii="Times New Roman" w:hAnsi="Times New Roman"/>
          <w:b/>
          <w:sz w:val="24"/>
          <w:szCs w:val="24"/>
        </w:rPr>
        <w:t>LA DISCAPACIDAD QUE SUFREN LOS TRABAJADORES DE ENFERMERÍA EN EL REGRESO AL TRABAJO</w:t>
      </w:r>
    </w:p>
    <w:p w:rsidR="002F3FE2" w:rsidRPr="002F3FE2" w:rsidRDefault="002F3FE2" w:rsidP="002F3FE2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3FE2" w:rsidRPr="002F3FE2" w:rsidRDefault="002F3FE2" w:rsidP="002F3FE2">
      <w:pPr>
        <w:pStyle w:val="Textodecomentrio"/>
        <w:jc w:val="right"/>
        <w:rPr>
          <w:rFonts w:ascii="Times New Roman" w:hAnsi="Times New Roman"/>
          <w:color w:val="111111"/>
          <w:sz w:val="24"/>
          <w:szCs w:val="24"/>
          <w:shd w:val="clear" w:color="auto" w:fill="FBFBF3"/>
          <w:vertAlign w:val="superscript"/>
        </w:rPr>
      </w:pPr>
      <w:r w:rsidRPr="002F3FE2">
        <w:rPr>
          <w:rFonts w:ascii="Times New Roman" w:hAnsi="Times New Roman"/>
          <w:color w:val="111111"/>
          <w:sz w:val="24"/>
          <w:szCs w:val="24"/>
          <w:shd w:val="clear" w:color="auto" w:fill="FBFBF3"/>
        </w:rPr>
        <w:t>Silmar Maria da Silva</w:t>
      </w:r>
      <w:r w:rsidR="006816E0">
        <w:rPr>
          <w:rFonts w:ascii="Times New Roman" w:hAnsi="Times New Roman"/>
          <w:color w:val="111111"/>
          <w:sz w:val="24"/>
          <w:szCs w:val="24"/>
          <w:shd w:val="clear" w:color="auto" w:fill="FBFBF3"/>
          <w:vertAlign w:val="superscript"/>
        </w:rPr>
        <w:t>2</w:t>
      </w:r>
    </w:p>
    <w:p w:rsidR="002F3FE2" w:rsidRPr="002F3FE2" w:rsidRDefault="002F3FE2" w:rsidP="002F3FE2">
      <w:pPr>
        <w:pStyle w:val="Textodecomentrio"/>
        <w:jc w:val="right"/>
        <w:rPr>
          <w:rFonts w:ascii="Times New Roman" w:hAnsi="Times New Roman"/>
          <w:color w:val="111111"/>
          <w:sz w:val="24"/>
          <w:szCs w:val="24"/>
          <w:shd w:val="clear" w:color="auto" w:fill="FBFBF3"/>
          <w:vertAlign w:val="superscript"/>
        </w:rPr>
      </w:pPr>
      <w:r w:rsidRPr="002F3FE2">
        <w:rPr>
          <w:rFonts w:ascii="Times New Roman" w:hAnsi="Times New Roman"/>
          <w:color w:val="111111"/>
          <w:sz w:val="24"/>
          <w:szCs w:val="24"/>
          <w:shd w:val="clear" w:color="auto" w:fill="FBFBF3"/>
        </w:rPr>
        <w:t>Patrícia Campos Pavan Baptista</w:t>
      </w:r>
      <w:r w:rsidR="006816E0">
        <w:rPr>
          <w:rFonts w:ascii="Times New Roman" w:hAnsi="Times New Roman"/>
          <w:color w:val="111111"/>
          <w:sz w:val="24"/>
          <w:szCs w:val="24"/>
          <w:shd w:val="clear" w:color="auto" w:fill="FBFBF3"/>
          <w:vertAlign w:val="superscript"/>
        </w:rPr>
        <w:t>3</w:t>
      </w:r>
    </w:p>
    <w:p w:rsidR="002F3FE2" w:rsidRPr="002F3FE2" w:rsidRDefault="002F3FE2" w:rsidP="002F3FE2">
      <w:pPr>
        <w:pStyle w:val="Textodecomentrio"/>
        <w:rPr>
          <w:rFonts w:ascii="Times New Roman" w:hAnsi="Times New Roman"/>
          <w:color w:val="111111"/>
          <w:sz w:val="24"/>
          <w:szCs w:val="24"/>
          <w:shd w:val="clear" w:color="auto" w:fill="FBFBF3"/>
        </w:rPr>
      </w:pPr>
    </w:p>
    <w:p w:rsidR="00C90D09" w:rsidRDefault="00C90D09">
      <w:pPr>
        <w:rPr>
          <w:rFonts w:ascii="Times New Roman" w:hAnsi="Times New Roman"/>
          <w:sz w:val="24"/>
          <w:szCs w:val="24"/>
        </w:rPr>
      </w:pPr>
    </w:p>
    <w:p w:rsidR="007C0360" w:rsidRDefault="00C90D09" w:rsidP="00C90D09">
      <w:pPr>
        <w:tabs>
          <w:tab w:val="left" w:pos="5352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90D09" w:rsidRPr="002F3FE2" w:rsidRDefault="00C90D09" w:rsidP="00C90D09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2F3FE2">
        <w:rPr>
          <w:rFonts w:ascii="Times New Roman" w:hAnsi="Times New Roman"/>
          <w:b/>
          <w:sz w:val="24"/>
          <w:szCs w:val="24"/>
        </w:rPr>
        <w:t>Artigo Original</w:t>
      </w:r>
    </w:p>
    <w:p w:rsidR="00C90D09" w:rsidRPr="00C90D09" w:rsidRDefault="00C90D09" w:rsidP="00C90D09">
      <w:pPr>
        <w:tabs>
          <w:tab w:val="left" w:pos="5352"/>
        </w:tabs>
        <w:jc w:val="center"/>
        <w:rPr>
          <w:rFonts w:ascii="Times New Roman" w:hAnsi="Times New Roman"/>
          <w:sz w:val="24"/>
          <w:szCs w:val="24"/>
        </w:rPr>
      </w:pPr>
    </w:p>
    <w:sectPr w:rsidR="00C90D09" w:rsidRPr="00C90D09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ilmar" w:date="2012-12-16T00:18:00Z" w:initials="S">
    <w:p w:rsidR="002F3FE2" w:rsidRDefault="002F3FE2" w:rsidP="002F3FE2">
      <w:pPr>
        <w:pStyle w:val="Textodecomentrio"/>
      </w:pPr>
      <w:r>
        <w:rPr>
          <w:rStyle w:val="Refdecomentrio"/>
        </w:rPr>
        <w:annotationRef/>
      </w:r>
      <w:r>
        <w:rPr>
          <w:rFonts w:ascii="Verdana" w:hAnsi="Verdana"/>
          <w:color w:val="111111"/>
          <w:sz w:val="22"/>
          <w:szCs w:val="22"/>
          <w:shd w:val="clear" w:color="auto" w:fill="FBFBF3"/>
        </w:rPr>
        <w:t xml:space="preserve">Todos os documentos suplementares, sendo a Carta de Submissão, Transferência de Direitos Autorais, Parecer do comitê de ética (quando necessário), e a folha de identificação, estão </w:t>
      </w:r>
      <w:proofErr w:type="gramStart"/>
      <w:r>
        <w:rPr>
          <w:rFonts w:ascii="Verdana" w:hAnsi="Verdana"/>
          <w:color w:val="111111"/>
          <w:sz w:val="22"/>
          <w:szCs w:val="22"/>
          <w:shd w:val="clear" w:color="auto" w:fill="FBFBF3"/>
        </w:rPr>
        <w:t>juntas com o artigo</w:t>
      </w:r>
      <w:proofErr w:type="gramEnd"/>
      <w:r>
        <w:rPr>
          <w:rFonts w:ascii="Verdana" w:hAnsi="Verdana"/>
          <w:color w:val="111111"/>
          <w:sz w:val="22"/>
          <w:szCs w:val="22"/>
          <w:shd w:val="clear" w:color="auto" w:fill="FBFBF3"/>
        </w:rPr>
        <w:t>, e serão inseridas no espaço para Documentos Suplementares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6E3" w:rsidRDefault="00E236E3" w:rsidP="002F3FE2">
      <w:pPr>
        <w:spacing w:after="0" w:line="240" w:lineRule="auto"/>
      </w:pPr>
      <w:r>
        <w:separator/>
      </w:r>
    </w:p>
  </w:endnote>
  <w:endnote w:type="continuationSeparator" w:id="0">
    <w:p w:rsidR="00E236E3" w:rsidRDefault="00E236E3" w:rsidP="002F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FE2" w:rsidRPr="006816E0" w:rsidRDefault="002F3FE2" w:rsidP="006816E0">
    <w:pPr>
      <w:pStyle w:val="Rodap"/>
      <w:numPr>
        <w:ilvl w:val="0"/>
        <w:numId w:val="2"/>
      </w:numPr>
      <w:ind w:left="426"/>
      <w:jc w:val="both"/>
      <w:rPr>
        <w:rFonts w:ascii="Times New Roman" w:hAnsi="Times New Roman"/>
        <w:sz w:val="20"/>
        <w:szCs w:val="23"/>
      </w:rPr>
    </w:pPr>
    <w:r w:rsidRPr="006816E0">
      <w:rPr>
        <w:rFonts w:ascii="Times New Roman" w:hAnsi="Times New Roman"/>
        <w:sz w:val="20"/>
        <w:szCs w:val="23"/>
      </w:rPr>
      <w:t xml:space="preserve">Artigo extraído da dissertação de mestrado intitulada “Retorno ao trabalho: a vivência dos trabalhadores de enfermagem com Distúrbios Osteomusculares Relacionados ao </w:t>
    </w:r>
    <w:proofErr w:type="gramStart"/>
    <w:r w:rsidRPr="006816E0">
      <w:rPr>
        <w:rFonts w:ascii="Times New Roman" w:hAnsi="Times New Roman"/>
        <w:sz w:val="20"/>
        <w:szCs w:val="23"/>
      </w:rPr>
      <w:t>Trabalho (DORT)” defendida</w:t>
    </w:r>
    <w:proofErr w:type="gramEnd"/>
    <w:r w:rsidRPr="006816E0">
      <w:rPr>
        <w:rFonts w:ascii="Times New Roman" w:hAnsi="Times New Roman"/>
        <w:sz w:val="20"/>
        <w:szCs w:val="23"/>
      </w:rPr>
      <w:t xml:space="preserve"> dia 23/04/2012, pela Escola de Enfermagem da Universidade de São Paulo.</w:t>
    </w:r>
  </w:p>
  <w:p w:rsidR="002F3FE2" w:rsidRPr="006816E0" w:rsidRDefault="002F3FE2" w:rsidP="006816E0">
    <w:pPr>
      <w:pStyle w:val="Rodap"/>
      <w:ind w:left="426"/>
      <w:jc w:val="both"/>
      <w:rPr>
        <w:rFonts w:ascii="Times New Roman" w:hAnsi="Times New Roman"/>
        <w:sz w:val="20"/>
        <w:szCs w:val="23"/>
      </w:rPr>
    </w:pPr>
  </w:p>
  <w:p w:rsidR="002F3FE2" w:rsidRPr="006816E0" w:rsidRDefault="002F3FE2" w:rsidP="006816E0">
    <w:pPr>
      <w:pStyle w:val="Textodecomentrio"/>
      <w:numPr>
        <w:ilvl w:val="0"/>
        <w:numId w:val="2"/>
      </w:numPr>
      <w:spacing w:line="240" w:lineRule="auto"/>
      <w:ind w:left="426"/>
      <w:jc w:val="both"/>
      <w:rPr>
        <w:rFonts w:ascii="Times New Roman" w:hAnsi="Times New Roman"/>
        <w:color w:val="111111"/>
        <w:szCs w:val="24"/>
        <w:shd w:val="clear" w:color="auto" w:fill="FBFBF3"/>
      </w:rPr>
    </w:pPr>
    <w:r w:rsidRPr="006816E0">
      <w:rPr>
        <w:rFonts w:ascii="Times New Roman" w:hAnsi="Times New Roman"/>
        <w:color w:val="111111"/>
        <w:szCs w:val="24"/>
        <w:shd w:val="clear" w:color="auto" w:fill="FBFBF3"/>
      </w:rPr>
      <w:t xml:space="preserve">Enfermeira. Mestre em Ciências pela Escola de Enfermagem da Universidade de São Paulo. Professora do Centro Universitário Nossa Senhora do Patrocínio. Itu, São Paulo, Brasil. </w:t>
    </w:r>
    <w:hyperlink r:id="rId1" w:history="1">
      <w:r w:rsidRPr="006816E0">
        <w:rPr>
          <w:rStyle w:val="Hyperlink"/>
          <w:rFonts w:ascii="Times New Roman" w:hAnsi="Times New Roman"/>
          <w:color w:val="auto"/>
          <w:szCs w:val="24"/>
          <w:u w:val="none"/>
          <w:shd w:val="clear" w:color="auto" w:fill="FBFBF3"/>
        </w:rPr>
        <w:t>silmarmaria@uol.com.br</w:t>
      </w:r>
    </w:hyperlink>
    <w:r w:rsidRPr="006816E0">
      <w:rPr>
        <w:rFonts w:ascii="Times New Roman" w:hAnsi="Times New Roman"/>
        <w:szCs w:val="24"/>
        <w:shd w:val="clear" w:color="auto" w:fill="FBFBF3"/>
      </w:rPr>
      <w:t>.</w:t>
    </w:r>
  </w:p>
  <w:p w:rsidR="002F3FE2" w:rsidRDefault="002F3FE2" w:rsidP="006816E0">
    <w:pPr>
      <w:pStyle w:val="Textodecomentrio"/>
      <w:numPr>
        <w:ilvl w:val="0"/>
        <w:numId w:val="2"/>
      </w:numPr>
      <w:spacing w:line="240" w:lineRule="auto"/>
      <w:ind w:left="426"/>
      <w:jc w:val="both"/>
      <w:rPr>
        <w:rFonts w:ascii="Times New Roman" w:hAnsi="Times New Roman"/>
        <w:color w:val="111111"/>
        <w:szCs w:val="24"/>
        <w:shd w:val="clear" w:color="auto" w:fill="FBFBF3"/>
      </w:rPr>
    </w:pPr>
    <w:r w:rsidRPr="006816E0">
      <w:rPr>
        <w:rFonts w:ascii="Times New Roman" w:hAnsi="Times New Roman"/>
        <w:color w:val="111111"/>
        <w:szCs w:val="24"/>
        <w:shd w:val="clear" w:color="auto" w:fill="FBFBF3"/>
      </w:rPr>
      <w:t xml:space="preserve">Enfermeira. Professora Doutora do Departamento de Orientação Profissional da Escola de Enfermagem da Universidade de São Paulo. São Paulo, SP, Brasil. </w:t>
    </w:r>
    <w:hyperlink r:id="rId2" w:history="1">
      <w:r w:rsidR="006816E0" w:rsidRPr="006816E0">
        <w:rPr>
          <w:rStyle w:val="Hyperlink"/>
          <w:rFonts w:ascii="Times New Roman" w:hAnsi="Times New Roman"/>
          <w:color w:val="auto"/>
          <w:szCs w:val="24"/>
          <w:u w:val="none"/>
          <w:shd w:val="clear" w:color="auto" w:fill="FBFBF3"/>
        </w:rPr>
        <w:t>pavanpati@usp.br</w:t>
      </w:r>
    </w:hyperlink>
    <w:r w:rsidRPr="006816E0">
      <w:rPr>
        <w:rFonts w:ascii="Times New Roman" w:hAnsi="Times New Roman"/>
        <w:szCs w:val="24"/>
        <w:shd w:val="clear" w:color="auto" w:fill="FBFBF3"/>
      </w:rPr>
      <w:t>.</w:t>
    </w:r>
  </w:p>
  <w:p w:rsidR="006816E0" w:rsidRPr="006816E0" w:rsidRDefault="006816E0" w:rsidP="006816E0">
    <w:pPr>
      <w:pStyle w:val="Textodecomentrio"/>
      <w:spacing w:line="240" w:lineRule="auto"/>
      <w:ind w:left="426"/>
      <w:jc w:val="both"/>
      <w:rPr>
        <w:rFonts w:ascii="Times New Roman" w:hAnsi="Times New Roman"/>
        <w:color w:val="111111"/>
        <w:szCs w:val="24"/>
        <w:shd w:val="clear" w:color="auto" w:fill="FBFBF3"/>
      </w:rPr>
    </w:pPr>
  </w:p>
  <w:p w:rsidR="006816E0" w:rsidRPr="006816E0" w:rsidRDefault="006816E0" w:rsidP="006816E0">
    <w:pPr>
      <w:pStyle w:val="Textodecomentrio"/>
      <w:spacing w:line="240" w:lineRule="auto"/>
      <w:ind w:left="426"/>
      <w:jc w:val="both"/>
      <w:rPr>
        <w:rFonts w:ascii="Times New Roman" w:hAnsi="Times New Roman"/>
        <w:color w:val="111111"/>
        <w:szCs w:val="24"/>
        <w:shd w:val="clear" w:color="auto" w:fill="FBFBF3"/>
      </w:rPr>
    </w:pPr>
    <w:r w:rsidRPr="006816E0">
      <w:rPr>
        <w:rFonts w:ascii="Times New Roman" w:hAnsi="Times New Roman"/>
        <w:color w:val="111111"/>
        <w:szCs w:val="24"/>
        <w:shd w:val="clear" w:color="auto" w:fill="FBFBF3"/>
      </w:rPr>
      <w:t>Autor responsável: Silmar Maria da Silva - Rua Miguel Castaldi, 136 – Jacaré, Cabreúva, SP. Brasil. silmarmaria@uol.com.br. (11) 4409 3007.</w:t>
    </w:r>
  </w:p>
  <w:p w:rsidR="002F3FE2" w:rsidRPr="002F3FE2" w:rsidRDefault="006816E0" w:rsidP="002F3FE2">
    <w:pPr>
      <w:pStyle w:val="Textodecomentrio"/>
      <w:ind w:left="720"/>
      <w:jc w:val="both"/>
      <w:rPr>
        <w:rFonts w:ascii="Times New Roman" w:hAnsi="Times New Roman"/>
        <w:color w:val="111111"/>
        <w:sz w:val="24"/>
        <w:szCs w:val="24"/>
        <w:shd w:val="clear" w:color="auto" w:fill="FBFBF3"/>
      </w:rPr>
    </w:pPr>
    <w:r>
      <w:rPr>
        <w:rFonts w:ascii="Times New Roman" w:hAnsi="Times New Roman"/>
        <w:color w:val="111111"/>
        <w:sz w:val="24"/>
        <w:szCs w:val="24"/>
        <w:shd w:val="clear" w:color="auto" w:fill="FBFBF3"/>
      </w:rPr>
      <w:ptab w:relativeTo="margin" w:alignment="left" w:leader="none"/>
    </w:r>
  </w:p>
  <w:p w:rsidR="002F3FE2" w:rsidRDefault="002F3F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6E3" w:rsidRDefault="00E236E3" w:rsidP="002F3FE2">
      <w:pPr>
        <w:spacing w:after="0" w:line="240" w:lineRule="auto"/>
      </w:pPr>
      <w:r>
        <w:separator/>
      </w:r>
    </w:p>
  </w:footnote>
  <w:footnote w:type="continuationSeparator" w:id="0">
    <w:p w:rsidR="00E236E3" w:rsidRDefault="00E236E3" w:rsidP="002F3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E6E61"/>
    <w:multiLevelType w:val="hybridMultilevel"/>
    <w:tmpl w:val="057A5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81815"/>
    <w:multiLevelType w:val="hybridMultilevel"/>
    <w:tmpl w:val="482E9D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97"/>
    <w:rsid w:val="0009635F"/>
    <w:rsid w:val="002F3FE2"/>
    <w:rsid w:val="003F5D97"/>
    <w:rsid w:val="006816E0"/>
    <w:rsid w:val="007C0360"/>
    <w:rsid w:val="00BB7F92"/>
    <w:rsid w:val="00C90D09"/>
    <w:rsid w:val="00E2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E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2F3F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F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FE2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FE2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3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3FE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F3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3FE2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2F3F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FE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2F3F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F3F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F3FE2"/>
    <w:rPr>
      <w:rFonts w:ascii="Calibri" w:eastAsia="Calibri" w:hAnsi="Calibri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FE2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F3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3FE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F3F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3FE2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2F3F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vanpati@usp.br" TargetMode="External"/><Relationship Id="rId1" Type="http://schemas.openxmlformats.org/officeDocument/2006/relationships/hyperlink" Target="mailto:silmarmaria@uo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Silmar</cp:lastModifiedBy>
  <cp:revision>4</cp:revision>
  <dcterms:created xsi:type="dcterms:W3CDTF">2012-12-16T02:18:00Z</dcterms:created>
  <dcterms:modified xsi:type="dcterms:W3CDTF">2012-12-16T02:45:00Z</dcterms:modified>
</cp:coreProperties>
</file>