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A9" w:rsidRDefault="006D5AA9" w:rsidP="006D5AA9">
      <w:pPr>
        <w:pStyle w:val="Padro"/>
        <w:spacing w:line="480" w:lineRule="auto"/>
        <w:jc w:val="center"/>
      </w:pPr>
      <w:r>
        <w:rPr>
          <w:rFonts w:eastAsia="Times New Roman" w:cs="Times New Roman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-823595</wp:posOffset>
                </wp:positionV>
                <wp:extent cx="1061085" cy="755015"/>
                <wp:effectExtent l="5715" t="9525" r="9525" b="698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A9" w:rsidRDefault="006D5AA9" w:rsidP="006D5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08.8pt;margin-top:-64.85pt;width:83.5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" strokecolor="white [3212]">
                <v:textbox>
                  <w:txbxContent>
                    <w:p w:rsidR="006D5AA9" w:rsidRDefault="006D5AA9" w:rsidP="006D5AA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PRIMEIRA PRÁTICA CURRICULAR HOSPITALAR </w:t>
      </w:r>
      <w:r>
        <w:rPr>
          <w:rFonts w:cs="Times New Roman"/>
          <w:b/>
          <w:bCs/>
          <w:color w:val="000000"/>
          <w:lang w:val="pt-PT" w:eastAsia="pt-BR"/>
        </w:rPr>
        <w:t>DE</w: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 </w:t>
      </w:r>
      <w:r>
        <w:rPr>
          <w:rFonts w:cs="Times New Roman"/>
          <w:b/>
          <w:bCs/>
          <w:color w:val="000000"/>
          <w:lang w:val="pt-PT" w:eastAsia="pt-BR"/>
        </w:rPr>
        <w:t>ESTUDANTES</w: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 </w:t>
      </w:r>
      <w:r>
        <w:rPr>
          <w:rFonts w:cs="Times New Roman"/>
          <w:b/>
          <w:bCs/>
          <w:color w:val="000000"/>
          <w:lang w:val="pt-PT" w:eastAsia="pt-BR"/>
        </w:rPr>
        <w:t>DE</w: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 </w:t>
      </w:r>
      <w:r>
        <w:rPr>
          <w:rFonts w:cs="Times New Roman"/>
          <w:b/>
          <w:bCs/>
          <w:color w:val="000000"/>
          <w:lang w:val="pt-PT" w:eastAsia="pt-BR"/>
        </w:rPr>
        <w:t>ENFERMAGEM</w: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 </w:t>
      </w:r>
      <w:r>
        <w:rPr>
          <w:rFonts w:cs="Times New Roman"/>
          <w:b/>
          <w:bCs/>
          <w:color w:val="000000"/>
          <w:lang w:val="pt-PT" w:eastAsia="pt-BR"/>
        </w:rPr>
        <w:t>DESCRITA</w: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 </w:t>
      </w:r>
      <w:r>
        <w:rPr>
          <w:rFonts w:cs="Times New Roman"/>
          <w:b/>
          <w:bCs/>
          <w:color w:val="000000"/>
          <w:lang w:val="pt-PT" w:eastAsia="pt-BR"/>
        </w:rPr>
        <w:t>EM</w: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 </w:t>
      </w:r>
      <w:r>
        <w:rPr>
          <w:rFonts w:cs="Times New Roman"/>
          <w:b/>
          <w:bCs/>
          <w:color w:val="000000"/>
          <w:lang w:val="pt-PT" w:eastAsia="pt-BR"/>
        </w:rPr>
        <w:t>FÓRUM</w:t>
      </w:r>
      <w:r>
        <w:rPr>
          <w:rFonts w:eastAsia="Times New Roman" w:cs="Times New Roman"/>
          <w:b/>
          <w:bCs/>
          <w:color w:val="000000"/>
          <w:lang w:val="pt-PT" w:eastAsia="pt-BR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lang w:val="pt-PT" w:eastAsia="pt-BR"/>
        </w:rPr>
        <w:t>ONLINE</w:t>
      </w:r>
    </w:p>
    <w:p w:rsidR="006D5AA9" w:rsidRPr="002E6D8D" w:rsidRDefault="006D5AA9" w:rsidP="006D5AA9">
      <w:pPr>
        <w:pStyle w:val="Padro"/>
        <w:spacing w:line="480" w:lineRule="auto"/>
        <w:jc w:val="center"/>
        <w:rPr>
          <w:lang w:val="en-US"/>
        </w:rPr>
      </w:pPr>
      <w:r>
        <w:rPr>
          <w:rFonts w:eastAsia="Times New Roman" w:cs="Times New Roman"/>
          <w:color w:val="000000"/>
          <w:lang w:val="en-US" w:eastAsia="pt-BR"/>
        </w:rPr>
        <w:t xml:space="preserve">FIRST PRACTICE IN HOSPITAL AREA EXPRESSED IN ONLINE FORUM </w:t>
      </w:r>
    </w:p>
    <w:p w:rsidR="006D5AA9" w:rsidRPr="006D5AA9" w:rsidRDefault="006D5AA9" w:rsidP="006D5AA9">
      <w:pPr>
        <w:pStyle w:val="Padro"/>
        <w:spacing w:line="480" w:lineRule="auto"/>
        <w:jc w:val="center"/>
      </w:pPr>
      <w:bookmarkStart w:id="0" w:name="result_box"/>
      <w:bookmarkEnd w:id="0"/>
      <w:r w:rsidRPr="006D5AA9">
        <w:rPr>
          <w:rFonts w:eastAsia="Times New Roman" w:cs="Times New Roman"/>
          <w:color w:val="000000"/>
          <w:lang w:eastAsia="pt-BR"/>
        </w:rPr>
        <w:t xml:space="preserve">PRIMERAS PRACTICAS DE CURSO DE ESTUDIANTES DE ENFERMERÍA EN EL HOSPITAL SE DESCRITO EN FORO ONLINE </w:t>
      </w:r>
    </w:p>
    <w:p w:rsidR="006D5AA9" w:rsidRDefault="006D5AA9" w:rsidP="006D5AA9">
      <w:pPr>
        <w:pStyle w:val="Padro"/>
        <w:spacing w:line="480" w:lineRule="auto"/>
        <w:jc w:val="center"/>
      </w:pPr>
      <w:r>
        <w:rPr>
          <w:rFonts w:eastAsia="Times New Roman" w:cs="Times New Roman"/>
          <w:color w:val="000000"/>
          <w:lang w:eastAsia="pt-BR"/>
        </w:rPr>
        <w:t>Artigo Original</w:t>
      </w:r>
    </w:p>
    <w:p w:rsidR="006D5AA9" w:rsidRDefault="006D5AA9" w:rsidP="006D5AA9">
      <w:pPr>
        <w:pStyle w:val="Padro"/>
        <w:spacing w:line="480" w:lineRule="auto"/>
        <w:jc w:val="right"/>
      </w:pPr>
      <w:r>
        <w:rPr>
          <w:rFonts w:eastAsia="Times New Roman" w:cs="Times New Roman"/>
          <w:b/>
          <w:bCs/>
          <w:color w:val="000000"/>
          <w:lang w:val="pt-PT" w:eastAsia="pt-BR"/>
        </w:rPr>
        <w:t>Débora Marie da Silva Bonmann</w:t>
      </w:r>
      <w:r>
        <w:rPr>
          <w:rFonts w:eastAsia="Times New Roman" w:cs="Times New Roman"/>
          <w:b/>
          <w:bCs/>
          <w:color w:val="000000"/>
          <w:vertAlign w:val="superscript"/>
          <w:lang w:val="pt-PT" w:eastAsia="pt-BR"/>
        </w:rPr>
        <w:t>1</w:t>
      </w:r>
      <w:bookmarkStart w:id="1" w:name="_GoBack"/>
      <w:bookmarkEnd w:id="1"/>
      <w:r>
        <w:rPr>
          <w:rFonts w:eastAsia="Times New Roman" w:cs="Times New Roman"/>
          <w:color w:val="000000"/>
          <w:lang w:eastAsia="pt-BR"/>
        </w:rPr>
        <w:t xml:space="preserve"> </w:t>
      </w:r>
    </w:p>
    <w:p w:rsidR="006D5AA9" w:rsidRDefault="006D5AA9" w:rsidP="006D5AA9">
      <w:pPr>
        <w:pStyle w:val="Padro"/>
        <w:spacing w:line="480" w:lineRule="auto"/>
        <w:jc w:val="right"/>
      </w:pPr>
      <w:r>
        <w:rPr>
          <w:rFonts w:eastAsia="Times New Roman" w:cs="Times New Roman"/>
          <w:b/>
          <w:bCs/>
          <w:color w:val="000000"/>
          <w:lang w:val="pt-PT" w:eastAsia="pt-BR"/>
        </w:rPr>
        <w:t>Ana Luísa Petersen Cogo</w:t>
      </w:r>
      <w:r>
        <w:rPr>
          <w:rFonts w:eastAsia="Times New Roman" w:cs="Times New Roman"/>
          <w:b/>
          <w:bCs/>
          <w:color w:val="000000"/>
          <w:vertAlign w:val="superscript"/>
          <w:lang w:val="pt-PT" w:eastAsia="pt-BR"/>
        </w:rPr>
        <w:t>2</w:t>
      </w:r>
    </w:p>
    <w:p w:rsidR="006D5AA9" w:rsidRDefault="006D5AA9" w:rsidP="006D5AA9">
      <w:pPr>
        <w:pStyle w:val="Padro"/>
        <w:spacing w:line="480" w:lineRule="auto"/>
        <w:jc w:val="right"/>
      </w:pPr>
    </w:p>
    <w:p w:rsidR="006D5AA9" w:rsidRDefault="006D5AA9" w:rsidP="006D5AA9">
      <w:pPr>
        <w:pStyle w:val="Padro"/>
        <w:spacing w:line="480" w:lineRule="auto"/>
        <w:jc w:val="center"/>
      </w:pPr>
    </w:p>
    <w:p w:rsidR="006D5AA9" w:rsidRDefault="006D5AA9" w:rsidP="006D5AA9">
      <w:pPr>
        <w:pStyle w:val="Padro"/>
        <w:spacing w:line="480" w:lineRule="auto"/>
        <w:jc w:val="center"/>
      </w:pPr>
    </w:p>
    <w:p w:rsidR="006D5AA9" w:rsidRDefault="006D5AA9" w:rsidP="006D5AA9">
      <w:pPr>
        <w:pStyle w:val="Padro"/>
        <w:spacing w:line="480" w:lineRule="auto"/>
        <w:jc w:val="center"/>
      </w:pPr>
    </w:p>
    <w:p w:rsidR="006D5AA9" w:rsidRDefault="006D5AA9" w:rsidP="006D5AA9">
      <w:pPr>
        <w:pStyle w:val="Padro"/>
        <w:spacing w:line="480" w:lineRule="auto"/>
        <w:jc w:val="center"/>
      </w:pPr>
    </w:p>
    <w:p w:rsidR="006D5AA9" w:rsidRDefault="006D5AA9" w:rsidP="006D5AA9">
      <w:pPr>
        <w:pStyle w:val="Padro"/>
        <w:spacing w:line="480" w:lineRule="auto"/>
        <w:jc w:val="center"/>
      </w:pPr>
    </w:p>
    <w:p w:rsidR="006D5AA9" w:rsidRDefault="006D5AA9" w:rsidP="006D5AA9">
      <w:pPr>
        <w:pStyle w:val="Padro"/>
        <w:spacing w:line="480" w:lineRule="auto"/>
        <w:jc w:val="center"/>
      </w:pPr>
    </w:p>
    <w:p w:rsidR="006D5AA9" w:rsidRDefault="006D5AA9" w:rsidP="006D5AA9">
      <w:pPr>
        <w:pStyle w:val="Normal1"/>
        <w:spacing w:line="480" w:lineRule="auto"/>
      </w:pPr>
    </w:p>
    <w:p w:rsidR="00B65ADB" w:rsidRDefault="00B65ADB"/>
    <w:sectPr w:rsidR="00B65AD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A9" w:rsidRDefault="006D5AA9" w:rsidP="006D5AA9">
      <w:pPr>
        <w:spacing w:after="0" w:line="240" w:lineRule="auto"/>
      </w:pPr>
      <w:r>
        <w:separator/>
      </w:r>
    </w:p>
  </w:endnote>
  <w:endnote w:type="continuationSeparator" w:id="0">
    <w:p w:rsidR="006D5AA9" w:rsidRDefault="006D5AA9" w:rsidP="006D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A9" w:rsidRDefault="006D5AA9" w:rsidP="006D5AA9">
    <w:pPr>
      <w:jc w:val="both"/>
    </w:pPr>
    <w:proofErr w:type="gramStart"/>
    <w:r>
      <w:rPr>
        <w:rFonts w:ascii="Cambria" w:hAnsi="Cambria"/>
      </w:rPr>
      <w:t>1</w:t>
    </w:r>
    <w:proofErr w:type="gramEnd"/>
    <w:r>
      <w:rPr>
        <w:rFonts w:ascii="Cambria" w:hAnsi="Cambria"/>
      </w:rPr>
      <w:t xml:space="preserve"> Enfermeira, Ex-Bolsista PIBIC-CNPq da Universidade Federal do Rio Grande do Sul,  deborabonmann89@gmail.com</w:t>
    </w:r>
  </w:p>
  <w:p w:rsidR="006D5AA9" w:rsidRDefault="006D5AA9" w:rsidP="006D5AA9">
    <w:pPr>
      <w:jc w:val="both"/>
    </w:pPr>
    <w:proofErr w:type="gramStart"/>
    <w:r>
      <w:rPr>
        <w:rFonts w:ascii="Cambria" w:hAnsi="Cambria"/>
      </w:rPr>
      <w:t>2</w:t>
    </w:r>
    <w:proofErr w:type="gramEnd"/>
    <w:r>
      <w:rPr>
        <w:rFonts w:ascii="Cambria" w:hAnsi="Cambria"/>
      </w:rPr>
      <w:t xml:space="preserve"> Enfermeira, Doutora em Enfermagem, Professora Adjunta, Escola de Enfermagem Universidade Federal do Rio Grande do Sul, Rua São Manoel, 963- Porto </w:t>
    </w:r>
    <w:proofErr w:type="spellStart"/>
    <w:r>
      <w:rPr>
        <w:rFonts w:ascii="Cambria" w:hAnsi="Cambria"/>
      </w:rPr>
      <w:t>Alegre-RS</w:t>
    </w:r>
    <w:proofErr w:type="spellEnd"/>
    <w:r>
      <w:rPr>
        <w:rFonts w:ascii="Cambria" w:hAnsi="Cambria"/>
      </w:rPr>
      <w:t xml:space="preserve">, analuisa@enf.ufrgs.br </w:t>
    </w:r>
  </w:p>
  <w:p w:rsidR="006D5AA9" w:rsidRDefault="006D5AA9">
    <w:pPr>
      <w:pStyle w:val="Rodap"/>
    </w:pPr>
  </w:p>
  <w:p w:rsidR="006D5AA9" w:rsidRDefault="006D5A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A9" w:rsidRDefault="006D5AA9" w:rsidP="006D5AA9">
      <w:pPr>
        <w:spacing w:after="0" w:line="240" w:lineRule="auto"/>
      </w:pPr>
      <w:r>
        <w:separator/>
      </w:r>
    </w:p>
  </w:footnote>
  <w:footnote w:type="continuationSeparator" w:id="0">
    <w:p w:rsidR="006D5AA9" w:rsidRDefault="006D5AA9" w:rsidP="006D5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A9"/>
    <w:rsid w:val="006D5AA9"/>
    <w:rsid w:val="00B6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A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6D5AA9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1">
    <w:name w:val="Normal1"/>
    <w:basedOn w:val="Padro"/>
    <w:rsid w:val="006D5AA9"/>
    <w:rPr>
      <w:rFonts w:ascii="Arial" w:eastAsia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6D5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AA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5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AA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AA9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A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6D5AA9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1">
    <w:name w:val="Normal1"/>
    <w:basedOn w:val="Padro"/>
    <w:rsid w:val="006D5AA9"/>
    <w:rPr>
      <w:rFonts w:ascii="Arial" w:eastAsia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6D5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AA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5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AA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AA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anacogo</dc:creator>
  <cp:lastModifiedBy>anacogo</cp:lastModifiedBy>
  <cp:revision>1</cp:revision>
  <dcterms:created xsi:type="dcterms:W3CDTF">2013-04-09T20:34:00Z</dcterms:created>
  <dcterms:modified xsi:type="dcterms:W3CDTF">2013-04-09T20:37:00Z</dcterms:modified>
</cp:coreProperties>
</file>