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243" w:rsidRPr="00627243" w:rsidRDefault="00627243" w:rsidP="00627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243">
        <w:rPr>
          <w:rFonts w:ascii="Times New Roman" w:hAnsi="Times New Roman" w:cs="Times New Roman"/>
          <w:b/>
          <w:sz w:val="28"/>
          <w:szCs w:val="28"/>
        </w:rPr>
        <w:t>O impacto da Legislação e das Instituições Judiciárias no desenvolvimento econômico e social do Brasil</w:t>
      </w:r>
    </w:p>
    <w:p w:rsidR="00627243" w:rsidRDefault="00627243" w:rsidP="00CD08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16E3" w:rsidRDefault="00EF16E3" w:rsidP="00CD08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</w:p>
    <w:p w:rsidR="00EF16E3" w:rsidRDefault="00EF16E3" w:rsidP="00CD08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16E3" w:rsidRDefault="0044247B" w:rsidP="00022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estudo analisa o impacto da Legislação e das Instituições Judiciárias no desenvolvimento econômico e social do Brasil, uma vez que a crescente integração da economia mundial exige que os países sejam eficientes </w:t>
      </w:r>
      <w:r w:rsidR="001D4A45">
        <w:rPr>
          <w:rFonts w:ascii="Times New Roman" w:hAnsi="Times New Roman" w:cs="Times New Roman"/>
          <w:sz w:val="24"/>
          <w:szCs w:val="24"/>
        </w:rPr>
        <w:t xml:space="preserve">a fim de </w:t>
      </w:r>
      <w:r w:rsidR="000826C3">
        <w:rPr>
          <w:rFonts w:ascii="Times New Roman" w:hAnsi="Times New Roman" w:cs="Times New Roman"/>
          <w:sz w:val="24"/>
          <w:szCs w:val="24"/>
        </w:rPr>
        <w:t>manterem</w:t>
      </w:r>
      <w:r w:rsidR="001D4A45">
        <w:rPr>
          <w:rFonts w:ascii="Times New Roman" w:hAnsi="Times New Roman" w:cs="Times New Roman"/>
          <w:sz w:val="24"/>
          <w:szCs w:val="24"/>
        </w:rPr>
        <w:t>-se</w:t>
      </w:r>
      <w:r w:rsidR="000826C3">
        <w:rPr>
          <w:rFonts w:ascii="Times New Roman" w:hAnsi="Times New Roman" w:cs="Times New Roman"/>
          <w:sz w:val="24"/>
          <w:szCs w:val="24"/>
        </w:rPr>
        <w:t xml:space="preserve"> competitivos.</w:t>
      </w:r>
      <w:r w:rsidR="008022D5">
        <w:rPr>
          <w:rFonts w:ascii="Times New Roman" w:hAnsi="Times New Roman" w:cs="Times New Roman"/>
          <w:sz w:val="24"/>
          <w:szCs w:val="24"/>
        </w:rPr>
        <w:t xml:space="preserve"> </w:t>
      </w:r>
      <w:r w:rsidR="004354C4">
        <w:rPr>
          <w:rFonts w:ascii="Times New Roman" w:hAnsi="Times New Roman" w:cs="Times New Roman"/>
          <w:sz w:val="24"/>
          <w:szCs w:val="24"/>
        </w:rPr>
        <w:t>Como o</w:t>
      </w:r>
      <w:r w:rsidR="007B6E4B">
        <w:rPr>
          <w:rFonts w:ascii="Times New Roman" w:hAnsi="Times New Roman" w:cs="Times New Roman"/>
          <w:sz w:val="24"/>
          <w:szCs w:val="24"/>
        </w:rPr>
        <w:t xml:space="preserve"> comércio internacional é </w:t>
      </w:r>
      <w:r w:rsidR="007B6E4B" w:rsidRPr="008F160B">
        <w:rPr>
          <w:rFonts w:ascii="Times New Roman" w:hAnsi="Times New Roman" w:cs="Times New Roman"/>
          <w:sz w:val="24"/>
          <w:szCs w:val="24"/>
        </w:rPr>
        <w:t>cada vez mais regulamen</w:t>
      </w:r>
      <w:r w:rsidR="007B6E4B">
        <w:rPr>
          <w:rFonts w:ascii="Times New Roman" w:hAnsi="Times New Roman" w:cs="Times New Roman"/>
          <w:sz w:val="24"/>
          <w:szCs w:val="24"/>
        </w:rPr>
        <w:t>tado e dependent</w:t>
      </w:r>
      <w:r w:rsidR="008022D5">
        <w:rPr>
          <w:rFonts w:ascii="Times New Roman" w:hAnsi="Times New Roman" w:cs="Times New Roman"/>
          <w:sz w:val="24"/>
          <w:szCs w:val="24"/>
        </w:rPr>
        <w:t xml:space="preserve">e de </w:t>
      </w:r>
      <w:r w:rsidR="004354C4">
        <w:rPr>
          <w:rFonts w:ascii="Times New Roman" w:hAnsi="Times New Roman" w:cs="Times New Roman"/>
          <w:sz w:val="24"/>
          <w:szCs w:val="24"/>
        </w:rPr>
        <w:t>contratos para que ocorra</w:t>
      </w:r>
      <w:r w:rsidR="008022D5">
        <w:rPr>
          <w:rFonts w:ascii="Times New Roman" w:hAnsi="Times New Roman" w:cs="Times New Roman"/>
          <w:sz w:val="24"/>
          <w:szCs w:val="24"/>
        </w:rPr>
        <w:t>, a</w:t>
      </w:r>
      <w:r w:rsidR="00015E18">
        <w:rPr>
          <w:rFonts w:ascii="Times New Roman" w:hAnsi="Times New Roman" w:cs="Times New Roman"/>
          <w:sz w:val="24"/>
          <w:szCs w:val="24"/>
        </w:rPr>
        <w:t xml:space="preserve"> qualidade das normas jurídicas e a atuação do judiciário </w:t>
      </w:r>
      <w:r w:rsidR="0019761D">
        <w:rPr>
          <w:rFonts w:ascii="Times New Roman" w:hAnsi="Times New Roman" w:cs="Times New Roman"/>
          <w:sz w:val="24"/>
          <w:szCs w:val="24"/>
        </w:rPr>
        <w:t>infl</w:t>
      </w:r>
      <w:r w:rsidR="00352A79">
        <w:rPr>
          <w:rFonts w:ascii="Times New Roman" w:hAnsi="Times New Roman" w:cs="Times New Roman"/>
          <w:sz w:val="24"/>
          <w:szCs w:val="24"/>
        </w:rPr>
        <w:t>uenciam no custo para se transacionar no mercado, bem como no risco-país. Variáveis estas que são analisadas na tomada de decisão acerca dos investimentos produtivos</w:t>
      </w:r>
      <w:r w:rsidR="00831363">
        <w:rPr>
          <w:rFonts w:ascii="Times New Roman" w:hAnsi="Times New Roman" w:cs="Times New Roman"/>
          <w:sz w:val="24"/>
          <w:szCs w:val="24"/>
        </w:rPr>
        <w:t xml:space="preserve"> na economia</w:t>
      </w:r>
      <w:r w:rsidR="00352A79">
        <w:rPr>
          <w:rFonts w:ascii="Times New Roman" w:hAnsi="Times New Roman" w:cs="Times New Roman"/>
          <w:sz w:val="24"/>
          <w:szCs w:val="24"/>
        </w:rPr>
        <w:t>.</w:t>
      </w:r>
      <w:r w:rsidR="004354C4">
        <w:rPr>
          <w:rFonts w:ascii="Times New Roman" w:hAnsi="Times New Roman" w:cs="Times New Roman"/>
          <w:sz w:val="24"/>
          <w:szCs w:val="24"/>
        </w:rPr>
        <w:t xml:space="preserve"> Assim,</w:t>
      </w:r>
      <w:r w:rsidR="00352A79">
        <w:rPr>
          <w:rFonts w:ascii="Times New Roman" w:hAnsi="Times New Roman" w:cs="Times New Roman"/>
          <w:sz w:val="24"/>
          <w:szCs w:val="24"/>
        </w:rPr>
        <w:t xml:space="preserve"> </w:t>
      </w:r>
      <w:r w:rsidR="004354C4">
        <w:rPr>
          <w:rFonts w:ascii="Times New Roman" w:hAnsi="Times New Roman" w:cs="Times New Roman"/>
          <w:sz w:val="24"/>
          <w:szCs w:val="24"/>
        </w:rPr>
        <w:t>o</w:t>
      </w:r>
      <w:r w:rsidR="002C61D1">
        <w:rPr>
          <w:rFonts w:ascii="Times New Roman" w:hAnsi="Times New Roman" w:cs="Times New Roman"/>
          <w:sz w:val="24"/>
          <w:szCs w:val="24"/>
        </w:rPr>
        <w:t xml:space="preserve"> Estado, por meio de seus poderes, exerce papel relevante na correção das falha</w:t>
      </w:r>
      <w:r w:rsidR="000D49FC">
        <w:rPr>
          <w:rFonts w:ascii="Times New Roman" w:hAnsi="Times New Roman" w:cs="Times New Roman"/>
          <w:sz w:val="24"/>
          <w:szCs w:val="24"/>
        </w:rPr>
        <w:t>s de me</w:t>
      </w:r>
      <w:r w:rsidR="000C4FD3">
        <w:rPr>
          <w:rFonts w:ascii="Times New Roman" w:hAnsi="Times New Roman" w:cs="Times New Roman"/>
          <w:sz w:val="24"/>
          <w:szCs w:val="24"/>
        </w:rPr>
        <w:t xml:space="preserve">rcado, </w:t>
      </w:r>
      <w:r w:rsidR="000D49FC">
        <w:rPr>
          <w:rFonts w:ascii="Times New Roman" w:hAnsi="Times New Roman" w:cs="Times New Roman"/>
          <w:sz w:val="24"/>
          <w:szCs w:val="24"/>
        </w:rPr>
        <w:t xml:space="preserve">na regulação </w:t>
      </w:r>
      <w:r w:rsidR="000C4FD3">
        <w:rPr>
          <w:rFonts w:ascii="Times New Roman" w:hAnsi="Times New Roman" w:cs="Times New Roman"/>
          <w:sz w:val="24"/>
          <w:szCs w:val="24"/>
        </w:rPr>
        <w:t>da</w:t>
      </w:r>
      <w:r w:rsidR="000C4FD3" w:rsidRPr="000C4FD3">
        <w:rPr>
          <w:rFonts w:ascii="Times New Roman" w:hAnsi="Times New Roman" w:cs="Times New Roman"/>
          <w:sz w:val="24"/>
          <w:szCs w:val="24"/>
        </w:rPr>
        <w:t xml:space="preserve"> economia e </w:t>
      </w:r>
      <w:r w:rsidR="000C4FD3">
        <w:rPr>
          <w:rFonts w:ascii="Times New Roman" w:hAnsi="Times New Roman" w:cs="Times New Roman"/>
          <w:sz w:val="24"/>
          <w:szCs w:val="24"/>
        </w:rPr>
        <w:t>na implementação de políticas que</w:t>
      </w:r>
      <w:r w:rsidR="003A2F00">
        <w:rPr>
          <w:rFonts w:ascii="Times New Roman" w:hAnsi="Times New Roman" w:cs="Times New Roman"/>
          <w:sz w:val="24"/>
          <w:szCs w:val="24"/>
        </w:rPr>
        <w:t xml:space="preserve"> assegu</w:t>
      </w:r>
      <w:r w:rsidR="000C4FD3" w:rsidRPr="000C4FD3">
        <w:rPr>
          <w:rFonts w:ascii="Times New Roman" w:hAnsi="Times New Roman" w:cs="Times New Roman"/>
          <w:sz w:val="24"/>
          <w:szCs w:val="24"/>
        </w:rPr>
        <w:t>r</w:t>
      </w:r>
      <w:r w:rsidR="000C4FD3">
        <w:rPr>
          <w:rFonts w:ascii="Times New Roman" w:hAnsi="Times New Roman" w:cs="Times New Roman"/>
          <w:sz w:val="24"/>
          <w:szCs w:val="24"/>
        </w:rPr>
        <w:t>em</w:t>
      </w:r>
      <w:r w:rsidR="000C4FD3" w:rsidRPr="000C4FD3">
        <w:rPr>
          <w:rFonts w:ascii="Times New Roman" w:hAnsi="Times New Roman" w:cs="Times New Roman"/>
          <w:sz w:val="24"/>
          <w:szCs w:val="24"/>
        </w:rPr>
        <w:t xml:space="preserve"> o desenvolvimento nacional para que as diferenças regionais e sociais </w:t>
      </w:r>
      <w:r w:rsidR="000C4FD3">
        <w:rPr>
          <w:rFonts w:ascii="Times New Roman" w:hAnsi="Times New Roman" w:cs="Times New Roman"/>
          <w:sz w:val="24"/>
          <w:szCs w:val="24"/>
        </w:rPr>
        <w:t xml:space="preserve">possam ser </w:t>
      </w:r>
      <w:r w:rsidR="000C4FD3" w:rsidRPr="000C4FD3">
        <w:rPr>
          <w:rFonts w:ascii="Times New Roman" w:hAnsi="Times New Roman" w:cs="Times New Roman"/>
          <w:sz w:val="24"/>
          <w:szCs w:val="24"/>
        </w:rPr>
        <w:t>minimizadas.</w:t>
      </w:r>
    </w:p>
    <w:p w:rsidR="00914235" w:rsidRDefault="00914235" w:rsidP="00022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235" w:rsidRPr="00914235" w:rsidRDefault="00914235" w:rsidP="000229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235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="00831363">
        <w:rPr>
          <w:rFonts w:ascii="Times New Roman" w:hAnsi="Times New Roman" w:cs="Times New Roman"/>
          <w:b/>
          <w:sz w:val="24"/>
          <w:szCs w:val="24"/>
        </w:rPr>
        <w:t>Desenvolvimento. Economia. Estado. Instituições Judiciárias. Legislação.</w:t>
      </w:r>
    </w:p>
    <w:p w:rsidR="00EF16E3" w:rsidRDefault="00EF16E3" w:rsidP="00CD08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5660" w:rsidRDefault="00645660" w:rsidP="0064566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Abstract</w:t>
      </w:r>
    </w:p>
    <w:p w:rsidR="00645660" w:rsidRDefault="00645660" w:rsidP="0064566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45660" w:rsidRPr="009B1C31" w:rsidRDefault="00645660" w:rsidP="0064566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D63DB">
        <w:rPr>
          <w:rFonts w:ascii="Times New Roman" w:hAnsi="Times New Roman" w:cs="Times New Roman"/>
          <w:i/>
          <w:sz w:val="24"/>
          <w:szCs w:val="24"/>
        </w:rPr>
        <w:t xml:space="preserve">The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present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study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analyzes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impact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Legislation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Judicial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Institutions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on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Brazil's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economic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social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development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since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growing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integration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world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economy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requires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that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countries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be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efficient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order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remain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competitive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. As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international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trade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increasingly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regulated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dependent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on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contracts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for it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occur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quality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legal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norms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performance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judiciary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influence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cost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transact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market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as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well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as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country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risk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These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variables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are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analyzed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decision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making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about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productive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investments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economy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Thus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State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through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its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powers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, plays a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relevant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role in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correcting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market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failures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regulating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economy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implementing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policies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that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ensure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national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development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so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that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regional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social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differences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can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be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3DB">
        <w:rPr>
          <w:rFonts w:ascii="Times New Roman" w:hAnsi="Times New Roman" w:cs="Times New Roman"/>
          <w:i/>
          <w:sz w:val="24"/>
          <w:szCs w:val="24"/>
        </w:rPr>
        <w:t>minimized</w:t>
      </w:r>
      <w:proofErr w:type="spellEnd"/>
      <w:r w:rsidRPr="00DD63DB">
        <w:rPr>
          <w:rFonts w:ascii="Times New Roman" w:hAnsi="Times New Roman" w:cs="Times New Roman"/>
          <w:i/>
          <w:sz w:val="24"/>
          <w:szCs w:val="24"/>
        </w:rPr>
        <w:t>.</w:t>
      </w:r>
    </w:p>
    <w:p w:rsidR="00645660" w:rsidRDefault="00645660" w:rsidP="0064566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45660" w:rsidRPr="00DD63DB" w:rsidRDefault="00645660" w:rsidP="0064566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D63DB">
        <w:rPr>
          <w:rFonts w:ascii="Times New Roman" w:hAnsi="Times New Roman" w:cs="Times New Roman"/>
          <w:b/>
          <w:i/>
          <w:sz w:val="24"/>
          <w:szCs w:val="24"/>
        </w:rPr>
        <w:t>Keywords</w:t>
      </w:r>
      <w:proofErr w:type="spellEnd"/>
      <w:r w:rsidRPr="00DD63DB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Pr="00DD63DB">
        <w:rPr>
          <w:rFonts w:ascii="Times New Roman" w:hAnsi="Times New Roman" w:cs="Times New Roman"/>
          <w:b/>
          <w:i/>
          <w:sz w:val="24"/>
          <w:szCs w:val="24"/>
        </w:rPr>
        <w:t>Development</w:t>
      </w:r>
      <w:proofErr w:type="spellEnd"/>
      <w:r w:rsidRPr="00DD63D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DD63DB">
        <w:rPr>
          <w:rFonts w:ascii="Times New Roman" w:hAnsi="Times New Roman" w:cs="Times New Roman"/>
          <w:b/>
          <w:i/>
          <w:sz w:val="24"/>
          <w:szCs w:val="24"/>
        </w:rPr>
        <w:t>Economy</w:t>
      </w:r>
      <w:proofErr w:type="spellEnd"/>
      <w:r w:rsidRPr="00DD63D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DD63DB">
        <w:rPr>
          <w:rFonts w:ascii="Times New Roman" w:hAnsi="Times New Roman" w:cs="Times New Roman"/>
          <w:b/>
          <w:i/>
          <w:sz w:val="24"/>
          <w:szCs w:val="24"/>
        </w:rPr>
        <w:t>State</w:t>
      </w:r>
      <w:proofErr w:type="spellEnd"/>
      <w:r w:rsidRPr="00DD63DB">
        <w:rPr>
          <w:rFonts w:ascii="Times New Roman" w:hAnsi="Times New Roman" w:cs="Times New Roman"/>
          <w:b/>
          <w:i/>
          <w:sz w:val="24"/>
          <w:szCs w:val="24"/>
        </w:rPr>
        <w:t xml:space="preserve">. Judicial </w:t>
      </w:r>
      <w:proofErr w:type="spellStart"/>
      <w:r w:rsidRPr="00DD63DB">
        <w:rPr>
          <w:rFonts w:ascii="Times New Roman" w:hAnsi="Times New Roman" w:cs="Times New Roman"/>
          <w:b/>
          <w:i/>
          <w:sz w:val="24"/>
          <w:szCs w:val="24"/>
        </w:rPr>
        <w:t>Institutions</w:t>
      </w:r>
      <w:proofErr w:type="spellEnd"/>
      <w:r w:rsidRPr="00DD63D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DD63DB">
        <w:rPr>
          <w:rFonts w:ascii="Times New Roman" w:hAnsi="Times New Roman" w:cs="Times New Roman"/>
          <w:b/>
          <w:i/>
          <w:sz w:val="24"/>
          <w:szCs w:val="24"/>
        </w:rPr>
        <w:t>Legislation</w:t>
      </w:r>
      <w:proofErr w:type="spellEnd"/>
      <w:r w:rsidRPr="00DD63D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F16E3" w:rsidRDefault="00EF16E3" w:rsidP="00CD08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3BAB" w:rsidRPr="007F43BC" w:rsidRDefault="00103BAB" w:rsidP="00CD08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3BC">
        <w:rPr>
          <w:rFonts w:ascii="Times New Roman" w:hAnsi="Times New Roman" w:cs="Times New Roman"/>
          <w:b/>
          <w:sz w:val="24"/>
          <w:szCs w:val="24"/>
        </w:rPr>
        <w:t>1. INTRODUÇÃO</w:t>
      </w:r>
    </w:p>
    <w:p w:rsidR="00103BAB" w:rsidRDefault="00103BAB" w:rsidP="00CD0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03BAB" w:rsidRPr="00133A5E" w:rsidRDefault="00103BAB" w:rsidP="005555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51BE">
        <w:rPr>
          <w:rFonts w:ascii="Times New Roman" w:hAnsi="Times New Roman" w:cs="Times New Roman"/>
          <w:sz w:val="24"/>
          <w:szCs w:val="24"/>
        </w:rPr>
        <w:t>O processo de integração crescente da economia mu</w:t>
      </w:r>
      <w:r w:rsidR="003A2F00">
        <w:rPr>
          <w:rFonts w:ascii="Times New Roman" w:hAnsi="Times New Roman" w:cs="Times New Roman"/>
          <w:sz w:val="24"/>
          <w:szCs w:val="24"/>
        </w:rPr>
        <w:t>ndial, que gera discussões</w:t>
      </w:r>
      <w:r w:rsidR="00A92774">
        <w:rPr>
          <w:rFonts w:ascii="Times New Roman" w:hAnsi="Times New Roman" w:cs="Times New Roman"/>
          <w:sz w:val="24"/>
          <w:szCs w:val="24"/>
        </w:rPr>
        <w:t xml:space="preserve"> tanto na esfera acadêmica quanto</w:t>
      </w:r>
      <w:r w:rsidRPr="00D751BE">
        <w:rPr>
          <w:rFonts w:ascii="Times New Roman" w:hAnsi="Times New Roman" w:cs="Times New Roman"/>
          <w:sz w:val="24"/>
          <w:szCs w:val="24"/>
        </w:rPr>
        <w:t xml:space="preserve"> empresarial, requer dos países a adoção de condutas que os permitam manterem-se competitivos no cenário que se apresenta.</w:t>
      </w:r>
      <w:r w:rsidR="00555504">
        <w:rPr>
          <w:rFonts w:ascii="Times New Roman" w:hAnsi="Times New Roman" w:cs="Times New Roman"/>
          <w:sz w:val="24"/>
          <w:szCs w:val="24"/>
        </w:rPr>
        <w:t xml:space="preserve"> </w:t>
      </w:r>
      <w:r w:rsidRPr="00133A5E">
        <w:rPr>
          <w:rFonts w:ascii="Times New Roman" w:hAnsi="Times New Roman" w:cs="Times New Roman"/>
          <w:sz w:val="24"/>
          <w:szCs w:val="24"/>
        </w:rPr>
        <w:t xml:space="preserve">Em decorrência </w:t>
      </w:r>
      <w:r w:rsidR="00AA5363">
        <w:rPr>
          <w:rFonts w:ascii="Times New Roman" w:hAnsi="Times New Roman" w:cs="Times New Roman"/>
          <w:sz w:val="24"/>
          <w:szCs w:val="24"/>
        </w:rPr>
        <w:t>diss</w:t>
      </w:r>
      <w:r w:rsidRPr="00133A5E">
        <w:rPr>
          <w:rFonts w:ascii="Times New Roman" w:hAnsi="Times New Roman" w:cs="Times New Roman"/>
          <w:sz w:val="24"/>
          <w:szCs w:val="24"/>
        </w:rPr>
        <w:t>o, a reestruturação produtiva é constante e implica profundas transformações nos países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3A5E">
        <w:rPr>
          <w:rFonts w:ascii="Times New Roman" w:hAnsi="Times New Roman" w:cs="Times New Roman"/>
          <w:sz w:val="24"/>
          <w:szCs w:val="24"/>
        </w:rPr>
        <w:t xml:space="preserve"> independentemente </w:t>
      </w:r>
      <w:r w:rsidR="003A2F00">
        <w:rPr>
          <w:rFonts w:ascii="Times New Roman" w:hAnsi="Times New Roman" w:cs="Times New Roman"/>
          <w:sz w:val="24"/>
          <w:szCs w:val="24"/>
        </w:rPr>
        <w:t xml:space="preserve">do seu grau de desenvolvimento. </w:t>
      </w:r>
      <w:r>
        <w:rPr>
          <w:rFonts w:ascii="Times New Roman" w:hAnsi="Times New Roman" w:cs="Times New Roman"/>
          <w:sz w:val="24"/>
          <w:szCs w:val="24"/>
        </w:rPr>
        <w:t>Ademais, as estratégias adotadas devem manter o país em um grau de</w:t>
      </w:r>
      <w:r w:rsidR="0012303E">
        <w:rPr>
          <w:rFonts w:ascii="Times New Roman" w:hAnsi="Times New Roman" w:cs="Times New Roman"/>
          <w:sz w:val="24"/>
          <w:szCs w:val="24"/>
        </w:rPr>
        <w:t xml:space="preserve"> confiabilidade que possibilite</w:t>
      </w:r>
      <w:r>
        <w:rPr>
          <w:rFonts w:ascii="Times New Roman" w:hAnsi="Times New Roman" w:cs="Times New Roman"/>
          <w:sz w:val="24"/>
          <w:szCs w:val="24"/>
        </w:rPr>
        <w:t xml:space="preserve"> a atração de investimentos externos.</w:t>
      </w:r>
    </w:p>
    <w:p w:rsidR="003A2F00" w:rsidRDefault="00103BAB" w:rsidP="003A2F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contexto, o Brasil, ao mesmo tempo em que almeja se adaptar às </w:t>
      </w:r>
      <w:r w:rsidRPr="00133A5E">
        <w:rPr>
          <w:rFonts w:ascii="Times New Roman" w:hAnsi="Times New Roman" w:cs="Times New Roman"/>
          <w:sz w:val="24"/>
          <w:szCs w:val="24"/>
        </w:rPr>
        <w:t>transformações de âmbito internacional</w:t>
      </w:r>
      <w:r>
        <w:rPr>
          <w:rFonts w:ascii="Times New Roman" w:hAnsi="Times New Roman" w:cs="Times New Roman"/>
          <w:sz w:val="24"/>
          <w:szCs w:val="24"/>
        </w:rPr>
        <w:t xml:space="preserve">, vivencia uma crise política com consequências econômicas e </w:t>
      </w:r>
      <w:r>
        <w:rPr>
          <w:rFonts w:ascii="Times New Roman" w:hAnsi="Times New Roman" w:cs="Times New Roman"/>
          <w:sz w:val="24"/>
          <w:szCs w:val="24"/>
        </w:rPr>
        <w:lastRenderedPageBreak/>
        <w:t>empenha-se na árdua tarefa de estabilizar sua economia para voltar a níveis de crescimento e consequente desenvolvimento econômico e social de sua população.</w:t>
      </w:r>
      <w:r w:rsidR="003A2F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BAB" w:rsidRDefault="00103BAB" w:rsidP="003A2F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Contudo, uma política para o</w:t>
      </w:r>
      <w:r w:rsidRPr="00381F8F">
        <w:rPr>
          <w:rFonts w:ascii="Times New Roman" w:hAnsi="Times New Roman" w:cs="Times New Roman"/>
          <w:sz w:val="24"/>
          <w:szCs w:val="24"/>
        </w:rPr>
        <w:t xml:space="preserve"> desenvolvimento nacional não </w:t>
      </w:r>
      <w:r>
        <w:rPr>
          <w:rFonts w:ascii="Times New Roman" w:hAnsi="Times New Roman" w:cs="Times New Roman"/>
          <w:sz w:val="24"/>
          <w:szCs w:val="24"/>
        </w:rPr>
        <w:t>deve ater-se unicamente a variáveis macroeconômicas. É salutar a análise do</w:t>
      </w:r>
      <w:r w:rsidRPr="00381F8F">
        <w:rPr>
          <w:rFonts w:ascii="Times New Roman" w:hAnsi="Times New Roman" w:cs="Times New Roman"/>
          <w:sz w:val="24"/>
          <w:szCs w:val="24"/>
        </w:rPr>
        <w:t xml:space="preserve"> impacto da legislação e do funcionamento das instituições sobre o comportamento </w:t>
      </w:r>
      <w:r>
        <w:rPr>
          <w:rFonts w:ascii="Times New Roman" w:hAnsi="Times New Roman" w:cs="Times New Roman"/>
          <w:sz w:val="24"/>
          <w:szCs w:val="24"/>
        </w:rPr>
        <w:t>das pessoas</w:t>
      </w:r>
      <w:r w:rsidRPr="00381F8F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das organizações, pois há situações econômicas que não podem ficar vulneráveis ao livre arbítrio do mercado, devendo ser reguladas por lei.</w:t>
      </w:r>
    </w:p>
    <w:p w:rsidR="00103BAB" w:rsidRDefault="00103BAB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mercado de trabalho, o sistema financeiro e de crédito, relações negociais internas e externas, </w:t>
      </w:r>
      <w:r w:rsidRPr="00D4795D">
        <w:rPr>
          <w:rFonts w:ascii="Times New Roman" w:hAnsi="Times New Roman" w:cs="Times New Roman"/>
          <w:sz w:val="24"/>
          <w:szCs w:val="24"/>
        </w:rPr>
        <w:t>bem como assuntos relacionados à tributação,</w:t>
      </w:r>
      <w:r>
        <w:rPr>
          <w:rFonts w:ascii="Times New Roman" w:hAnsi="Times New Roman" w:cs="Times New Roman"/>
          <w:sz w:val="24"/>
          <w:szCs w:val="24"/>
        </w:rPr>
        <w:t xml:space="preserve"> constituem rol exemplificativo de situações que devem ser normatizadas. Caso contrário, podem gerar consequências socialmente indesejáveis, as chamadas “falhas de mercado”. Dessa forma, a regulamentação jurídica </w:t>
      </w:r>
      <w:r w:rsidRPr="0039331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 w:rsidRPr="00393313">
        <w:rPr>
          <w:rFonts w:ascii="Times New Roman" w:hAnsi="Times New Roman" w:cs="Times New Roman"/>
          <w:sz w:val="24"/>
          <w:szCs w:val="24"/>
        </w:rPr>
        <w:t xml:space="preserve"> instituições destinadas a corrigir falhas de mercado</w:t>
      </w:r>
      <w:r>
        <w:rPr>
          <w:rFonts w:ascii="Times New Roman" w:hAnsi="Times New Roman" w:cs="Times New Roman"/>
          <w:sz w:val="24"/>
          <w:szCs w:val="24"/>
        </w:rPr>
        <w:t>, dependendo da qualidade do seu funcionamento, podem favorecer ou não empreendimentos econômicos e o desenvolvimento social.</w:t>
      </w:r>
    </w:p>
    <w:p w:rsidR="00103BAB" w:rsidRDefault="00FF4684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relevância do tema a ser tratado justifica-se pelo fato de o Brasil ser</w:t>
      </w:r>
      <w:r w:rsidR="00103BAB" w:rsidRPr="00964347">
        <w:rPr>
          <w:rFonts w:ascii="Times New Roman" w:hAnsi="Times New Roman" w:cs="Times New Roman"/>
          <w:sz w:val="24"/>
          <w:szCs w:val="24"/>
        </w:rPr>
        <w:t xml:space="preserve"> um país de dimensões continentais. Cada região brasileira apresenta características geográficas, e</w:t>
      </w:r>
      <w:r w:rsidR="00103BAB">
        <w:rPr>
          <w:rFonts w:ascii="Times New Roman" w:hAnsi="Times New Roman" w:cs="Times New Roman"/>
          <w:sz w:val="24"/>
          <w:szCs w:val="24"/>
        </w:rPr>
        <w:t>conômicas e culturais distintas que fazem com que a geração de renda e riqueza seja concentrada mais em alguns lugares do que em outros. Isso ocasiona para o Estado um verdadeiro desafio na alocação, distribuição e investimento de recursos para que o país cresça e se desenvolva.</w:t>
      </w:r>
    </w:p>
    <w:p w:rsidR="00103BAB" w:rsidRDefault="00103BAB" w:rsidP="003A2F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entanto, as estratégias a serem adotadas pelo Bras</w:t>
      </w:r>
      <w:r w:rsidR="003A2F00"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sz w:val="24"/>
          <w:szCs w:val="24"/>
        </w:rPr>
        <w:t>devem vislumbr</w:t>
      </w:r>
      <w:r w:rsidR="00555504">
        <w:rPr>
          <w:rFonts w:ascii="Times New Roman" w:hAnsi="Times New Roman" w:cs="Times New Roman"/>
          <w:sz w:val="24"/>
          <w:szCs w:val="24"/>
        </w:rPr>
        <w:t>ar o mercad</w:t>
      </w:r>
      <w:r w:rsidR="008A4041">
        <w:rPr>
          <w:rFonts w:ascii="Times New Roman" w:hAnsi="Times New Roman" w:cs="Times New Roman"/>
          <w:sz w:val="24"/>
          <w:szCs w:val="24"/>
        </w:rPr>
        <w:t>o interno e externo. O</w:t>
      </w:r>
      <w:r>
        <w:rPr>
          <w:rFonts w:ascii="Times New Roman" w:hAnsi="Times New Roman" w:cs="Times New Roman"/>
          <w:sz w:val="24"/>
          <w:szCs w:val="24"/>
        </w:rPr>
        <w:t xml:space="preserve"> comércio internacional é </w:t>
      </w:r>
      <w:r w:rsidRPr="008F160B">
        <w:rPr>
          <w:rFonts w:ascii="Times New Roman" w:hAnsi="Times New Roman" w:cs="Times New Roman"/>
          <w:sz w:val="24"/>
          <w:szCs w:val="24"/>
        </w:rPr>
        <w:t>cada vez mais regulamen</w:t>
      </w:r>
      <w:r>
        <w:rPr>
          <w:rFonts w:ascii="Times New Roman" w:hAnsi="Times New Roman" w:cs="Times New Roman"/>
          <w:sz w:val="24"/>
          <w:szCs w:val="24"/>
        </w:rPr>
        <w:t>tado e dependente de c</w:t>
      </w:r>
      <w:r w:rsidR="008A4041">
        <w:rPr>
          <w:rFonts w:ascii="Times New Roman" w:hAnsi="Times New Roman" w:cs="Times New Roman"/>
          <w:sz w:val="24"/>
          <w:szCs w:val="24"/>
        </w:rPr>
        <w:t>ontratos para que ocorra. I</w:t>
      </w:r>
      <w:r>
        <w:rPr>
          <w:rFonts w:ascii="Times New Roman" w:hAnsi="Times New Roman" w:cs="Times New Roman"/>
          <w:sz w:val="24"/>
          <w:szCs w:val="24"/>
        </w:rPr>
        <w:t>nternamente</w:t>
      </w:r>
      <w:r w:rsidR="008A4041">
        <w:rPr>
          <w:rFonts w:ascii="Times New Roman" w:hAnsi="Times New Roman" w:cs="Times New Roman"/>
          <w:sz w:val="24"/>
          <w:szCs w:val="24"/>
        </w:rPr>
        <w:t>,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60B">
        <w:rPr>
          <w:rFonts w:ascii="Times New Roman" w:hAnsi="Times New Roman" w:cs="Times New Roman"/>
          <w:sz w:val="24"/>
          <w:szCs w:val="24"/>
        </w:rPr>
        <w:t xml:space="preserve">modelo econômico </w:t>
      </w:r>
      <w:r w:rsidR="008A4041">
        <w:rPr>
          <w:rFonts w:ascii="Times New Roman" w:hAnsi="Times New Roman" w:cs="Times New Roman"/>
          <w:sz w:val="24"/>
          <w:szCs w:val="24"/>
        </w:rPr>
        <w:t xml:space="preserve">precisa ser </w:t>
      </w:r>
      <w:r w:rsidRPr="008F160B">
        <w:rPr>
          <w:rFonts w:ascii="Times New Roman" w:hAnsi="Times New Roman" w:cs="Times New Roman"/>
          <w:sz w:val="24"/>
          <w:szCs w:val="24"/>
        </w:rPr>
        <w:t xml:space="preserve">capaz de produzir uma integração </w:t>
      </w:r>
      <w:r>
        <w:rPr>
          <w:rFonts w:ascii="Times New Roman" w:hAnsi="Times New Roman" w:cs="Times New Roman"/>
          <w:sz w:val="24"/>
          <w:szCs w:val="24"/>
        </w:rPr>
        <w:t>competitiva na economia mundial, aumentando a</w:t>
      </w:r>
      <w:r w:rsidRPr="008F160B">
        <w:rPr>
          <w:rFonts w:ascii="Times New Roman" w:hAnsi="Times New Roman" w:cs="Times New Roman"/>
          <w:sz w:val="24"/>
          <w:szCs w:val="24"/>
        </w:rPr>
        <w:t xml:space="preserve"> regulação e </w:t>
      </w:r>
      <w:r>
        <w:rPr>
          <w:rFonts w:ascii="Times New Roman" w:hAnsi="Times New Roman" w:cs="Times New Roman"/>
          <w:sz w:val="24"/>
          <w:szCs w:val="24"/>
        </w:rPr>
        <w:t xml:space="preserve">utilizando </w:t>
      </w:r>
      <w:r w:rsidRPr="008F160B">
        <w:rPr>
          <w:rFonts w:ascii="Times New Roman" w:hAnsi="Times New Roman" w:cs="Times New Roman"/>
          <w:sz w:val="24"/>
          <w:szCs w:val="24"/>
        </w:rPr>
        <w:t xml:space="preserve">os contratos como forma de organizar a produção, </w:t>
      </w:r>
      <w:r>
        <w:rPr>
          <w:rFonts w:ascii="Times New Roman" w:hAnsi="Times New Roman" w:cs="Times New Roman"/>
          <w:sz w:val="24"/>
          <w:szCs w:val="24"/>
        </w:rPr>
        <w:t>atrair</w:t>
      </w:r>
      <w:r w:rsidRPr="008F160B">
        <w:rPr>
          <w:rFonts w:ascii="Times New Roman" w:hAnsi="Times New Roman" w:cs="Times New Roman"/>
          <w:sz w:val="24"/>
          <w:szCs w:val="24"/>
        </w:rPr>
        <w:t xml:space="preserve"> financiamento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F160B">
        <w:rPr>
          <w:rFonts w:ascii="Times New Roman" w:hAnsi="Times New Roman" w:cs="Times New Roman"/>
          <w:sz w:val="24"/>
          <w:szCs w:val="24"/>
        </w:rPr>
        <w:t xml:space="preserve"> e distribuir os riscos. </w:t>
      </w:r>
    </w:p>
    <w:p w:rsidR="00103BAB" w:rsidRDefault="007B6E4B" w:rsidP="00835A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cenário, a qualidade da legislação e a forma de atuação das Instituições Judiciárias</w:t>
      </w:r>
      <w:r w:rsidR="00103BAB">
        <w:rPr>
          <w:rFonts w:ascii="Times New Roman" w:hAnsi="Times New Roman" w:cs="Times New Roman"/>
          <w:sz w:val="24"/>
          <w:szCs w:val="24"/>
        </w:rPr>
        <w:t xml:space="preserve"> de um país são relevantes par</w:t>
      </w:r>
      <w:r w:rsidR="00835AA7">
        <w:rPr>
          <w:rFonts w:ascii="Times New Roman" w:hAnsi="Times New Roman" w:cs="Times New Roman"/>
          <w:sz w:val="24"/>
          <w:szCs w:val="24"/>
        </w:rPr>
        <w:t xml:space="preserve">a o desempenho de sua economia. </w:t>
      </w:r>
      <w:r w:rsidR="00103BAB">
        <w:rPr>
          <w:rFonts w:ascii="Times New Roman" w:hAnsi="Times New Roman" w:cs="Times New Roman"/>
          <w:sz w:val="24"/>
          <w:szCs w:val="24"/>
        </w:rPr>
        <w:t>Enquanto em alguns países a resolução de suas demandas judiciais se dá de forma rápida, em outros a morosidade do processo traz consequências econômicas e sociais.</w:t>
      </w:r>
      <w:r w:rsidR="00835AA7">
        <w:rPr>
          <w:rFonts w:ascii="Times New Roman" w:hAnsi="Times New Roman" w:cs="Times New Roman"/>
          <w:sz w:val="24"/>
          <w:szCs w:val="24"/>
        </w:rPr>
        <w:t xml:space="preserve"> Ademais, as</w:t>
      </w:r>
      <w:r w:rsidR="00103BAB">
        <w:rPr>
          <w:rFonts w:ascii="Times New Roman" w:hAnsi="Times New Roman" w:cs="Times New Roman"/>
          <w:sz w:val="24"/>
          <w:szCs w:val="24"/>
        </w:rPr>
        <w:t xml:space="preserve"> agências de </w:t>
      </w:r>
      <w:r w:rsidR="00103BAB" w:rsidRPr="004D5F9C">
        <w:rPr>
          <w:rFonts w:ascii="Times New Roman" w:hAnsi="Times New Roman" w:cs="Times New Roman"/>
          <w:i/>
          <w:sz w:val="24"/>
          <w:szCs w:val="24"/>
        </w:rPr>
        <w:t>rating</w:t>
      </w:r>
      <w:r w:rsidR="00835AA7">
        <w:rPr>
          <w:rFonts w:ascii="Times New Roman" w:hAnsi="Times New Roman" w:cs="Times New Roman"/>
          <w:sz w:val="24"/>
          <w:szCs w:val="24"/>
        </w:rPr>
        <w:t>, consideram a</w:t>
      </w:r>
      <w:r w:rsidR="00103BAB">
        <w:rPr>
          <w:rFonts w:ascii="Times New Roman" w:hAnsi="Times New Roman" w:cs="Times New Roman"/>
          <w:sz w:val="24"/>
          <w:szCs w:val="24"/>
        </w:rPr>
        <w:t xml:space="preserve"> avaliação das instituiçõ</w:t>
      </w:r>
      <w:r w:rsidR="00835AA7">
        <w:rPr>
          <w:rFonts w:ascii="Times New Roman" w:hAnsi="Times New Roman" w:cs="Times New Roman"/>
          <w:sz w:val="24"/>
          <w:szCs w:val="24"/>
        </w:rPr>
        <w:t>es jurídicas na medida do risco-país, e este interfere</w:t>
      </w:r>
      <w:r w:rsidR="00103BAB">
        <w:rPr>
          <w:rFonts w:ascii="Times New Roman" w:hAnsi="Times New Roman" w:cs="Times New Roman"/>
          <w:sz w:val="24"/>
          <w:szCs w:val="24"/>
        </w:rPr>
        <w:t xml:space="preserve"> nas taxas de juros internas, </w:t>
      </w:r>
      <w:r w:rsidR="00835AA7">
        <w:rPr>
          <w:rFonts w:ascii="Times New Roman" w:hAnsi="Times New Roman" w:cs="Times New Roman"/>
          <w:sz w:val="24"/>
          <w:szCs w:val="24"/>
        </w:rPr>
        <w:t xml:space="preserve">que </w:t>
      </w:r>
      <w:r w:rsidR="00103BAB">
        <w:rPr>
          <w:rFonts w:ascii="Times New Roman" w:hAnsi="Times New Roman" w:cs="Times New Roman"/>
          <w:sz w:val="24"/>
          <w:szCs w:val="24"/>
        </w:rPr>
        <w:t>influencia</w:t>
      </w:r>
      <w:r w:rsidR="00835AA7">
        <w:rPr>
          <w:rFonts w:ascii="Times New Roman" w:hAnsi="Times New Roman" w:cs="Times New Roman"/>
          <w:sz w:val="24"/>
          <w:szCs w:val="24"/>
        </w:rPr>
        <w:t>m</w:t>
      </w:r>
      <w:r w:rsidR="00103BAB">
        <w:rPr>
          <w:rFonts w:ascii="Times New Roman" w:hAnsi="Times New Roman" w:cs="Times New Roman"/>
          <w:sz w:val="24"/>
          <w:szCs w:val="24"/>
        </w:rPr>
        <w:t xml:space="preserve"> diretamente na captação de recurs</w:t>
      </w:r>
      <w:r w:rsidR="00835AA7">
        <w:rPr>
          <w:rFonts w:ascii="Times New Roman" w:hAnsi="Times New Roman" w:cs="Times New Roman"/>
          <w:sz w:val="24"/>
          <w:szCs w:val="24"/>
        </w:rPr>
        <w:t>os externos.</w:t>
      </w:r>
    </w:p>
    <w:p w:rsidR="00103BAB" w:rsidRDefault="00103BAB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Por conseguinte, o grau de investimento recebido por um país influi no volume de crédito disponibilizado à população, que tem consequências no investimento, no crescimento e desenvolvimento econômico e social. </w:t>
      </w:r>
    </w:p>
    <w:p w:rsidR="00103BAB" w:rsidRDefault="00103BAB" w:rsidP="00CD08AD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(...) </w:t>
      </w:r>
      <w:r w:rsidRPr="00A970FB">
        <w:rPr>
          <w:rFonts w:ascii="Times New Roman" w:hAnsi="Times New Roman" w:cs="Times New Roman"/>
          <w:sz w:val="20"/>
          <w:szCs w:val="20"/>
        </w:rPr>
        <w:t>o Judiciário na maior parte dos países em desenvolvimento e em transição prejudicam o seu desempenho econômico de várias maneiras: estreita a abrangência da atividade econômica, desestimulando a especialização e dificultando a exploração de economias de escala; desencoraja investimentos e a utilização do capital disponível; distorce o sistema de preços, ao introduzir fontes de risco adicionais nos negócios; e diminui a qualidade da política econômica.</w:t>
      </w:r>
      <w:r>
        <w:rPr>
          <w:rFonts w:ascii="Times New Roman" w:hAnsi="Times New Roman" w:cs="Times New Roman"/>
          <w:sz w:val="20"/>
          <w:szCs w:val="20"/>
        </w:rPr>
        <w:t xml:space="preserve"> (PINHEIRO, 2003)</w:t>
      </w:r>
    </w:p>
    <w:p w:rsidR="00103BAB" w:rsidRPr="00A970FB" w:rsidRDefault="00103BAB" w:rsidP="00CD08AD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C71EB2" w:rsidRDefault="00C71EB2" w:rsidP="00C71E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estudo tem como o</w:t>
      </w:r>
      <w:r w:rsidR="008A4041">
        <w:rPr>
          <w:rFonts w:ascii="Times New Roman" w:hAnsi="Times New Roman" w:cs="Times New Roman"/>
          <w:sz w:val="24"/>
          <w:szCs w:val="24"/>
        </w:rPr>
        <w:t xml:space="preserve">bjetivo realizar uma análise </w:t>
      </w:r>
      <w:r>
        <w:rPr>
          <w:rFonts w:ascii="Times New Roman" w:hAnsi="Times New Roman" w:cs="Times New Roman"/>
          <w:sz w:val="24"/>
          <w:szCs w:val="24"/>
        </w:rPr>
        <w:t>crítica e reflexiva sobre o impacto das Leis e das Instituições Jurídicas no desenvolvimento econômico e social do Brasil. Para isso, descrever-se-á acerca</w:t>
      </w:r>
      <w:r w:rsidRPr="007E3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E395D">
        <w:rPr>
          <w:rFonts w:ascii="Times New Roman" w:hAnsi="Times New Roman" w:cs="Times New Roman"/>
          <w:sz w:val="24"/>
          <w:szCs w:val="24"/>
        </w:rPr>
        <w:t xml:space="preserve">a evolução do conceito </w:t>
      </w:r>
      <w:r>
        <w:rPr>
          <w:rFonts w:ascii="Times New Roman" w:hAnsi="Times New Roman" w:cs="Times New Roman"/>
          <w:sz w:val="24"/>
          <w:szCs w:val="24"/>
        </w:rPr>
        <w:t>de desenvolvimento econômico e social, analisando</w:t>
      </w:r>
      <w:r w:rsidRPr="007E395D">
        <w:rPr>
          <w:rFonts w:ascii="Times New Roman" w:hAnsi="Times New Roman" w:cs="Times New Roman"/>
          <w:sz w:val="24"/>
          <w:szCs w:val="24"/>
        </w:rPr>
        <w:t xml:space="preserve"> o papel do Esta</w:t>
      </w:r>
      <w:r>
        <w:rPr>
          <w:rFonts w:ascii="Times New Roman" w:hAnsi="Times New Roman" w:cs="Times New Roman"/>
          <w:sz w:val="24"/>
          <w:szCs w:val="24"/>
        </w:rPr>
        <w:t xml:space="preserve">do neste. Além disso, analisar-se-ão </w:t>
      </w:r>
      <w:r w:rsidRPr="007E395D">
        <w:rPr>
          <w:rFonts w:ascii="Times New Roman" w:hAnsi="Times New Roman" w:cs="Times New Roman"/>
          <w:sz w:val="24"/>
          <w:szCs w:val="24"/>
        </w:rPr>
        <w:t>aspectos relacionados à Legislação e ao funcionamento das Ins</w:t>
      </w:r>
      <w:r>
        <w:rPr>
          <w:rFonts w:ascii="Times New Roman" w:hAnsi="Times New Roman" w:cs="Times New Roman"/>
          <w:sz w:val="24"/>
          <w:szCs w:val="24"/>
        </w:rPr>
        <w:t>tituições jurídicas brasileiras e suas influências no</w:t>
      </w:r>
      <w:r w:rsidRPr="003B05E9">
        <w:rPr>
          <w:rFonts w:ascii="Times New Roman" w:hAnsi="Times New Roman" w:cs="Times New Roman"/>
          <w:sz w:val="24"/>
          <w:szCs w:val="24"/>
        </w:rPr>
        <w:t xml:space="preserve"> desenvolvimento econômico e social do Brasil. </w:t>
      </w:r>
    </w:p>
    <w:p w:rsidR="00103BAB" w:rsidRDefault="00103BAB" w:rsidP="00CD0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BAB" w:rsidRPr="00575F4B" w:rsidRDefault="007F6ACB" w:rsidP="00CD08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84DE0">
        <w:rPr>
          <w:rFonts w:ascii="Times New Roman" w:hAnsi="Times New Roman" w:cs="Times New Roman"/>
          <w:b/>
          <w:sz w:val="24"/>
          <w:szCs w:val="24"/>
        </w:rPr>
        <w:t xml:space="preserve">ACEPÇÕES ACERCA DO </w:t>
      </w:r>
      <w:r>
        <w:rPr>
          <w:rFonts w:ascii="Times New Roman" w:hAnsi="Times New Roman" w:cs="Times New Roman"/>
          <w:b/>
          <w:sz w:val="24"/>
          <w:szCs w:val="24"/>
        </w:rPr>
        <w:t>DESENVOLVIMENTO ECONÔMICO</w:t>
      </w:r>
    </w:p>
    <w:p w:rsidR="00103BAB" w:rsidRDefault="00103BAB" w:rsidP="00CD0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BAB" w:rsidRDefault="00AC1F6B" w:rsidP="00AC1F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Primeiramente</w:t>
      </w:r>
      <w:r w:rsidR="00103BAB" w:rsidRPr="00E31E93">
        <w:rPr>
          <w:rFonts w:ascii="Times New Roman" w:hAnsi="Times New Roman" w:cs="Times New Roman"/>
          <w:sz w:val="24"/>
          <w:szCs w:val="24"/>
        </w:rPr>
        <w:t>, é salutar a distinção entre crescimen</w:t>
      </w:r>
      <w:r>
        <w:rPr>
          <w:rFonts w:ascii="Times New Roman" w:hAnsi="Times New Roman" w:cs="Times New Roman"/>
          <w:sz w:val="24"/>
          <w:szCs w:val="24"/>
        </w:rPr>
        <w:t xml:space="preserve">to e desenvolvimento econômico. </w:t>
      </w:r>
      <w:r w:rsidR="00103BAB">
        <w:rPr>
          <w:rFonts w:ascii="Times New Roman" w:hAnsi="Times New Roman" w:cs="Times New Roman"/>
          <w:sz w:val="24"/>
          <w:szCs w:val="24"/>
        </w:rPr>
        <w:t xml:space="preserve">O crescimento econômico está relacionado com o nível de produção de um país, sendo o PIB (Produto Interno Bruto), um dos indicadores mais utilizados para medir o desempenho de uma economia.  </w:t>
      </w:r>
      <w:proofErr w:type="spellStart"/>
      <w:r w:rsidR="00417816">
        <w:rPr>
          <w:rFonts w:ascii="Times New Roman" w:hAnsi="Times New Roman" w:cs="Times New Roman"/>
          <w:sz w:val="24"/>
          <w:szCs w:val="24"/>
        </w:rPr>
        <w:t>Bakof</w:t>
      </w:r>
      <w:proofErr w:type="spellEnd"/>
      <w:r w:rsidR="00417816">
        <w:rPr>
          <w:rFonts w:ascii="Times New Roman" w:hAnsi="Times New Roman" w:cs="Times New Roman"/>
          <w:sz w:val="24"/>
          <w:szCs w:val="24"/>
        </w:rPr>
        <w:t xml:space="preserve"> (2006) salienta que o</w:t>
      </w:r>
      <w:r w:rsidR="00103BAB" w:rsidRPr="00482629">
        <w:rPr>
          <w:rFonts w:ascii="Times New Roman" w:hAnsi="Times New Roman" w:cs="Times New Roman"/>
          <w:sz w:val="24"/>
          <w:szCs w:val="24"/>
        </w:rPr>
        <w:t xml:space="preserve"> crescimento econômico não ocorre de maneira homogênea, ou seja, países ou até mesmo</w:t>
      </w:r>
      <w:r w:rsidR="00AA5363">
        <w:rPr>
          <w:rFonts w:ascii="Times New Roman" w:hAnsi="Times New Roman" w:cs="Times New Roman"/>
          <w:sz w:val="24"/>
          <w:szCs w:val="24"/>
        </w:rPr>
        <w:t xml:space="preserve"> regiões não crescem de forma </w:t>
      </w:r>
      <w:r w:rsidR="00103BAB" w:rsidRPr="00482629">
        <w:rPr>
          <w:rFonts w:ascii="Times New Roman" w:hAnsi="Times New Roman" w:cs="Times New Roman"/>
          <w:sz w:val="24"/>
          <w:szCs w:val="24"/>
        </w:rPr>
        <w:t>equilibrada ou igual, assi</w:t>
      </w:r>
      <w:r w:rsidR="00103BAB">
        <w:rPr>
          <w:rFonts w:ascii="Times New Roman" w:hAnsi="Times New Roman" w:cs="Times New Roman"/>
          <w:sz w:val="24"/>
          <w:szCs w:val="24"/>
        </w:rPr>
        <w:t>m uns acabam por ter desempenho mais satisfatório</w:t>
      </w:r>
      <w:r w:rsidR="00103BAB" w:rsidRPr="00482629">
        <w:rPr>
          <w:rFonts w:ascii="Times New Roman" w:hAnsi="Times New Roman" w:cs="Times New Roman"/>
          <w:sz w:val="24"/>
          <w:szCs w:val="24"/>
        </w:rPr>
        <w:t xml:space="preserve"> que outros e, além disso, uma parcela da população pode se benefic</w:t>
      </w:r>
      <w:r w:rsidR="00AA5363">
        <w:rPr>
          <w:rFonts w:ascii="Times New Roman" w:hAnsi="Times New Roman" w:cs="Times New Roman"/>
          <w:sz w:val="24"/>
          <w:szCs w:val="24"/>
        </w:rPr>
        <w:t>iar desse crescimento mais que</w:t>
      </w:r>
      <w:r w:rsidR="00103BAB" w:rsidRPr="00482629">
        <w:rPr>
          <w:rFonts w:ascii="Times New Roman" w:hAnsi="Times New Roman" w:cs="Times New Roman"/>
          <w:sz w:val="24"/>
          <w:szCs w:val="24"/>
        </w:rPr>
        <w:t xml:space="preserve"> outra. Ou seja, os indivíduos captam os benefícios do crescimento econômico de maneira heterogênea. </w:t>
      </w:r>
    </w:p>
    <w:p w:rsidR="00103BAB" w:rsidRDefault="00103BAB" w:rsidP="00CD08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Enquanto o crescimento se relaciona com aspectos quantitativos, o desenvolvimento s</w:t>
      </w:r>
      <w:r w:rsidR="00AA5363">
        <w:rPr>
          <w:rFonts w:ascii="Times New Roman" w:hAnsi="Times New Roman" w:cs="Times New Roman"/>
          <w:sz w:val="24"/>
          <w:szCs w:val="24"/>
        </w:rPr>
        <w:t xml:space="preserve">e atém a uma análise </w:t>
      </w:r>
      <w:r>
        <w:rPr>
          <w:rFonts w:ascii="Times New Roman" w:hAnsi="Times New Roman" w:cs="Times New Roman"/>
          <w:sz w:val="24"/>
          <w:szCs w:val="24"/>
        </w:rPr>
        <w:t>qualitativa que pressupõe a redução das desigualdades sociais e</w:t>
      </w:r>
      <w:r w:rsidR="00CC2233">
        <w:rPr>
          <w:rFonts w:ascii="Times New Roman" w:hAnsi="Times New Roman" w:cs="Times New Roman"/>
          <w:sz w:val="24"/>
          <w:szCs w:val="24"/>
        </w:rPr>
        <w:t xml:space="preserve"> econômicas da população. E</w:t>
      </w:r>
      <w:r>
        <w:rPr>
          <w:rFonts w:ascii="Times New Roman" w:hAnsi="Times New Roman" w:cs="Times New Roman"/>
          <w:sz w:val="24"/>
          <w:szCs w:val="24"/>
        </w:rPr>
        <w:t>mbora o PIB apresente níveis satisfatórios de crescimento, a produção de bens e serviços pode estar mais presente</w:t>
      </w:r>
      <w:r w:rsidR="00A92774">
        <w:rPr>
          <w:rFonts w:ascii="Times New Roman" w:hAnsi="Times New Roman" w:cs="Times New Roman"/>
          <w:sz w:val="24"/>
          <w:szCs w:val="24"/>
        </w:rPr>
        <w:t xml:space="preserve"> em determinadas regiões</w:t>
      </w:r>
      <w:r w:rsidR="00535F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gera</w:t>
      </w:r>
      <w:r w:rsidR="00535FCC"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z w:val="24"/>
          <w:szCs w:val="24"/>
        </w:rPr>
        <w:t xml:space="preserve"> concentração de renda</w:t>
      </w:r>
      <w:r w:rsidR="00CC2233">
        <w:rPr>
          <w:rFonts w:ascii="Times New Roman" w:hAnsi="Times New Roman" w:cs="Times New Roman"/>
          <w:sz w:val="24"/>
          <w:szCs w:val="24"/>
        </w:rPr>
        <w:t xml:space="preserve"> e desigualdade social. Assim</w:t>
      </w:r>
      <w:r>
        <w:rPr>
          <w:rFonts w:ascii="Times New Roman" w:hAnsi="Times New Roman" w:cs="Times New Roman"/>
          <w:sz w:val="24"/>
          <w:szCs w:val="24"/>
        </w:rPr>
        <w:t xml:space="preserve">, elevado índice de crescimento da economia não se aduz necessariamente em desenvolvimento. </w:t>
      </w:r>
    </w:p>
    <w:p w:rsidR="00103BAB" w:rsidRPr="00724799" w:rsidRDefault="00887D97" w:rsidP="00CD08AD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03BAB">
        <w:rPr>
          <w:rFonts w:ascii="Times New Roman" w:hAnsi="Times New Roman" w:cs="Times New Roman"/>
          <w:sz w:val="20"/>
          <w:szCs w:val="20"/>
        </w:rPr>
        <w:t xml:space="preserve">“... o verdadeiro desenvolvimento </w:t>
      </w:r>
      <w:r w:rsidR="00103BAB" w:rsidRPr="00724799">
        <w:rPr>
          <w:rFonts w:ascii="Times New Roman" w:hAnsi="Times New Roman" w:cs="Times New Roman"/>
          <w:sz w:val="20"/>
          <w:szCs w:val="20"/>
        </w:rPr>
        <w:t>é principalmente um processo de ativação e cana</w:t>
      </w:r>
      <w:r w:rsidR="00103BAB">
        <w:rPr>
          <w:rFonts w:ascii="Times New Roman" w:hAnsi="Times New Roman" w:cs="Times New Roman"/>
          <w:sz w:val="20"/>
          <w:szCs w:val="20"/>
        </w:rPr>
        <w:t xml:space="preserve">lização de forças sociais e de </w:t>
      </w:r>
      <w:r w:rsidR="00103BAB" w:rsidRPr="00724799">
        <w:rPr>
          <w:rFonts w:ascii="Times New Roman" w:hAnsi="Times New Roman" w:cs="Times New Roman"/>
          <w:sz w:val="20"/>
          <w:szCs w:val="20"/>
        </w:rPr>
        <w:t>avanço na capacidade associativa, se tratando d</w:t>
      </w:r>
      <w:r w:rsidR="00103BAB">
        <w:rPr>
          <w:rFonts w:ascii="Times New Roman" w:hAnsi="Times New Roman" w:cs="Times New Roman"/>
          <w:sz w:val="20"/>
          <w:szCs w:val="20"/>
        </w:rPr>
        <w:t>e um processo social, cultural e secundariamente econômico. Se</w:t>
      </w:r>
      <w:r w:rsidR="00103BAB" w:rsidRPr="00724799">
        <w:rPr>
          <w:rFonts w:ascii="Times New Roman" w:hAnsi="Times New Roman" w:cs="Times New Roman"/>
          <w:sz w:val="20"/>
          <w:szCs w:val="20"/>
        </w:rPr>
        <w:t xml:space="preserve"> produz  </w:t>
      </w:r>
      <w:r w:rsidR="00103BAB">
        <w:rPr>
          <w:rFonts w:ascii="Times New Roman" w:hAnsi="Times New Roman" w:cs="Times New Roman"/>
          <w:sz w:val="20"/>
          <w:szCs w:val="20"/>
        </w:rPr>
        <w:t xml:space="preserve"> desenvolvimento quando   a </w:t>
      </w:r>
      <w:r w:rsidR="00103BAB" w:rsidRPr="00724799">
        <w:rPr>
          <w:rFonts w:ascii="Times New Roman" w:hAnsi="Times New Roman" w:cs="Times New Roman"/>
          <w:sz w:val="20"/>
          <w:szCs w:val="20"/>
        </w:rPr>
        <w:t>sociedade  manifesta  sua  energia,  capaz  de  art</w:t>
      </w:r>
      <w:r w:rsidR="00103BAB">
        <w:rPr>
          <w:rFonts w:ascii="Times New Roman" w:hAnsi="Times New Roman" w:cs="Times New Roman"/>
          <w:sz w:val="20"/>
          <w:szCs w:val="20"/>
        </w:rPr>
        <w:t xml:space="preserve">icular,  de  forma  </w:t>
      </w:r>
      <w:r w:rsidR="00103BAB">
        <w:rPr>
          <w:rFonts w:ascii="Times New Roman" w:hAnsi="Times New Roman" w:cs="Times New Roman"/>
          <w:sz w:val="20"/>
          <w:szCs w:val="20"/>
        </w:rPr>
        <w:lastRenderedPageBreak/>
        <w:t xml:space="preserve">convergente, </w:t>
      </w:r>
      <w:r w:rsidR="00103BAB" w:rsidRPr="00724799">
        <w:rPr>
          <w:rFonts w:ascii="Times New Roman" w:hAnsi="Times New Roman" w:cs="Times New Roman"/>
          <w:sz w:val="20"/>
          <w:szCs w:val="20"/>
        </w:rPr>
        <w:t>forças que estavam latente</w:t>
      </w:r>
      <w:r w:rsidR="00103BAB">
        <w:rPr>
          <w:rFonts w:ascii="Times New Roman" w:hAnsi="Times New Roman" w:cs="Times New Roman"/>
          <w:sz w:val="20"/>
          <w:szCs w:val="20"/>
        </w:rPr>
        <w:t xml:space="preserve">s ou dispersas.” </w:t>
      </w:r>
      <w:r w:rsidR="00103BAB" w:rsidRPr="00724799">
        <w:rPr>
          <w:rFonts w:ascii="Times New Roman" w:hAnsi="Times New Roman" w:cs="Times New Roman"/>
          <w:sz w:val="20"/>
          <w:szCs w:val="20"/>
        </w:rPr>
        <w:t>(FURTADO, 1982, p. 149)</w:t>
      </w:r>
    </w:p>
    <w:p w:rsidR="00103BAB" w:rsidRDefault="00103BAB" w:rsidP="00CD08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3BAB" w:rsidRDefault="00434E3A" w:rsidP="00CD08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03BAB">
        <w:rPr>
          <w:rFonts w:ascii="Times New Roman" w:hAnsi="Times New Roman" w:cs="Times New Roman"/>
          <w:sz w:val="24"/>
          <w:szCs w:val="24"/>
        </w:rPr>
        <w:t xml:space="preserve"> desenvolvimento econômico</w:t>
      </w:r>
      <w:r w:rsidR="000744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 uma perspectiva histórica </w:t>
      </w:r>
      <w:r w:rsidR="00103BAB">
        <w:rPr>
          <w:rFonts w:ascii="Times New Roman" w:hAnsi="Times New Roman" w:cs="Times New Roman"/>
          <w:sz w:val="24"/>
          <w:szCs w:val="24"/>
        </w:rPr>
        <w:t>se subdivide basicamente</w:t>
      </w:r>
      <w:r>
        <w:rPr>
          <w:rFonts w:ascii="Times New Roman" w:hAnsi="Times New Roman" w:cs="Times New Roman"/>
          <w:sz w:val="24"/>
          <w:szCs w:val="24"/>
        </w:rPr>
        <w:t xml:space="preserve"> em três fases: </w:t>
      </w:r>
      <w:r w:rsidR="00103BAB">
        <w:rPr>
          <w:rFonts w:ascii="Times New Roman" w:hAnsi="Times New Roman" w:cs="Times New Roman"/>
          <w:sz w:val="24"/>
          <w:szCs w:val="24"/>
        </w:rPr>
        <w:t>anterior a 1950 quando não havia distinção entre os conceitos de crescimento e des</w:t>
      </w:r>
      <w:r>
        <w:rPr>
          <w:rFonts w:ascii="Times New Roman" w:hAnsi="Times New Roman" w:cs="Times New Roman"/>
          <w:sz w:val="24"/>
          <w:szCs w:val="24"/>
        </w:rPr>
        <w:t>envolvimento; entre os anos de 1950 e 1980 que</w:t>
      </w:r>
      <w:r w:rsidR="00103BAB">
        <w:rPr>
          <w:rFonts w:ascii="Times New Roman" w:hAnsi="Times New Roman" w:cs="Times New Roman"/>
          <w:sz w:val="24"/>
          <w:szCs w:val="24"/>
        </w:rPr>
        <w:t xml:space="preserve"> considera crescimento e desenvolvimento como distintos</w:t>
      </w:r>
      <w:r>
        <w:rPr>
          <w:rFonts w:ascii="Times New Roman" w:hAnsi="Times New Roman" w:cs="Times New Roman"/>
          <w:sz w:val="24"/>
          <w:szCs w:val="24"/>
        </w:rPr>
        <w:t>;</w:t>
      </w:r>
      <w:r w:rsidR="00103BAB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a atual fase para a qual</w:t>
      </w:r>
      <w:r w:rsidR="00103BAB">
        <w:rPr>
          <w:rFonts w:ascii="Times New Roman" w:hAnsi="Times New Roman" w:cs="Times New Roman"/>
          <w:sz w:val="24"/>
          <w:szCs w:val="24"/>
        </w:rPr>
        <w:t xml:space="preserve"> o desenvolvimento econômico</w:t>
      </w:r>
      <w:r>
        <w:rPr>
          <w:rFonts w:ascii="Times New Roman" w:hAnsi="Times New Roman" w:cs="Times New Roman"/>
          <w:sz w:val="24"/>
          <w:szCs w:val="24"/>
        </w:rPr>
        <w:t xml:space="preserve"> está</w:t>
      </w:r>
      <w:r w:rsidR="00103BAB">
        <w:rPr>
          <w:rFonts w:ascii="Times New Roman" w:hAnsi="Times New Roman" w:cs="Times New Roman"/>
          <w:sz w:val="24"/>
          <w:szCs w:val="24"/>
        </w:rPr>
        <w:t xml:space="preserve"> aliado à sustentabilidade.</w:t>
      </w:r>
    </w:p>
    <w:p w:rsidR="00103BAB" w:rsidRDefault="00103BAB" w:rsidP="00CD0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conceito de desenvolvimento sustentável se tornou conhecido em 1987, com a publicação </w:t>
      </w:r>
      <w:r w:rsidRPr="00F8770F">
        <w:rPr>
          <w:rFonts w:ascii="Times New Roman" w:hAnsi="Times New Roman" w:cs="Times New Roman"/>
          <w:sz w:val="24"/>
          <w:szCs w:val="24"/>
        </w:rPr>
        <w:t>do relatório da ONU que le</w:t>
      </w:r>
      <w:r>
        <w:rPr>
          <w:rFonts w:ascii="Times New Roman" w:hAnsi="Times New Roman" w:cs="Times New Roman"/>
          <w:sz w:val="24"/>
          <w:szCs w:val="24"/>
        </w:rPr>
        <w:t xml:space="preserve">vou o nome da primeira-ministra </w:t>
      </w:r>
      <w:r w:rsidRPr="00F8770F">
        <w:rPr>
          <w:rFonts w:ascii="Times New Roman" w:hAnsi="Times New Roman" w:cs="Times New Roman"/>
          <w:sz w:val="24"/>
          <w:szCs w:val="24"/>
        </w:rPr>
        <w:t xml:space="preserve">da Noruega, </w:t>
      </w:r>
      <w:proofErr w:type="spellStart"/>
      <w:r w:rsidRPr="00F8770F">
        <w:rPr>
          <w:rFonts w:ascii="Times New Roman" w:hAnsi="Times New Roman" w:cs="Times New Roman"/>
          <w:sz w:val="24"/>
          <w:szCs w:val="24"/>
        </w:rPr>
        <w:t>Brundtland</w:t>
      </w:r>
      <w:proofErr w:type="spellEnd"/>
      <w:r>
        <w:rPr>
          <w:rFonts w:ascii="Times New Roman" w:hAnsi="Times New Roman" w:cs="Times New Roman"/>
          <w:sz w:val="24"/>
          <w:szCs w:val="24"/>
        </w:rPr>
        <w:t>. De acordo com esse relatório:</w:t>
      </w:r>
    </w:p>
    <w:p w:rsidR="00103BAB" w:rsidRPr="00F8770F" w:rsidRDefault="00A7233B" w:rsidP="00CD08AD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[...]</w:t>
      </w:r>
      <w:r w:rsidR="00103BAB" w:rsidRPr="00F8770F">
        <w:rPr>
          <w:rFonts w:ascii="Times New Roman" w:hAnsi="Times New Roman" w:cs="Times New Roman"/>
          <w:sz w:val="20"/>
          <w:szCs w:val="20"/>
        </w:rPr>
        <w:t xml:space="preserve"> o desenvolvimento sustentável é um processo de transformação no qual a exploração dos recursos, a direção dos investimentos, a orientação do desenvolvimento tecnológico e a mudança institucional se harmonizam e reforçam o potencial presente e futuro, a fim de atender às necessidades e aspiraçõ</w:t>
      </w:r>
      <w:r>
        <w:rPr>
          <w:rFonts w:ascii="Times New Roman" w:hAnsi="Times New Roman" w:cs="Times New Roman"/>
          <w:sz w:val="20"/>
          <w:szCs w:val="20"/>
        </w:rPr>
        <w:t>es humanas.</w:t>
      </w:r>
      <w:r w:rsidR="00103BAB">
        <w:rPr>
          <w:rFonts w:ascii="Times New Roman" w:hAnsi="Times New Roman" w:cs="Times New Roman"/>
          <w:sz w:val="20"/>
          <w:szCs w:val="20"/>
        </w:rPr>
        <w:t xml:space="preserve"> (RELATÓRIO BRUNDTLAND, 1997)</w:t>
      </w:r>
    </w:p>
    <w:p w:rsidR="00103BAB" w:rsidRDefault="00103BAB" w:rsidP="00CD08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03BAB" w:rsidRPr="002E5953" w:rsidRDefault="00103BAB" w:rsidP="00CD08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fundamentação acerca do desenvolvimento demonstra a importância de entendê-lo sob a égide da melhoria da qualidade de vida da população, seus anseios, necessidades e aspirações. Demonstrando assim, o papel o Estado como ente responsável por planejar e implementar políticas públicas que proporcionem o desenvolvimento.</w:t>
      </w:r>
    </w:p>
    <w:p w:rsidR="00103BAB" w:rsidRDefault="00103BAB" w:rsidP="00CD0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BAB" w:rsidRPr="00B73145" w:rsidRDefault="007F6ACB" w:rsidP="00CD08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O PAPEL DO ESTADO NO DESENVOLVIMENTO ECONÔMICO E SOCIAL</w:t>
      </w:r>
    </w:p>
    <w:p w:rsidR="00103BAB" w:rsidRDefault="00103BAB" w:rsidP="00CD0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BAB" w:rsidRDefault="00103BAB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ser humano é um ser social por natureza. Conforme Aristóteles, o homem é um animal po</w:t>
      </w:r>
      <w:r w:rsidR="00A7233B">
        <w:rPr>
          <w:rFonts w:ascii="Times New Roman" w:hAnsi="Times New Roman" w:cs="Times New Roman"/>
          <w:sz w:val="24"/>
          <w:szCs w:val="24"/>
        </w:rPr>
        <w:t>lítico</w:t>
      </w:r>
      <w:r>
        <w:rPr>
          <w:rFonts w:ascii="Times New Roman" w:hAnsi="Times New Roman" w:cs="Times New Roman"/>
          <w:sz w:val="24"/>
          <w:szCs w:val="24"/>
        </w:rPr>
        <w:t xml:space="preserve"> que nasce com a tendência de viver em grupo. Nesse encadeamento, surge o Estado, do latim </w:t>
      </w:r>
      <w:r w:rsidRPr="00D30F3E">
        <w:rPr>
          <w:rFonts w:ascii="Times New Roman" w:hAnsi="Times New Roman" w:cs="Times New Roman"/>
          <w:i/>
          <w:sz w:val="24"/>
          <w:szCs w:val="24"/>
        </w:rPr>
        <w:t>status</w:t>
      </w:r>
      <w:r>
        <w:rPr>
          <w:rFonts w:ascii="Times New Roman" w:hAnsi="Times New Roman" w:cs="Times New Roman"/>
          <w:sz w:val="24"/>
          <w:szCs w:val="24"/>
        </w:rPr>
        <w:t xml:space="preserve">, que significa posição e ordem, como </w:t>
      </w:r>
      <w:r w:rsidRPr="00D30F3E">
        <w:rPr>
          <w:rFonts w:ascii="Times New Roman" w:hAnsi="Times New Roman" w:cs="Times New Roman"/>
          <w:sz w:val="24"/>
          <w:szCs w:val="24"/>
        </w:rPr>
        <w:t xml:space="preserve">uma </w:t>
      </w:r>
      <w:r>
        <w:rPr>
          <w:rFonts w:ascii="Times New Roman" w:hAnsi="Times New Roman" w:cs="Times New Roman"/>
          <w:sz w:val="24"/>
          <w:szCs w:val="24"/>
        </w:rPr>
        <w:t>maneira</w:t>
      </w:r>
      <w:r w:rsidRPr="00D30F3E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organizar politicamente a sociedade.</w:t>
      </w:r>
    </w:p>
    <w:p w:rsidR="00103BAB" w:rsidRPr="00EB0CAA" w:rsidRDefault="00103BAB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Historicamente, surgiram teorias para explicar a criação do Estado. Segundo uma visão religiosa, de acordo com São Tomás de Aquino e </w:t>
      </w:r>
      <w:r w:rsidRPr="00EB0CAA">
        <w:rPr>
          <w:rFonts w:ascii="Times New Roman" w:hAnsi="Times New Roman" w:cs="Times New Roman"/>
          <w:sz w:val="24"/>
          <w:szCs w:val="24"/>
        </w:rPr>
        <w:t>Santo Agostinho</w:t>
      </w:r>
      <w:r>
        <w:rPr>
          <w:rFonts w:ascii="Times New Roman" w:hAnsi="Times New Roman" w:cs="Times New Roman"/>
          <w:sz w:val="24"/>
          <w:szCs w:val="24"/>
        </w:rPr>
        <w:t xml:space="preserve">, o Estado foi criado por Deus que transformou o homem em um ser social. Em oposição a essa teoria, Hobbes defendeu a ideia de que o Estado teve origem por um “contrato social” pactuado com os homens, pois segundo ele, o </w:t>
      </w:r>
      <w:r w:rsidRPr="00EB0CAA">
        <w:rPr>
          <w:rFonts w:ascii="Times New Roman" w:hAnsi="Times New Roman" w:cs="Times New Roman"/>
          <w:sz w:val="24"/>
          <w:szCs w:val="24"/>
        </w:rPr>
        <w:t>homem viv</w:t>
      </w:r>
      <w:r>
        <w:rPr>
          <w:rFonts w:ascii="Times New Roman" w:hAnsi="Times New Roman" w:cs="Times New Roman"/>
          <w:sz w:val="24"/>
          <w:szCs w:val="24"/>
        </w:rPr>
        <w:t xml:space="preserve">ia em estado de natureza, </w:t>
      </w:r>
      <w:r w:rsidRPr="00EB0CAA">
        <w:rPr>
          <w:rFonts w:ascii="Times New Roman" w:hAnsi="Times New Roman" w:cs="Times New Roman"/>
          <w:sz w:val="24"/>
          <w:szCs w:val="24"/>
        </w:rPr>
        <w:t xml:space="preserve">sem poder e sem organização, </w:t>
      </w:r>
      <w:r>
        <w:rPr>
          <w:rFonts w:ascii="Times New Roman" w:hAnsi="Times New Roman" w:cs="Times New Roman"/>
          <w:sz w:val="24"/>
          <w:szCs w:val="24"/>
        </w:rPr>
        <w:t xml:space="preserve">que favorecia o mais forte fisicamente. Objetivando </w:t>
      </w:r>
      <w:r w:rsidRPr="00EB0CAA">
        <w:rPr>
          <w:rFonts w:ascii="Times New Roman" w:hAnsi="Times New Roman" w:cs="Times New Roman"/>
          <w:sz w:val="24"/>
          <w:szCs w:val="24"/>
        </w:rPr>
        <w:t>evitar a gue</w:t>
      </w:r>
      <w:r w:rsidR="00126F0E">
        <w:rPr>
          <w:rFonts w:ascii="Times New Roman" w:hAnsi="Times New Roman" w:cs="Times New Roman"/>
          <w:sz w:val="24"/>
          <w:szCs w:val="24"/>
        </w:rPr>
        <w:t>rra, Hobbes propôs que haveria a</w:t>
      </w:r>
      <w:r w:rsidRPr="00EB0CAA">
        <w:rPr>
          <w:rFonts w:ascii="Times New Roman" w:hAnsi="Times New Roman" w:cs="Times New Roman"/>
          <w:sz w:val="24"/>
          <w:szCs w:val="24"/>
        </w:rPr>
        <w:t xml:space="preserve"> necessidade de se criar o Estado </w:t>
      </w:r>
      <w:r>
        <w:rPr>
          <w:rFonts w:ascii="Times New Roman" w:hAnsi="Times New Roman" w:cs="Times New Roman"/>
          <w:sz w:val="24"/>
          <w:szCs w:val="24"/>
        </w:rPr>
        <w:t>para supervisionar e organizar a sociedade, reprimindo</w:t>
      </w:r>
      <w:r w:rsidRPr="00EB0CAA">
        <w:rPr>
          <w:rFonts w:ascii="Times New Roman" w:hAnsi="Times New Roman" w:cs="Times New Roman"/>
          <w:sz w:val="24"/>
          <w:szCs w:val="24"/>
        </w:rPr>
        <w:t xml:space="preserve"> o homem </w:t>
      </w:r>
      <w:r>
        <w:rPr>
          <w:rFonts w:ascii="Times New Roman" w:hAnsi="Times New Roman" w:cs="Times New Roman"/>
          <w:sz w:val="24"/>
          <w:szCs w:val="24"/>
        </w:rPr>
        <w:t>e promovendo a paz.</w:t>
      </w:r>
    </w:p>
    <w:p w:rsidR="00103BAB" w:rsidRDefault="00750866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Nesse sentido, </w:t>
      </w:r>
      <w:r w:rsidR="0033695F">
        <w:rPr>
          <w:rFonts w:ascii="Times New Roman" w:hAnsi="Times New Roman" w:cs="Times New Roman"/>
          <w:sz w:val="24"/>
          <w:szCs w:val="24"/>
        </w:rPr>
        <w:t xml:space="preserve">Rousseau (1762) apontou que </w:t>
      </w:r>
      <w:r>
        <w:rPr>
          <w:rFonts w:ascii="Times New Roman" w:hAnsi="Times New Roman" w:cs="Times New Roman"/>
          <w:sz w:val="24"/>
          <w:szCs w:val="24"/>
        </w:rPr>
        <w:t>a função do Estado consiste em</w:t>
      </w:r>
      <w:r w:rsidR="0033695F">
        <w:rPr>
          <w:rFonts w:ascii="Times New Roman" w:hAnsi="Times New Roman" w:cs="Times New Roman"/>
          <w:sz w:val="24"/>
          <w:szCs w:val="24"/>
        </w:rPr>
        <w:t xml:space="preserve"> </w:t>
      </w:r>
      <w:r w:rsidR="00103BAB" w:rsidRPr="00EB0CAA">
        <w:rPr>
          <w:rFonts w:ascii="Times New Roman" w:hAnsi="Times New Roman" w:cs="Times New Roman"/>
          <w:sz w:val="24"/>
          <w:szCs w:val="24"/>
        </w:rPr>
        <w:t>encontrar uma forma de associação que defenda e proteja a pessoa e os bens de cada asso</w:t>
      </w:r>
      <w:r w:rsidR="00103BAB">
        <w:rPr>
          <w:rFonts w:ascii="Times New Roman" w:hAnsi="Times New Roman" w:cs="Times New Roman"/>
          <w:sz w:val="24"/>
          <w:szCs w:val="24"/>
        </w:rPr>
        <w:t>ciaçã</w:t>
      </w:r>
      <w:r w:rsidR="0033695F">
        <w:rPr>
          <w:rFonts w:ascii="Times New Roman" w:hAnsi="Times New Roman" w:cs="Times New Roman"/>
          <w:sz w:val="24"/>
          <w:szCs w:val="24"/>
        </w:rPr>
        <w:t>o de qualquer força comum.</w:t>
      </w:r>
    </w:p>
    <w:p w:rsidR="00103BAB" w:rsidRDefault="00103BAB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Immanuel Kant acrescenta que ao aderir ao chamado Contrato Social, o homem “</w:t>
      </w:r>
      <w:r w:rsidRPr="00D21362">
        <w:rPr>
          <w:rFonts w:ascii="Times New Roman" w:hAnsi="Times New Roman" w:cs="Times New Roman"/>
          <w:sz w:val="24"/>
          <w:szCs w:val="24"/>
        </w:rPr>
        <w:t>renunciou inteiramente à sua liber</w:t>
      </w:r>
      <w:r>
        <w:rPr>
          <w:rFonts w:ascii="Times New Roman" w:hAnsi="Times New Roman" w:cs="Times New Roman"/>
          <w:sz w:val="24"/>
          <w:szCs w:val="24"/>
        </w:rPr>
        <w:t xml:space="preserve">dade selvagem e sem lei para se </w:t>
      </w:r>
      <w:r w:rsidRPr="00D21362">
        <w:rPr>
          <w:rFonts w:ascii="Times New Roman" w:hAnsi="Times New Roman" w:cs="Times New Roman"/>
          <w:sz w:val="24"/>
          <w:szCs w:val="24"/>
        </w:rPr>
        <w:t>ver com sua liberdade toda não reduzida numa dependência às leis, ou seja, numa condição jurídica, uma vez que esta dependência surge de sua própria vontade legisladora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03BAB" w:rsidRDefault="00103BAB" w:rsidP="00887D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Independentemente da teoria analisada, verifica-se que o Estado foi criado para organizar a vida em sociedade e promover o bem comum. Entretanto, o ente estatal nasceu absolutista, arbitrár</w:t>
      </w:r>
      <w:r w:rsidR="00887D97">
        <w:rPr>
          <w:rFonts w:ascii="Times New Roman" w:hAnsi="Times New Roman" w:cs="Times New Roman"/>
          <w:sz w:val="24"/>
          <w:szCs w:val="24"/>
        </w:rPr>
        <w:t>io, despótico, centralizador e</w:t>
      </w:r>
      <w:r>
        <w:rPr>
          <w:rFonts w:ascii="Times New Roman" w:hAnsi="Times New Roman" w:cs="Times New Roman"/>
          <w:sz w:val="24"/>
          <w:szCs w:val="24"/>
        </w:rPr>
        <w:t xml:space="preserve"> durante séculos cometeu atrocidades em prol de sua onipotência.</w:t>
      </w:r>
      <w:r w:rsidR="00887D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Foi somente a</w:t>
      </w:r>
      <w:r w:rsidR="000652A0">
        <w:rPr>
          <w:rFonts w:ascii="Times New Roman" w:hAnsi="Times New Roman" w:cs="Times New Roman"/>
          <w:sz w:val="24"/>
          <w:szCs w:val="24"/>
        </w:rPr>
        <w:t xml:space="preserve">pós árduas lutas das Revoluções: </w:t>
      </w:r>
      <w:r>
        <w:rPr>
          <w:rFonts w:ascii="Times New Roman" w:hAnsi="Times New Roman" w:cs="Times New Roman"/>
          <w:sz w:val="24"/>
          <w:szCs w:val="24"/>
        </w:rPr>
        <w:t xml:space="preserve">Francesa, </w:t>
      </w:r>
      <w:r w:rsidR="000652A0">
        <w:rPr>
          <w:rFonts w:ascii="Times New Roman" w:hAnsi="Times New Roman" w:cs="Times New Roman"/>
          <w:sz w:val="24"/>
          <w:szCs w:val="24"/>
        </w:rPr>
        <w:t>Americana</w:t>
      </w:r>
      <w:r w:rsidRPr="002363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Inglesa, ocorridas nos séculos XVII e XVIII que o poder do Estado fora limitado e este adquiriu característica Liberal.</w:t>
      </w:r>
    </w:p>
    <w:p w:rsidR="00103BAB" w:rsidRDefault="00103BAB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Contrapondo o conceito de Estado absoluto de Hobbes, </w:t>
      </w:r>
      <w:r w:rsidRPr="007F2C5F">
        <w:rPr>
          <w:rFonts w:ascii="Times New Roman" w:hAnsi="Times New Roman" w:cs="Times New Roman"/>
          <w:sz w:val="24"/>
          <w:szCs w:val="24"/>
        </w:rPr>
        <w:t>Adam Smith</w:t>
      </w:r>
      <w:r>
        <w:rPr>
          <w:rFonts w:ascii="Times New Roman" w:hAnsi="Times New Roman" w:cs="Times New Roman"/>
          <w:sz w:val="24"/>
          <w:szCs w:val="24"/>
        </w:rPr>
        <w:t xml:space="preserve"> defendia uma mínima intervenção estatal. Segundo ele, os ideais dos proprietários e comerciantes da época que lutavam pelo liberalismo econômico</w:t>
      </w:r>
      <w:r w:rsidRPr="007F2C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baseavam-se no fato de que</w:t>
      </w:r>
      <w:r w:rsidRPr="007F2C5F">
        <w:rPr>
          <w:rFonts w:ascii="Times New Roman" w:hAnsi="Times New Roman" w:cs="Times New Roman"/>
          <w:sz w:val="24"/>
          <w:szCs w:val="24"/>
        </w:rPr>
        <w:t xml:space="preserve"> “cada homem é o melhor juiz de seus interesses e deve ter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2C5F">
        <w:rPr>
          <w:rFonts w:ascii="Times New Roman" w:hAnsi="Times New Roman" w:cs="Times New Roman"/>
          <w:sz w:val="24"/>
          <w:szCs w:val="24"/>
        </w:rPr>
        <w:t>liberdade de promovê-l</w:t>
      </w:r>
      <w:r>
        <w:rPr>
          <w:rFonts w:ascii="Times New Roman" w:hAnsi="Times New Roman" w:cs="Times New Roman"/>
          <w:sz w:val="24"/>
          <w:szCs w:val="24"/>
        </w:rPr>
        <w:t>os, segundo sua livre vontade”.</w:t>
      </w:r>
    </w:p>
    <w:p w:rsidR="00103BAB" w:rsidRDefault="00103BAB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a ascensão da burguesia, organizou-se o chamado </w:t>
      </w:r>
      <w:r w:rsidRPr="00EE68DC">
        <w:rPr>
          <w:rFonts w:ascii="Times New Roman" w:hAnsi="Times New Roman" w:cs="Times New Roman"/>
          <w:sz w:val="24"/>
          <w:szCs w:val="24"/>
        </w:rPr>
        <w:t xml:space="preserve">Estado Liberal, </w:t>
      </w:r>
      <w:r>
        <w:rPr>
          <w:rFonts w:ascii="Times New Roman" w:hAnsi="Times New Roman" w:cs="Times New Roman"/>
          <w:sz w:val="24"/>
          <w:szCs w:val="24"/>
        </w:rPr>
        <w:t xml:space="preserve">um Estado com intervenção mínima baseado nos ideais iluministas de </w:t>
      </w:r>
      <w:r w:rsidRPr="00EE68DC">
        <w:rPr>
          <w:rFonts w:ascii="Times New Roman" w:hAnsi="Times New Roman" w:cs="Times New Roman"/>
          <w:sz w:val="24"/>
          <w:szCs w:val="24"/>
        </w:rPr>
        <w:t xml:space="preserve">Rousseau, Montesquieu,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EE68DC">
        <w:rPr>
          <w:rFonts w:ascii="Times New Roman" w:hAnsi="Times New Roman" w:cs="Times New Roman"/>
          <w:sz w:val="24"/>
          <w:szCs w:val="24"/>
        </w:rPr>
        <w:t>Stuart Mill.</w:t>
      </w:r>
    </w:p>
    <w:p w:rsidR="00103BAB" w:rsidRDefault="00103BAB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entanto, conforme Nogueira (1955), o advento da Revolução Industrial, provocou inúmeras transformações econômicas e sociais, culminando com o surgimento de uma nova classe social, o proletariado, proveniente da migração das pessoas do campo para trabalhar nas cidades. E o Estado Liberal que interferia minimamente na vida social, se tornou ineficaz, pois embora tenha proporcionado às pessoas desenvolvimento material, gerou diverso</w:t>
      </w:r>
      <w:r w:rsidR="00126F0E">
        <w:rPr>
          <w:rFonts w:ascii="Times New Roman" w:hAnsi="Times New Roman" w:cs="Times New Roman"/>
          <w:sz w:val="24"/>
          <w:szCs w:val="24"/>
        </w:rPr>
        <w:t>s problemas no meio social, uma vez que</w:t>
      </w:r>
      <w:r>
        <w:rPr>
          <w:rFonts w:ascii="Times New Roman" w:hAnsi="Times New Roman" w:cs="Times New Roman"/>
          <w:sz w:val="24"/>
          <w:szCs w:val="24"/>
        </w:rPr>
        <w:t xml:space="preserve"> os funcionários das fábricas (homens, mulheres e crianças) trabalhavam sem limite de horas, em ambientes insalubres, e sem condições mínimas laborais, e em decorrência disso, formou-se uma geração de trabalhadores subnutridos.</w:t>
      </w:r>
    </w:p>
    <w:p w:rsidR="00103BAB" w:rsidRDefault="00103BAB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oposição ao Estado Liberal, duas correntes se desenvolveram: o socialismo de Marx e Engels e no ocidente e o Estado Social Democrático que constituíram as bases para a criação de um Estado Social.</w:t>
      </w:r>
    </w:p>
    <w:p w:rsidR="00103BAB" w:rsidRDefault="00103BAB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B9">
        <w:rPr>
          <w:rFonts w:ascii="Times New Roman" w:hAnsi="Times New Roman" w:cs="Times New Roman"/>
          <w:sz w:val="24"/>
          <w:szCs w:val="24"/>
        </w:rPr>
        <w:lastRenderedPageBreak/>
        <w:t>John Maynard</w:t>
      </w:r>
      <w:r>
        <w:rPr>
          <w:rFonts w:ascii="Times New Roman" w:hAnsi="Times New Roman" w:cs="Times New Roman"/>
          <w:sz w:val="24"/>
          <w:szCs w:val="24"/>
        </w:rPr>
        <w:t xml:space="preserve"> Keynes propôs um Estado intervencionista que passou a assegurar direitos sociais (saúde, alimentação, educação, etc.), com </w:t>
      </w:r>
      <w:r w:rsidRPr="00115FB9">
        <w:rPr>
          <w:rFonts w:ascii="Times New Roman" w:hAnsi="Times New Roman" w:cs="Times New Roman"/>
          <w:sz w:val="24"/>
          <w:szCs w:val="24"/>
        </w:rPr>
        <w:t xml:space="preserve">a busca do pleno emprego, com </w:t>
      </w:r>
      <w:r>
        <w:rPr>
          <w:rFonts w:ascii="Times New Roman" w:hAnsi="Times New Roman" w:cs="Times New Roman"/>
          <w:sz w:val="24"/>
          <w:szCs w:val="24"/>
        </w:rPr>
        <w:t xml:space="preserve">fixação de um salário nominal, surgindo assim </w:t>
      </w:r>
      <w:r w:rsidRPr="00115FB9">
        <w:rPr>
          <w:rFonts w:ascii="Times New Roman" w:hAnsi="Times New Roman" w:cs="Times New Roman"/>
          <w:sz w:val="24"/>
          <w:szCs w:val="24"/>
        </w:rPr>
        <w:t>o Estado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FB9">
        <w:rPr>
          <w:rFonts w:ascii="Times New Roman" w:hAnsi="Times New Roman" w:cs="Times New Roman"/>
          <w:sz w:val="24"/>
          <w:szCs w:val="24"/>
        </w:rPr>
        <w:t xml:space="preserve">Bem-estar </w:t>
      </w:r>
      <w:r>
        <w:rPr>
          <w:rFonts w:ascii="Times New Roman" w:hAnsi="Times New Roman" w:cs="Times New Roman"/>
          <w:sz w:val="24"/>
          <w:szCs w:val="24"/>
        </w:rPr>
        <w:t>Social, ou Estado Assistencial.</w:t>
      </w:r>
    </w:p>
    <w:p w:rsidR="00103BAB" w:rsidRDefault="00103BAB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Surge então, a figura Estatal engajada com a função social. Destarte, os direitos fundamentais passaram a integrar as Constituições de diversos países, iniciando com a Alemã, no ano de 1919. </w:t>
      </w:r>
    </w:p>
    <w:p w:rsidR="00103BAB" w:rsidRDefault="00103BAB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direitos sociais integraram, pela primeira vez, uma Constituição brasileira no ano de 1934. A Constituição Federal de 1988 contempla,</w:t>
      </w:r>
      <w:r w:rsidRPr="00E92E67">
        <w:rPr>
          <w:rFonts w:ascii="Times New Roman" w:hAnsi="Times New Roman" w:cs="Times New Roman"/>
          <w:sz w:val="24"/>
          <w:szCs w:val="24"/>
        </w:rPr>
        <w:t xml:space="preserve"> em seu Título II, os Dir</w:t>
      </w:r>
      <w:r>
        <w:rPr>
          <w:rFonts w:ascii="Times New Roman" w:hAnsi="Times New Roman" w:cs="Times New Roman"/>
          <w:sz w:val="24"/>
          <w:szCs w:val="24"/>
        </w:rPr>
        <w:t xml:space="preserve">eitos e Garantias Fundamentais, subdividindo-os em: </w:t>
      </w:r>
      <w:r w:rsidRPr="00E92E67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reitos individuais e coletivos; </w:t>
      </w:r>
      <w:r w:rsidRPr="00E92E67">
        <w:rPr>
          <w:rFonts w:ascii="Times New Roman" w:hAnsi="Times New Roman" w:cs="Times New Roman"/>
          <w:sz w:val="24"/>
          <w:szCs w:val="24"/>
        </w:rPr>
        <w:t>Direitos soci</w:t>
      </w:r>
      <w:r>
        <w:rPr>
          <w:rFonts w:ascii="Times New Roman" w:hAnsi="Times New Roman" w:cs="Times New Roman"/>
          <w:sz w:val="24"/>
          <w:szCs w:val="24"/>
        </w:rPr>
        <w:t>ais: o Estado Social de Direito; Direitos de nacionalidade;</w:t>
      </w:r>
      <w:r w:rsidRPr="00E92E67">
        <w:rPr>
          <w:rFonts w:ascii="Times New Roman" w:hAnsi="Times New Roman" w:cs="Times New Roman"/>
          <w:sz w:val="24"/>
          <w:szCs w:val="24"/>
        </w:rPr>
        <w:t xml:space="preserve"> Direitos políticos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E92E67">
        <w:rPr>
          <w:rFonts w:ascii="Times New Roman" w:hAnsi="Times New Roman" w:cs="Times New Roman"/>
          <w:sz w:val="24"/>
          <w:szCs w:val="24"/>
        </w:rPr>
        <w:t xml:space="preserve"> Dir</w:t>
      </w:r>
      <w:r>
        <w:rPr>
          <w:rFonts w:ascii="Times New Roman" w:hAnsi="Times New Roman" w:cs="Times New Roman"/>
          <w:sz w:val="24"/>
          <w:szCs w:val="24"/>
        </w:rPr>
        <w:t>eitos relacionados à existência</w:t>
      </w:r>
      <w:r w:rsidRPr="00E92E67">
        <w:rPr>
          <w:rFonts w:ascii="Times New Roman" w:hAnsi="Times New Roman" w:cs="Times New Roman"/>
          <w:sz w:val="24"/>
          <w:szCs w:val="24"/>
        </w:rPr>
        <w:t>, organização e a par</w:t>
      </w:r>
      <w:r>
        <w:rPr>
          <w:rFonts w:ascii="Times New Roman" w:hAnsi="Times New Roman" w:cs="Times New Roman"/>
          <w:sz w:val="24"/>
          <w:szCs w:val="24"/>
        </w:rPr>
        <w:t>ticipação em partidos políticos.</w:t>
      </w:r>
      <w:r w:rsidRPr="00E92E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7C6" w:rsidRDefault="00103BAB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 isso, o Estado brasileiro é o ente formado pelo povo e território s</w:t>
      </w:r>
      <w:r w:rsidR="009857C6">
        <w:rPr>
          <w:rFonts w:ascii="Times New Roman" w:hAnsi="Times New Roman" w:cs="Times New Roman"/>
          <w:sz w:val="24"/>
          <w:szCs w:val="24"/>
        </w:rPr>
        <w:t xml:space="preserve">obre os quais exerce soberania, e </w:t>
      </w:r>
      <w:r w:rsidR="009857C6" w:rsidRPr="009857C6">
        <w:rPr>
          <w:rFonts w:ascii="Times New Roman" w:hAnsi="Times New Roman" w:cs="Times New Roman"/>
          <w:sz w:val="24"/>
          <w:szCs w:val="24"/>
        </w:rPr>
        <w:t>adota a sistematização dos poderes concebida por Montesquieu</w:t>
      </w:r>
      <w:r w:rsidR="001B7010">
        <w:rPr>
          <w:rFonts w:ascii="Times New Roman" w:hAnsi="Times New Roman" w:cs="Times New Roman"/>
          <w:sz w:val="24"/>
          <w:szCs w:val="24"/>
        </w:rPr>
        <w:t xml:space="preserve"> (1937)</w:t>
      </w:r>
      <w:r w:rsidR="009857C6" w:rsidRPr="009857C6">
        <w:rPr>
          <w:rFonts w:ascii="Times New Roman" w:hAnsi="Times New Roman" w:cs="Times New Roman"/>
          <w:sz w:val="24"/>
          <w:szCs w:val="24"/>
        </w:rPr>
        <w:t xml:space="preserve"> em sua obra “O espírito das Leis”, segundo o qual o Estado </w:t>
      </w:r>
      <w:r w:rsidR="0041146D">
        <w:rPr>
          <w:rFonts w:ascii="Times New Roman" w:hAnsi="Times New Roman" w:cs="Times New Roman"/>
          <w:sz w:val="24"/>
          <w:szCs w:val="24"/>
        </w:rPr>
        <w:t>é composto por três poderes: o Poder Legislativo, o Poder Executivo do Estado, e o Poder de Julgar. Pelo Poder L</w:t>
      </w:r>
      <w:r w:rsidR="009857C6" w:rsidRPr="009857C6">
        <w:rPr>
          <w:rFonts w:ascii="Times New Roman" w:hAnsi="Times New Roman" w:cs="Times New Roman"/>
          <w:sz w:val="24"/>
          <w:szCs w:val="24"/>
        </w:rPr>
        <w:t xml:space="preserve">egislativo o príncipe ou magistrado cria, altera ou até mesmo anula as leis de caráter temporário ou permanente.  </w:t>
      </w:r>
      <w:r w:rsidR="001B7010">
        <w:rPr>
          <w:rFonts w:ascii="Times New Roman" w:hAnsi="Times New Roman" w:cs="Times New Roman"/>
          <w:sz w:val="24"/>
          <w:szCs w:val="24"/>
        </w:rPr>
        <w:t>De acordo com o autor, p</w:t>
      </w:r>
      <w:r w:rsidR="0041146D">
        <w:rPr>
          <w:rFonts w:ascii="Times New Roman" w:hAnsi="Times New Roman" w:cs="Times New Roman"/>
          <w:sz w:val="24"/>
          <w:szCs w:val="24"/>
        </w:rPr>
        <w:t>or meio do Poder E</w:t>
      </w:r>
      <w:r w:rsidR="009857C6" w:rsidRPr="009857C6">
        <w:rPr>
          <w:rFonts w:ascii="Times New Roman" w:hAnsi="Times New Roman" w:cs="Times New Roman"/>
          <w:sz w:val="24"/>
          <w:szCs w:val="24"/>
        </w:rPr>
        <w:t>xecutivo o Estado “faz a paz ou a guerra, envia ou recebe embaixadas, instaura a</w:t>
      </w:r>
      <w:r w:rsidR="001B7010">
        <w:rPr>
          <w:rFonts w:ascii="Times New Roman" w:hAnsi="Times New Roman" w:cs="Times New Roman"/>
          <w:sz w:val="24"/>
          <w:szCs w:val="24"/>
        </w:rPr>
        <w:t xml:space="preserve"> segurança, previne invasões”.</w:t>
      </w:r>
      <w:r w:rsidR="009857C6" w:rsidRPr="009857C6">
        <w:rPr>
          <w:rFonts w:ascii="Times New Roman" w:hAnsi="Times New Roman" w:cs="Times New Roman"/>
          <w:sz w:val="24"/>
          <w:szCs w:val="24"/>
        </w:rPr>
        <w:t xml:space="preserve"> E</w:t>
      </w:r>
      <w:r w:rsidR="00E35B44">
        <w:rPr>
          <w:rFonts w:ascii="Times New Roman" w:hAnsi="Times New Roman" w:cs="Times New Roman"/>
          <w:sz w:val="24"/>
          <w:szCs w:val="24"/>
        </w:rPr>
        <w:t xml:space="preserve"> pelo Poder de J</w:t>
      </w:r>
      <w:r w:rsidR="00126F0E">
        <w:rPr>
          <w:rFonts w:ascii="Times New Roman" w:hAnsi="Times New Roman" w:cs="Times New Roman"/>
          <w:sz w:val="24"/>
          <w:szCs w:val="24"/>
        </w:rPr>
        <w:t>ulgar, julga</w:t>
      </w:r>
      <w:r w:rsidR="009857C6" w:rsidRPr="009857C6">
        <w:rPr>
          <w:rFonts w:ascii="Times New Roman" w:hAnsi="Times New Roman" w:cs="Times New Roman"/>
          <w:sz w:val="24"/>
          <w:szCs w:val="24"/>
        </w:rPr>
        <w:t xml:space="preserve"> os de</w:t>
      </w:r>
      <w:r w:rsidR="00126F0E">
        <w:rPr>
          <w:rFonts w:ascii="Times New Roman" w:hAnsi="Times New Roman" w:cs="Times New Roman"/>
          <w:sz w:val="24"/>
          <w:szCs w:val="24"/>
        </w:rPr>
        <w:t>sentendimentos e também pune</w:t>
      </w:r>
      <w:r w:rsidR="009857C6" w:rsidRPr="009857C6">
        <w:rPr>
          <w:rFonts w:ascii="Times New Roman" w:hAnsi="Times New Roman" w:cs="Times New Roman"/>
          <w:sz w:val="24"/>
          <w:szCs w:val="24"/>
        </w:rPr>
        <w:t xml:space="preserve"> os crimes.   </w:t>
      </w:r>
    </w:p>
    <w:p w:rsidR="00103BAB" w:rsidRPr="000269B4" w:rsidRDefault="001A1B8C" w:rsidP="00CD08AD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No entanto, os</w:t>
      </w:r>
      <w:r w:rsidR="00103BAB">
        <w:rPr>
          <w:rFonts w:ascii="Times New Roman" w:hAnsi="Times New Roman" w:cs="Times New Roman"/>
          <w:sz w:val="24"/>
          <w:szCs w:val="24"/>
        </w:rPr>
        <w:t xml:space="preserve"> poderes</w:t>
      </w:r>
      <w:r>
        <w:rPr>
          <w:rFonts w:ascii="Times New Roman" w:hAnsi="Times New Roman" w:cs="Times New Roman"/>
          <w:sz w:val="24"/>
          <w:szCs w:val="24"/>
        </w:rPr>
        <w:t xml:space="preserve"> do Estado</w:t>
      </w:r>
      <w:r w:rsidR="00103BAB">
        <w:rPr>
          <w:rFonts w:ascii="Times New Roman" w:hAnsi="Times New Roman" w:cs="Times New Roman"/>
          <w:sz w:val="24"/>
          <w:szCs w:val="24"/>
        </w:rPr>
        <w:t xml:space="preserve"> são limitados por uma Constituição que proporciona liberdade e direitos às pessoas. É o denominad</w:t>
      </w:r>
      <w:r w:rsidR="000269B4">
        <w:rPr>
          <w:rFonts w:ascii="Times New Roman" w:hAnsi="Times New Roman" w:cs="Times New Roman"/>
          <w:sz w:val="24"/>
          <w:szCs w:val="24"/>
        </w:rPr>
        <w:t xml:space="preserve">o Estado Democrático de Direito, o qual </w:t>
      </w:r>
      <w:r w:rsidR="00103BAB" w:rsidRPr="000B2349">
        <w:rPr>
          <w:rFonts w:ascii="Times New Roman" w:hAnsi="Times New Roman" w:cs="Times New Roman"/>
          <w:sz w:val="24"/>
          <w:szCs w:val="24"/>
        </w:rPr>
        <w:t>detém papel relevante no que tange ao desenvolvimento de um país. A ele cabe a tarefa de elaborar e implementar políticas públicas que possibilitem o acesso da população aos serviços sociais e à infraestrutura in</w:t>
      </w:r>
      <w:r w:rsidR="00103BAB">
        <w:rPr>
          <w:rFonts w:ascii="Times New Roman" w:hAnsi="Times New Roman" w:cs="Times New Roman"/>
          <w:sz w:val="24"/>
          <w:szCs w:val="24"/>
        </w:rPr>
        <w:t>dispensável à vida digna.</w:t>
      </w:r>
    </w:p>
    <w:p w:rsidR="002F7637" w:rsidRDefault="002F7637" w:rsidP="00CD08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10DD" w:rsidRPr="00317361" w:rsidRDefault="002F7637" w:rsidP="00CD08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C03EC">
        <w:rPr>
          <w:rFonts w:ascii="Times New Roman" w:hAnsi="Times New Roman" w:cs="Times New Roman"/>
          <w:b/>
          <w:sz w:val="24"/>
          <w:szCs w:val="24"/>
        </w:rPr>
        <w:t>. OGANIZAÇÃO</w:t>
      </w:r>
      <w:r w:rsidR="00F3194A" w:rsidRPr="003173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3C50" w:rsidRPr="00317361">
        <w:rPr>
          <w:rFonts w:ascii="Times New Roman" w:hAnsi="Times New Roman" w:cs="Times New Roman"/>
          <w:b/>
          <w:sz w:val="24"/>
          <w:szCs w:val="24"/>
        </w:rPr>
        <w:t xml:space="preserve">E FUCIONAMENTO </w:t>
      </w:r>
      <w:r w:rsidR="00F3194A" w:rsidRPr="00317361">
        <w:rPr>
          <w:rFonts w:ascii="Times New Roman" w:hAnsi="Times New Roman" w:cs="Times New Roman"/>
          <w:b/>
          <w:sz w:val="24"/>
          <w:szCs w:val="24"/>
        </w:rPr>
        <w:t>DO SISTEMA JUDICIÁRIO BRASILEIRO</w:t>
      </w:r>
    </w:p>
    <w:p w:rsidR="00E84FDB" w:rsidRDefault="00710195" w:rsidP="00CD0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B22" w:rsidRDefault="00F362CC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Dentre os poderes da União, </w:t>
      </w:r>
      <w:r w:rsidR="005C7BC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Poder Judiciário </w:t>
      </w:r>
      <w:r w:rsidR="005C7BCD">
        <w:rPr>
          <w:rFonts w:ascii="Times New Roman" w:hAnsi="Times New Roman" w:cs="Times New Roman"/>
          <w:sz w:val="24"/>
          <w:szCs w:val="24"/>
        </w:rPr>
        <w:t>é responsável pel</w:t>
      </w:r>
      <w:r>
        <w:rPr>
          <w:rFonts w:ascii="Times New Roman" w:hAnsi="Times New Roman" w:cs="Times New Roman"/>
          <w:sz w:val="24"/>
          <w:szCs w:val="24"/>
        </w:rPr>
        <w:t>a função jurisdicional</w:t>
      </w:r>
      <w:r w:rsidR="00B8134D">
        <w:rPr>
          <w:rFonts w:ascii="Times New Roman" w:hAnsi="Times New Roman" w:cs="Times New Roman"/>
          <w:sz w:val="24"/>
          <w:szCs w:val="24"/>
        </w:rPr>
        <w:t xml:space="preserve">, </w:t>
      </w:r>
      <w:r w:rsidR="0012786E">
        <w:rPr>
          <w:rFonts w:ascii="Times New Roman" w:hAnsi="Times New Roman" w:cs="Times New Roman"/>
          <w:sz w:val="24"/>
          <w:szCs w:val="24"/>
        </w:rPr>
        <w:t xml:space="preserve">por meio da qual </w:t>
      </w:r>
      <w:r w:rsidR="002F31B6">
        <w:rPr>
          <w:rFonts w:ascii="Times New Roman" w:hAnsi="Times New Roman" w:cs="Times New Roman"/>
          <w:sz w:val="24"/>
          <w:szCs w:val="24"/>
        </w:rPr>
        <w:t>o Estado</w:t>
      </w:r>
      <w:r w:rsidR="0012786E">
        <w:rPr>
          <w:rFonts w:ascii="Times New Roman" w:hAnsi="Times New Roman" w:cs="Times New Roman"/>
          <w:sz w:val="24"/>
          <w:szCs w:val="24"/>
        </w:rPr>
        <w:t xml:space="preserve"> atua na preservação da ordem jurídica e da paz social. </w:t>
      </w:r>
      <w:r w:rsidR="0011384E">
        <w:rPr>
          <w:rFonts w:ascii="Times New Roman" w:hAnsi="Times New Roman" w:cs="Times New Roman"/>
          <w:sz w:val="24"/>
          <w:szCs w:val="24"/>
        </w:rPr>
        <w:t>Administrando a</w:t>
      </w:r>
      <w:r w:rsidR="0012786E">
        <w:rPr>
          <w:rFonts w:ascii="Times New Roman" w:hAnsi="Times New Roman" w:cs="Times New Roman"/>
          <w:sz w:val="24"/>
          <w:szCs w:val="24"/>
        </w:rPr>
        <w:t xml:space="preserve"> </w:t>
      </w:r>
      <w:r w:rsidR="002F31B6">
        <w:rPr>
          <w:rFonts w:ascii="Times New Roman" w:hAnsi="Times New Roman" w:cs="Times New Roman"/>
          <w:sz w:val="24"/>
          <w:szCs w:val="24"/>
        </w:rPr>
        <w:t>j</w:t>
      </w:r>
      <w:r w:rsidRPr="00F362CC">
        <w:rPr>
          <w:rFonts w:ascii="Times New Roman" w:hAnsi="Times New Roman" w:cs="Times New Roman"/>
          <w:sz w:val="24"/>
          <w:szCs w:val="24"/>
        </w:rPr>
        <w:t xml:space="preserve">ustiça na sociedade, </w:t>
      </w:r>
      <w:r w:rsidR="0011384E">
        <w:rPr>
          <w:rFonts w:ascii="Times New Roman" w:hAnsi="Times New Roman" w:cs="Times New Roman"/>
          <w:sz w:val="24"/>
          <w:szCs w:val="24"/>
        </w:rPr>
        <w:t>zela para que as normas e leis sejam cumpridas</w:t>
      </w:r>
      <w:r w:rsidRPr="00F362CC">
        <w:rPr>
          <w:rFonts w:ascii="Times New Roman" w:hAnsi="Times New Roman" w:cs="Times New Roman"/>
          <w:sz w:val="24"/>
          <w:szCs w:val="24"/>
        </w:rPr>
        <w:t xml:space="preserve"> e </w:t>
      </w:r>
      <w:r w:rsidR="0011384E">
        <w:rPr>
          <w:rFonts w:ascii="Times New Roman" w:hAnsi="Times New Roman" w:cs="Times New Roman"/>
          <w:sz w:val="24"/>
          <w:szCs w:val="24"/>
        </w:rPr>
        <w:t xml:space="preserve">o texto constitucional respeitado, </w:t>
      </w:r>
      <w:r w:rsidR="00AF1011">
        <w:rPr>
          <w:rFonts w:ascii="Times New Roman" w:hAnsi="Times New Roman" w:cs="Times New Roman"/>
          <w:sz w:val="24"/>
          <w:szCs w:val="24"/>
        </w:rPr>
        <w:t xml:space="preserve">em última análise, </w:t>
      </w:r>
      <w:r w:rsidR="0011384E">
        <w:rPr>
          <w:rFonts w:ascii="Times New Roman" w:hAnsi="Times New Roman" w:cs="Times New Roman"/>
          <w:sz w:val="24"/>
          <w:szCs w:val="24"/>
        </w:rPr>
        <w:t xml:space="preserve">visando </w:t>
      </w:r>
      <w:r w:rsidR="004630AC">
        <w:rPr>
          <w:rFonts w:ascii="Times New Roman" w:hAnsi="Times New Roman" w:cs="Times New Roman"/>
          <w:sz w:val="24"/>
          <w:szCs w:val="24"/>
        </w:rPr>
        <w:t>à</w:t>
      </w:r>
      <w:r w:rsidR="00B8134D">
        <w:rPr>
          <w:rFonts w:ascii="Times New Roman" w:hAnsi="Times New Roman" w:cs="Times New Roman"/>
          <w:sz w:val="24"/>
          <w:szCs w:val="24"/>
        </w:rPr>
        <w:t xml:space="preserve"> realização do Estado Democrático de D</w:t>
      </w:r>
      <w:r w:rsidRPr="00F362CC">
        <w:rPr>
          <w:rFonts w:ascii="Times New Roman" w:hAnsi="Times New Roman" w:cs="Times New Roman"/>
          <w:sz w:val="24"/>
          <w:szCs w:val="24"/>
        </w:rPr>
        <w:t>ireito.</w:t>
      </w:r>
    </w:p>
    <w:p w:rsidR="00D43682" w:rsidRDefault="0027425D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317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estrutura do Poder J</w:t>
      </w:r>
      <w:r w:rsidR="00317361">
        <w:rPr>
          <w:rFonts w:ascii="Times New Roman" w:hAnsi="Times New Roman" w:cs="Times New Roman"/>
          <w:sz w:val="24"/>
          <w:szCs w:val="24"/>
        </w:rPr>
        <w:t xml:space="preserve">udiciário </w:t>
      </w:r>
      <w:r w:rsidR="00883096">
        <w:rPr>
          <w:rFonts w:ascii="Times New Roman" w:hAnsi="Times New Roman" w:cs="Times New Roman"/>
          <w:sz w:val="24"/>
          <w:szCs w:val="24"/>
        </w:rPr>
        <w:t>brasileiro</w:t>
      </w:r>
      <w:r w:rsidR="005E4DB1">
        <w:rPr>
          <w:rFonts w:ascii="Times New Roman" w:hAnsi="Times New Roman" w:cs="Times New Roman"/>
          <w:sz w:val="24"/>
          <w:szCs w:val="24"/>
        </w:rPr>
        <w:t>, bem como os órgãos que o compõem,</w:t>
      </w:r>
      <w:r w:rsidR="0099129B">
        <w:rPr>
          <w:rFonts w:ascii="Times New Roman" w:hAnsi="Times New Roman" w:cs="Times New Roman"/>
          <w:sz w:val="24"/>
          <w:szCs w:val="24"/>
        </w:rPr>
        <w:t xml:space="preserve"> </w:t>
      </w:r>
      <w:r w:rsidR="005E4DB1">
        <w:rPr>
          <w:rFonts w:ascii="Times New Roman" w:hAnsi="Times New Roman" w:cs="Times New Roman"/>
          <w:sz w:val="24"/>
          <w:szCs w:val="24"/>
        </w:rPr>
        <w:t xml:space="preserve">é determinada pela Constituição Federal, </w:t>
      </w:r>
      <w:r w:rsidR="00CC5AAB">
        <w:rPr>
          <w:rFonts w:ascii="Times New Roman" w:hAnsi="Times New Roman" w:cs="Times New Roman"/>
          <w:sz w:val="24"/>
          <w:szCs w:val="24"/>
        </w:rPr>
        <w:t>conforme regras previstas nos</w:t>
      </w:r>
      <w:r w:rsidR="00317361">
        <w:rPr>
          <w:rFonts w:ascii="Times New Roman" w:hAnsi="Times New Roman" w:cs="Times New Roman"/>
          <w:sz w:val="24"/>
          <w:szCs w:val="24"/>
        </w:rPr>
        <w:t xml:space="preserve"> artigos 92 a 126 </w:t>
      </w:r>
      <w:r w:rsidR="005E4DB1">
        <w:rPr>
          <w:rFonts w:ascii="Times New Roman" w:hAnsi="Times New Roman" w:cs="Times New Roman"/>
          <w:sz w:val="24"/>
          <w:szCs w:val="24"/>
        </w:rPr>
        <w:t>do texto constitucional de 1988.</w:t>
      </w:r>
    </w:p>
    <w:p w:rsidR="00D43682" w:rsidRDefault="00D43682" w:rsidP="00783B52">
      <w:pPr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20"/>
        </w:rPr>
      </w:pPr>
      <w:r w:rsidRPr="00D43682">
        <w:rPr>
          <w:rFonts w:ascii="Times New Roman" w:hAnsi="Times New Roman" w:cs="Times New Roman"/>
          <w:sz w:val="20"/>
          <w:szCs w:val="20"/>
        </w:rPr>
        <w:t>A Constituição Federal enumera, no art. 92, os órgãos do Poder Judiciário: o Supremo Tribunal Federal, o Conselho Nacional de Justiça (EC nº 45/04), o Superior Tribunal de Justiça, os Tribunais Regionais Federais e Juízes Federais, os Tribunais e Juízes do Trabalho, os Tribunais e Juízes Eleitorais, os Tribunais e Juízes Militares e os Tribunais e Juízes dos Estados e do Distrito Federal e Territórios. (MORAES, 2005, p. 452-453).</w:t>
      </w:r>
    </w:p>
    <w:p w:rsidR="00D43682" w:rsidRPr="00D43682" w:rsidRDefault="00D43682" w:rsidP="00CD08AD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D43682" w:rsidRDefault="007D34B5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83096">
        <w:rPr>
          <w:rFonts w:ascii="Times New Roman" w:hAnsi="Times New Roman" w:cs="Times New Roman"/>
          <w:sz w:val="24"/>
          <w:szCs w:val="24"/>
        </w:rPr>
        <w:t xml:space="preserve"> STF (Supremo Tribunal Federal) </w:t>
      </w:r>
      <w:r>
        <w:rPr>
          <w:rFonts w:ascii="Times New Roman" w:hAnsi="Times New Roman" w:cs="Times New Roman"/>
          <w:sz w:val="24"/>
          <w:szCs w:val="24"/>
        </w:rPr>
        <w:t>consiste no órgão máximo</w:t>
      </w:r>
      <w:r w:rsidR="00D43682">
        <w:rPr>
          <w:rFonts w:ascii="Times New Roman" w:hAnsi="Times New Roman" w:cs="Times New Roman"/>
          <w:sz w:val="24"/>
          <w:szCs w:val="24"/>
        </w:rPr>
        <w:t xml:space="preserve"> da justiça brasileira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83096">
        <w:rPr>
          <w:rFonts w:ascii="Times New Roman" w:hAnsi="Times New Roman" w:cs="Times New Roman"/>
          <w:sz w:val="24"/>
          <w:szCs w:val="24"/>
        </w:rPr>
        <w:t xml:space="preserve">cuja </w:t>
      </w:r>
      <w:r w:rsidR="00472A97">
        <w:rPr>
          <w:rFonts w:ascii="Times New Roman" w:hAnsi="Times New Roman" w:cs="Times New Roman"/>
          <w:sz w:val="24"/>
          <w:szCs w:val="24"/>
        </w:rPr>
        <w:t xml:space="preserve">competência está elencada no artigo 102 da CF/88. Sua </w:t>
      </w:r>
      <w:r w:rsidR="00883096">
        <w:rPr>
          <w:rFonts w:ascii="Times New Roman" w:hAnsi="Times New Roman" w:cs="Times New Roman"/>
          <w:sz w:val="24"/>
          <w:szCs w:val="24"/>
        </w:rPr>
        <w:t>principal a</w:t>
      </w:r>
      <w:r>
        <w:rPr>
          <w:rFonts w:ascii="Times New Roman" w:hAnsi="Times New Roman" w:cs="Times New Roman"/>
          <w:sz w:val="24"/>
          <w:szCs w:val="24"/>
        </w:rPr>
        <w:t xml:space="preserve">tribuição é </w:t>
      </w:r>
      <w:r w:rsidR="00472A97">
        <w:rPr>
          <w:rFonts w:ascii="Times New Roman" w:hAnsi="Times New Roman" w:cs="Times New Roman"/>
          <w:sz w:val="24"/>
          <w:szCs w:val="24"/>
        </w:rPr>
        <w:t xml:space="preserve">ser guardião da Constituição Federal, julgando os casos que alegadamente violem a constitucionalidade.  </w:t>
      </w:r>
    </w:p>
    <w:p w:rsidR="003558DD" w:rsidRDefault="004027D8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 abaixo na hierarquia</w:t>
      </w:r>
      <w:r w:rsidR="00517F4D">
        <w:rPr>
          <w:rFonts w:ascii="Times New Roman" w:hAnsi="Times New Roman" w:cs="Times New Roman"/>
          <w:sz w:val="24"/>
          <w:szCs w:val="24"/>
        </w:rPr>
        <w:t xml:space="preserve"> do poder judiciário brasileiro</w:t>
      </w:r>
      <w:r>
        <w:rPr>
          <w:rFonts w:ascii="Times New Roman" w:hAnsi="Times New Roman" w:cs="Times New Roman"/>
          <w:sz w:val="24"/>
          <w:szCs w:val="24"/>
        </w:rPr>
        <w:t>, estão os Tribunais Superiores</w:t>
      </w:r>
      <w:r w:rsidR="00517F4D">
        <w:rPr>
          <w:rFonts w:ascii="Times New Roman" w:hAnsi="Times New Roman" w:cs="Times New Roman"/>
          <w:sz w:val="24"/>
          <w:szCs w:val="24"/>
        </w:rPr>
        <w:t xml:space="preserve">: STJ (Superior Tribunal da Justiça), TST (Tribunal Superior do Trabalho), TSE (Tribunal Superior Eleitoral) e STM (Supremo Tribunal Militar).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F4D">
        <w:rPr>
          <w:rFonts w:ascii="Times New Roman" w:hAnsi="Times New Roman" w:cs="Times New Roman"/>
          <w:sz w:val="24"/>
          <w:szCs w:val="24"/>
        </w:rPr>
        <w:t>Esses,</w:t>
      </w:r>
      <w:r>
        <w:rPr>
          <w:rFonts w:ascii="Times New Roman" w:hAnsi="Times New Roman" w:cs="Times New Roman"/>
          <w:sz w:val="24"/>
          <w:szCs w:val="24"/>
        </w:rPr>
        <w:t xml:space="preserve"> juntamente com o STF compõem a </w:t>
      </w:r>
      <w:r w:rsidR="000300A5">
        <w:rPr>
          <w:rFonts w:ascii="Times New Roman" w:hAnsi="Times New Roman" w:cs="Times New Roman"/>
          <w:sz w:val="24"/>
          <w:szCs w:val="24"/>
        </w:rPr>
        <w:t>instância superior da justiça brasileira.</w:t>
      </w:r>
    </w:p>
    <w:p w:rsidR="004027D8" w:rsidRDefault="003558DD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segunda instância é composta pelo</w:t>
      </w:r>
      <w:r w:rsidR="009429BB">
        <w:rPr>
          <w:rFonts w:ascii="Times New Roman" w:hAnsi="Times New Roman" w:cs="Times New Roman"/>
          <w:sz w:val="24"/>
          <w:szCs w:val="24"/>
        </w:rPr>
        <w:t>s seguintes Tribunais:</w:t>
      </w:r>
      <w:r>
        <w:rPr>
          <w:rFonts w:ascii="Times New Roman" w:hAnsi="Times New Roman" w:cs="Times New Roman"/>
          <w:sz w:val="24"/>
          <w:szCs w:val="24"/>
        </w:rPr>
        <w:t xml:space="preserve"> TJ (Tribunal de Ju</w:t>
      </w:r>
      <w:r w:rsidR="009429BB">
        <w:rPr>
          <w:rFonts w:ascii="Times New Roman" w:hAnsi="Times New Roman" w:cs="Times New Roman"/>
          <w:sz w:val="24"/>
          <w:szCs w:val="24"/>
        </w:rPr>
        <w:t>stiça), TRF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429BB">
        <w:rPr>
          <w:rFonts w:ascii="Times New Roman" w:hAnsi="Times New Roman" w:cs="Times New Roman"/>
          <w:sz w:val="24"/>
          <w:szCs w:val="24"/>
        </w:rPr>
        <w:t>Tribunais Regionais Federais), TRT (Tribunal Regional do Trabalho), TER (Tribunal Regional Federal) e TJM (Tribunal de Justiça Militar).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096">
        <w:rPr>
          <w:rFonts w:ascii="Times New Roman" w:hAnsi="Times New Roman" w:cs="Times New Roman"/>
          <w:sz w:val="24"/>
          <w:szCs w:val="24"/>
        </w:rPr>
        <w:t>Esses Tribunais</w:t>
      </w:r>
      <w:r w:rsidR="00B95530">
        <w:rPr>
          <w:rFonts w:ascii="Times New Roman" w:hAnsi="Times New Roman" w:cs="Times New Roman"/>
          <w:sz w:val="24"/>
          <w:szCs w:val="24"/>
        </w:rPr>
        <w:t xml:space="preserve"> </w:t>
      </w:r>
      <w:r w:rsidR="00CB62EF" w:rsidRPr="00CB62EF">
        <w:rPr>
          <w:rFonts w:ascii="Times New Roman" w:hAnsi="Times New Roman" w:cs="Times New Roman"/>
          <w:sz w:val="24"/>
          <w:szCs w:val="24"/>
        </w:rPr>
        <w:t>julgam, em grau de recurso, as ações provenientes da primeira instância, possuindo, ainda, competência originária</w:t>
      </w:r>
      <w:r w:rsidR="00CB62EF">
        <w:rPr>
          <w:rFonts w:ascii="Times New Roman" w:hAnsi="Times New Roman" w:cs="Times New Roman"/>
          <w:sz w:val="24"/>
          <w:szCs w:val="24"/>
        </w:rPr>
        <w:t>.</w:t>
      </w:r>
    </w:p>
    <w:p w:rsidR="00656508" w:rsidRDefault="00656508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Juízes de Direito, Juízes Federais, Juízes do Trabalho e </w:t>
      </w:r>
      <w:r w:rsidRPr="00656508">
        <w:rPr>
          <w:rFonts w:ascii="Times New Roman" w:hAnsi="Times New Roman" w:cs="Times New Roman"/>
          <w:sz w:val="24"/>
          <w:szCs w:val="24"/>
        </w:rPr>
        <w:t>Juízes Eleitorais</w:t>
      </w:r>
      <w:r>
        <w:rPr>
          <w:rFonts w:ascii="Times New Roman" w:hAnsi="Times New Roman" w:cs="Times New Roman"/>
          <w:sz w:val="24"/>
          <w:szCs w:val="24"/>
        </w:rPr>
        <w:t xml:space="preserve"> em suas respectivas Varas ou Seções Judiciárias, representam o primeiro grau de jurisdição (primeira instância), </w:t>
      </w:r>
      <w:r w:rsidR="00B25883">
        <w:rPr>
          <w:rFonts w:ascii="Times New Roman" w:hAnsi="Times New Roman" w:cs="Times New Roman"/>
          <w:sz w:val="24"/>
          <w:szCs w:val="24"/>
        </w:rPr>
        <w:t>local em que se iniciam a grande maioria dos processos brasileiros.</w:t>
      </w:r>
    </w:p>
    <w:p w:rsidR="00BA1789" w:rsidRDefault="007E1AA7" w:rsidP="005C7B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Importante salientar que em primeira instância o julgamento do processo se dá por um Juiz singular, enquanto que em segunda instância é realizado por um juízo colegiado, no mínimo por </w:t>
      </w:r>
      <w:r w:rsidR="005C7BCD">
        <w:rPr>
          <w:rFonts w:ascii="Times New Roman" w:hAnsi="Times New Roman" w:cs="Times New Roman"/>
          <w:sz w:val="24"/>
          <w:szCs w:val="24"/>
        </w:rPr>
        <w:t>três juízes</w:t>
      </w:r>
      <w:r>
        <w:rPr>
          <w:rFonts w:ascii="Times New Roman" w:hAnsi="Times New Roman" w:cs="Times New Roman"/>
          <w:sz w:val="24"/>
          <w:szCs w:val="24"/>
        </w:rPr>
        <w:t xml:space="preserve">, dando maior garantia à decisão. </w:t>
      </w:r>
    </w:p>
    <w:p w:rsidR="005C7BCD" w:rsidRDefault="005C7BCD" w:rsidP="005C7B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0BB0" w:rsidRDefault="00220BB0" w:rsidP="00CD08AD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220BB0">
        <w:rPr>
          <w:rFonts w:ascii="Times New Roman" w:hAnsi="Times New Roman" w:cs="Times New Roman"/>
          <w:sz w:val="20"/>
          <w:szCs w:val="20"/>
        </w:rPr>
        <w:t xml:space="preserve">A fim de que eventuais erros dos juízes possam ser corrigidos e também para atender à natural inconformidade da parte vencida diante de julgamentos desfavoráveis, os ordenamentos jurídicos modernos consagram o princípio o duplo grau de jurisdição: o vencido tem, dentro de certos limites, a possibilidade de obter uma nova manifestação do Poder Judiciário. Para que isso possa ser feito é preciso que existam órgãos superiores e órgãos inferiores a exercer a jurisdição. (CINTRA, </w:t>
      </w:r>
      <w:r w:rsidR="00C057CB">
        <w:rPr>
          <w:rFonts w:ascii="Times New Roman" w:hAnsi="Times New Roman" w:cs="Times New Roman"/>
          <w:sz w:val="20"/>
          <w:szCs w:val="20"/>
        </w:rPr>
        <w:t xml:space="preserve">2003, </w:t>
      </w:r>
      <w:r w:rsidRPr="00220BB0">
        <w:rPr>
          <w:rFonts w:ascii="Times New Roman" w:hAnsi="Times New Roman" w:cs="Times New Roman"/>
          <w:sz w:val="20"/>
          <w:szCs w:val="20"/>
        </w:rPr>
        <w:t>p. 171).</w:t>
      </w:r>
    </w:p>
    <w:p w:rsidR="00220BB0" w:rsidRPr="00220BB0" w:rsidRDefault="00220BB0" w:rsidP="00CD08AD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351002" w:rsidRPr="00887D97" w:rsidRDefault="00626977" w:rsidP="00887D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Além da classificação em instâncias</w:t>
      </w:r>
      <w:r w:rsidR="003558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os órgãos do </w:t>
      </w:r>
      <w:r w:rsidR="00FD1617">
        <w:rPr>
          <w:rFonts w:ascii="Times New Roman" w:hAnsi="Times New Roman" w:cs="Times New Roman"/>
          <w:sz w:val="24"/>
          <w:szCs w:val="24"/>
        </w:rPr>
        <w:t>sistema judiciário</w:t>
      </w:r>
      <w:r>
        <w:rPr>
          <w:rFonts w:ascii="Times New Roman" w:hAnsi="Times New Roman" w:cs="Times New Roman"/>
          <w:sz w:val="24"/>
          <w:szCs w:val="24"/>
        </w:rPr>
        <w:t xml:space="preserve"> também se categorizam</w:t>
      </w:r>
      <w:r w:rsidR="003558DD">
        <w:rPr>
          <w:rFonts w:ascii="Times New Roman" w:hAnsi="Times New Roman" w:cs="Times New Roman"/>
          <w:sz w:val="24"/>
          <w:szCs w:val="24"/>
        </w:rPr>
        <w:t xml:space="preserve"> em</w:t>
      </w:r>
      <w:r>
        <w:rPr>
          <w:rFonts w:ascii="Times New Roman" w:hAnsi="Times New Roman" w:cs="Times New Roman"/>
          <w:sz w:val="24"/>
          <w:szCs w:val="24"/>
        </w:rPr>
        <w:t>:</w:t>
      </w:r>
      <w:r w:rsidR="003558DD">
        <w:rPr>
          <w:rFonts w:ascii="Times New Roman" w:hAnsi="Times New Roman" w:cs="Times New Roman"/>
          <w:sz w:val="24"/>
          <w:szCs w:val="24"/>
        </w:rPr>
        <w:t xml:space="preserve"> Justiça Comum e Justiça Especial. A Justiça C</w:t>
      </w:r>
      <w:r w:rsidR="00806E6C">
        <w:rPr>
          <w:rFonts w:ascii="Times New Roman" w:hAnsi="Times New Roman" w:cs="Times New Roman"/>
          <w:sz w:val="24"/>
          <w:szCs w:val="24"/>
        </w:rPr>
        <w:t>omum, conf</w:t>
      </w:r>
      <w:r w:rsidR="003558DD">
        <w:rPr>
          <w:rFonts w:ascii="Times New Roman" w:hAnsi="Times New Roman" w:cs="Times New Roman"/>
          <w:sz w:val="24"/>
          <w:szCs w:val="24"/>
        </w:rPr>
        <w:t xml:space="preserve">orme </w:t>
      </w:r>
      <w:proofErr w:type="spellStart"/>
      <w:r w:rsidR="003558DD">
        <w:rPr>
          <w:rFonts w:ascii="Times New Roman" w:hAnsi="Times New Roman" w:cs="Times New Roman"/>
          <w:sz w:val="24"/>
          <w:szCs w:val="24"/>
        </w:rPr>
        <w:t>Lenza</w:t>
      </w:r>
      <w:proofErr w:type="spellEnd"/>
      <w:r w:rsidR="003558DD">
        <w:rPr>
          <w:rFonts w:ascii="Times New Roman" w:hAnsi="Times New Roman" w:cs="Times New Roman"/>
          <w:sz w:val="24"/>
          <w:szCs w:val="24"/>
        </w:rPr>
        <w:t xml:space="preserve"> (2015), está subdividida em </w:t>
      </w:r>
      <w:r w:rsidR="0053196C">
        <w:rPr>
          <w:rFonts w:ascii="Times New Roman" w:hAnsi="Times New Roman" w:cs="Times New Roman"/>
          <w:sz w:val="24"/>
          <w:szCs w:val="24"/>
        </w:rPr>
        <w:t>Justiça F</w:t>
      </w:r>
      <w:r w:rsidR="00887D97">
        <w:rPr>
          <w:rFonts w:ascii="Times New Roman" w:hAnsi="Times New Roman" w:cs="Times New Roman"/>
          <w:sz w:val="24"/>
          <w:szCs w:val="24"/>
        </w:rPr>
        <w:t xml:space="preserve">ederal, </w:t>
      </w:r>
      <w:r w:rsidR="0053196C">
        <w:rPr>
          <w:rFonts w:ascii="Times New Roman" w:hAnsi="Times New Roman" w:cs="Times New Roman"/>
          <w:sz w:val="24"/>
          <w:szCs w:val="24"/>
        </w:rPr>
        <w:t>a Justiça do Distrito Federal e Te</w:t>
      </w:r>
      <w:r w:rsidR="00887D97">
        <w:rPr>
          <w:rFonts w:ascii="Times New Roman" w:hAnsi="Times New Roman" w:cs="Times New Roman"/>
          <w:sz w:val="24"/>
          <w:szCs w:val="24"/>
        </w:rPr>
        <w:t>rritórios</w:t>
      </w:r>
      <w:r w:rsidR="0053196C">
        <w:rPr>
          <w:rFonts w:ascii="Times New Roman" w:hAnsi="Times New Roman" w:cs="Times New Roman"/>
          <w:sz w:val="24"/>
          <w:szCs w:val="24"/>
        </w:rPr>
        <w:t xml:space="preserve">, e a Justiça Estadual Comum. Já a Justiça especial </w:t>
      </w:r>
      <w:r w:rsidR="00BB6B29">
        <w:rPr>
          <w:rFonts w:ascii="Times New Roman" w:hAnsi="Times New Roman" w:cs="Times New Roman"/>
          <w:sz w:val="24"/>
          <w:szCs w:val="24"/>
        </w:rPr>
        <w:t>abrange</w:t>
      </w:r>
      <w:r w:rsidR="0053196C">
        <w:rPr>
          <w:rFonts w:ascii="Times New Roman" w:hAnsi="Times New Roman" w:cs="Times New Roman"/>
          <w:sz w:val="24"/>
          <w:szCs w:val="24"/>
        </w:rPr>
        <w:t>: Justiça do Trabalho</w:t>
      </w:r>
      <w:r w:rsidR="00887D97">
        <w:rPr>
          <w:rFonts w:ascii="Times New Roman" w:hAnsi="Times New Roman" w:cs="Times New Roman"/>
          <w:sz w:val="24"/>
          <w:szCs w:val="24"/>
        </w:rPr>
        <w:t>;</w:t>
      </w:r>
      <w:r w:rsidR="0053196C">
        <w:rPr>
          <w:rFonts w:ascii="Times New Roman" w:hAnsi="Times New Roman" w:cs="Times New Roman"/>
          <w:sz w:val="24"/>
          <w:szCs w:val="24"/>
        </w:rPr>
        <w:t xml:space="preserve"> Justiça Eleitoral</w:t>
      </w:r>
      <w:r w:rsidR="00887D97">
        <w:rPr>
          <w:rFonts w:ascii="Times New Roman" w:hAnsi="Times New Roman" w:cs="Times New Roman"/>
          <w:sz w:val="24"/>
          <w:szCs w:val="24"/>
        </w:rPr>
        <w:t xml:space="preserve">; </w:t>
      </w:r>
      <w:r w:rsidR="00DA79D8">
        <w:rPr>
          <w:rFonts w:ascii="Times New Roman" w:hAnsi="Times New Roman" w:cs="Times New Roman"/>
          <w:sz w:val="24"/>
          <w:szCs w:val="24"/>
        </w:rPr>
        <w:t>Justiça Militar da União</w:t>
      </w:r>
      <w:r w:rsidR="00EA17A9">
        <w:rPr>
          <w:rFonts w:ascii="Times New Roman" w:hAnsi="Times New Roman" w:cs="Times New Roman"/>
          <w:sz w:val="24"/>
          <w:szCs w:val="24"/>
        </w:rPr>
        <w:t xml:space="preserve"> </w:t>
      </w:r>
      <w:r w:rsidR="00DA79D8">
        <w:rPr>
          <w:rFonts w:ascii="Times New Roman" w:hAnsi="Times New Roman" w:cs="Times New Roman"/>
          <w:sz w:val="24"/>
          <w:szCs w:val="24"/>
        </w:rPr>
        <w:t>e Justiça Militar dos Estados</w:t>
      </w:r>
      <w:r w:rsidR="00887D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6538" w:rsidRDefault="00C80A5B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Outros importantes órgãos do judiciário brasileiro são os Juizados E</w:t>
      </w:r>
      <w:r w:rsidR="00D94A2B" w:rsidRPr="00D94A2B">
        <w:rPr>
          <w:rFonts w:ascii="Times New Roman" w:hAnsi="Times New Roman" w:cs="Times New Roman"/>
          <w:sz w:val="24"/>
          <w:szCs w:val="24"/>
        </w:rPr>
        <w:t>speciais</w:t>
      </w:r>
      <w:r w:rsidR="00FD6538">
        <w:rPr>
          <w:rFonts w:ascii="Times New Roman" w:hAnsi="Times New Roman" w:cs="Times New Roman"/>
          <w:sz w:val="24"/>
          <w:szCs w:val="24"/>
        </w:rPr>
        <w:t xml:space="preserve"> (Cíveis ou</w:t>
      </w:r>
      <w:r>
        <w:rPr>
          <w:rFonts w:ascii="Times New Roman" w:hAnsi="Times New Roman" w:cs="Times New Roman"/>
          <w:sz w:val="24"/>
          <w:szCs w:val="24"/>
        </w:rPr>
        <w:t xml:space="preserve"> Criminais), </w:t>
      </w:r>
      <w:r w:rsidRPr="00C80A5B">
        <w:rPr>
          <w:rFonts w:ascii="Times New Roman" w:hAnsi="Times New Roman" w:cs="Times New Roman"/>
          <w:sz w:val="24"/>
          <w:szCs w:val="24"/>
        </w:rPr>
        <w:t>disciplinados pela Lei n.º 9.099/95</w:t>
      </w:r>
      <w:r>
        <w:rPr>
          <w:rFonts w:ascii="Times New Roman" w:hAnsi="Times New Roman" w:cs="Times New Roman"/>
          <w:sz w:val="24"/>
          <w:szCs w:val="24"/>
        </w:rPr>
        <w:t xml:space="preserve">, estão presentes tanto na esfera estadual quanto federal. </w:t>
      </w:r>
      <w:r w:rsidR="00D94A2B" w:rsidRPr="00D94A2B">
        <w:rPr>
          <w:rFonts w:ascii="Times New Roman" w:hAnsi="Times New Roman" w:cs="Times New Roman"/>
          <w:sz w:val="24"/>
          <w:szCs w:val="24"/>
        </w:rPr>
        <w:t xml:space="preserve"> </w:t>
      </w:r>
      <w:r w:rsidR="00FD6538">
        <w:rPr>
          <w:rFonts w:ascii="Times New Roman" w:hAnsi="Times New Roman" w:cs="Times New Roman"/>
          <w:sz w:val="24"/>
          <w:szCs w:val="24"/>
        </w:rPr>
        <w:t>No</w:t>
      </w:r>
      <w:r w:rsidRPr="00C80A5B">
        <w:rPr>
          <w:rFonts w:ascii="Times New Roman" w:hAnsi="Times New Roman" w:cs="Times New Roman"/>
          <w:sz w:val="24"/>
          <w:szCs w:val="24"/>
        </w:rPr>
        <w:t xml:space="preserve">s Juizados Especiais Cíveis </w:t>
      </w:r>
      <w:r w:rsidR="00FD6538">
        <w:rPr>
          <w:rFonts w:ascii="Times New Roman" w:hAnsi="Times New Roman" w:cs="Times New Roman"/>
          <w:sz w:val="24"/>
          <w:szCs w:val="24"/>
        </w:rPr>
        <w:t>são realizadas conciliações, julgamentos</w:t>
      </w:r>
      <w:r w:rsidRPr="00C80A5B">
        <w:rPr>
          <w:rFonts w:ascii="Times New Roman" w:hAnsi="Times New Roman" w:cs="Times New Roman"/>
          <w:sz w:val="24"/>
          <w:szCs w:val="24"/>
        </w:rPr>
        <w:t xml:space="preserve"> e execu</w:t>
      </w:r>
      <w:r w:rsidR="00FD6538">
        <w:rPr>
          <w:rFonts w:ascii="Times New Roman" w:hAnsi="Times New Roman" w:cs="Times New Roman"/>
          <w:sz w:val="24"/>
          <w:szCs w:val="24"/>
        </w:rPr>
        <w:t xml:space="preserve">ções de </w:t>
      </w:r>
      <w:r w:rsidRPr="00C80A5B">
        <w:rPr>
          <w:rFonts w:ascii="Times New Roman" w:hAnsi="Times New Roman" w:cs="Times New Roman"/>
          <w:sz w:val="24"/>
          <w:szCs w:val="24"/>
        </w:rPr>
        <w:t>causas de menor complexidade</w:t>
      </w:r>
      <w:r w:rsidR="00FD6538">
        <w:rPr>
          <w:rFonts w:ascii="Times New Roman" w:hAnsi="Times New Roman" w:cs="Times New Roman"/>
          <w:sz w:val="24"/>
          <w:szCs w:val="24"/>
        </w:rPr>
        <w:t xml:space="preserve"> e que envolvem menor valor econômico. E os Juizados Especiai</w:t>
      </w:r>
      <w:r w:rsidRPr="00C80A5B">
        <w:rPr>
          <w:rFonts w:ascii="Times New Roman" w:hAnsi="Times New Roman" w:cs="Times New Roman"/>
          <w:sz w:val="24"/>
          <w:szCs w:val="24"/>
        </w:rPr>
        <w:t>s criminais conciliam, julgam e executam infrações pena</w:t>
      </w:r>
      <w:r w:rsidR="00FD6538">
        <w:rPr>
          <w:rFonts w:ascii="Times New Roman" w:hAnsi="Times New Roman" w:cs="Times New Roman"/>
          <w:sz w:val="24"/>
          <w:szCs w:val="24"/>
        </w:rPr>
        <w:t>is de menor potencial ofensivo.</w:t>
      </w:r>
    </w:p>
    <w:p w:rsidR="002931D7" w:rsidRDefault="000F1650" w:rsidP="00887D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poder judiciário conquistou autonomia administrativa e financeira com a Constituição Federal de 1988. Além disso, </w:t>
      </w:r>
      <w:r w:rsidRPr="000F1650">
        <w:rPr>
          <w:rFonts w:ascii="Times New Roman" w:hAnsi="Times New Roman" w:cs="Times New Roman"/>
          <w:sz w:val="24"/>
          <w:szCs w:val="24"/>
        </w:rPr>
        <w:t>a Reforma d</w:t>
      </w:r>
      <w:r w:rsidR="00C057CB">
        <w:rPr>
          <w:rFonts w:ascii="Times New Roman" w:hAnsi="Times New Roman" w:cs="Times New Roman"/>
          <w:sz w:val="24"/>
          <w:szCs w:val="24"/>
        </w:rPr>
        <w:t>o Judiciário</w:t>
      </w:r>
      <w:r>
        <w:rPr>
          <w:rFonts w:ascii="Times New Roman" w:hAnsi="Times New Roman" w:cs="Times New Roman"/>
          <w:sz w:val="24"/>
          <w:szCs w:val="24"/>
        </w:rPr>
        <w:t xml:space="preserve"> implementada pela </w:t>
      </w:r>
      <w:r w:rsidRPr="000F1650">
        <w:rPr>
          <w:rFonts w:ascii="Times New Roman" w:hAnsi="Times New Roman" w:cs="Times New Roman"/>
          <w:sz w:val="24"/>
          <w:szCs w:val="24"/>
        </w:rPr>
        <w:t>Emenda Constitucional n° 45, de dezemb</w:t>
      </w:r>
      <w:r>
        <w:rPr>
          <w:rFonts w:ascii="Times New Roman" w:hAnsi="Times New Roman" w:cs="Times New Roman"/>
          <w:sz w:val="24"/>
          <w:szCs w:val="24"/>
        </w:rPr>
        <w:t xml:space="preserve">ro de 2004, </w:t>
      </w:r>
      <w:r w:rsidR="00434E3A">
        <w:rPr>
          <w:rFonts w:ascii="Times New Roman" w:hAnsi="Times New Roman" w:cs="Times New Roman"/>
          <w:sz w:val="24"/>
          <w:szCs w:val="24"/>
        </w:rPr>
        <w:t>acarretou mudanças</w:t>
      </w:r>
      <w:r>
        <w:rPr>
          <w:rFonts w:ascii="Times New Roman" w:hAnsi="Times New Roman" w:cs="Times New Roman"/>
          <w:sz w:val="24"/>
          <w:szCs w:val="24"/>
        </w:rPr>
        <w:t xml:space="preserve">, principalmente no que tange ao </w:t>
      </w:r>
      <w:r w:rsidRPr="000F1650">
        <w:rPr>
          <w:rFonts w:ascii="Times New Roman" w:hAnsi="Times New Roman" w:cs="Times New Roman"/>
          <w:sz w:val="24"/>
          <w:szCs w:val="24"/>
        </w:rPr>
        <w:t>aumento da transparência e eficiência do Jud</w:t>
      </w:r>
      <w:r>
        <w:rPr>
          <w:rFonts w:ascii="Times New Roman" w:hAnsi="Times New Roman" w:cs="Times New Roman"/>
          <w:sz w:val="24"/>
          <w:szCs w:val="24"/>
        </w:rPr>
        <w:t xml:space="preserve">iciário. </w:t>
      </w:r>
      <w:r w:rsidR="00434E3A">
        <w:rPr>
          <w:rFonts w:ascii="Times New Roman" w:hAnsi="Times New Roman" w:cs="Times New Roman"/>
          <w:sz w:val="24"/>
          <w:szCs w:val="24"/>
        </w:rPr>
        <w:t>Dentre as inovações trazidas</w:t>
      </w:r>
      <w:r w:rsidR="00033EB8">
        <w:rPr>
          <w:rFonts w:ascii="Times New Roman" w:hAnsi="Times New Roman" w:cs="Times New Roman"/>
          <w:sz w:val="24"/>
          <w:szCs w:val="24"/>
        </w:rPr>
        <w:t>, está a criação do</w:t>
      </w:r>
      <w:r w:rsidR="003B1B2F">
        <w:rPr>
          <w:rFonts w:ascii="Times New Roman" w:hAnsi="Times New Roman" w:cs="Times New Roman"/>
          <w:sz w:val="24"/>
          <w:szCs w:val="24"/>
        </w:rPr>
        <w:t xml:space="preserve"> CNJ -</w:t>
      </w:r>
      <w:r w:rsidR="006836C7">
        <w:rPr>
          <w:rFonts w:ascii="Times New Roman" w:hAnsi="Times New Roman" w:cs="Times New Roman"/>
          <w:sz w:val="24"/>
          <w:szCs w:val="24"/>
        </w:rPr>
        <w:t xml:space="preserve"> Conselho Nacional de Justiça com a função de</w:t>
      </w:r>
      <w:r w:rsidR="003B1B2F" w:rsidRPr="003B1B2F">
        <w:rPr>
          <w:rFonts w:ascii="Times New Roman" w:hAnsi="Times New Roman" w:cs="Times New Roman"/>
          <w:sz w:val="24"/>
          <w:szCs w:val="24"/>
        </w:rPr>
        <w:t xml:space="preserve"> </w:t>
      </w:r>
      <w:r w:rsidR="00033EB8">
        <w:rPr>
          <w:rFonts w:ascii="Times New Roman" w:hAnsi="Times New Roman" w:cs="Times New Roman"/>
          <w:sz w:val="24"/>
          <w:szCs w:val="24"/>
        </w:rPr>
        <w:t xml:space="preserve">planejar e </w:t>
      </w:r>
      <w:r w:rsidR="003B1B2F" w:rsidRPr="003B1B2F">
        <w:rPr>
          <w:rFonts w:ascii="Times New Roman" w:hAnsi="Times New Roman" w:cs="Times New Roman"/>
          <w:sz w:val="24"/>
          <w:szCs w:val="24"/>
        </w:rPr>
        <w:t>controlar a atuação administrativa e financeira dos órgãos do poder Judiciário brasileiro</w:t>
      </w:r>
      <w:r w:rsidR="003B1B2F">
        <w:rPr>
          <w:rFonts w:ascii="Times New Roman" w:hAnsi="Times New Roman" w:cs="Times New Roman"/>
          <w:sz w:val="24"/>
          <w:szCs w:val="24"/>
        </w:rPr>
        <w:t xml:space="preserve"> e supervisionar </w:t>
      </w:r>
      <w:r w:rsidR="003B1B2F" w:rsidRPr="003B1B2F">
        <w:rPr>
          <w:rFonts w:ascii="Times New Roman" w:hAnsi="Times New Roman" w:cs="Times New Roman"/>
          <w:sz w:val="24"/>
          <w:szCs w:val="24"/>
        </w:rPr>
        <w:t>o desempenho funcional dos juízes.</w:t>
      </w:r>
      <w:r w:rsidR="00BE5FAB" w:rsidRPr="00BE5F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1D7" w:rsidRPr="002931D7" w:rsidRDefault="002931D7" w:rsidP="00CD08AD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2931D7">
        <w:rPr>
          <w:rFonts w:ascii="Times New Roman" w:hAnsi="Times New Roman" w:cs="Times New Roman"/>
          <w:sz w:val="20"/>
          <w:szCs w:val="20"/>
        </w:rPr>
        <w:t>A atividade desenvolvida pelo Conselho Nacional de Justiça,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931D7">
        <w:rPr>
          <w:rFonts w:ascii="Times New Roman" w:hAnsi="Times New Roman" w:cs="Times New Roman"/>
          <w:sz w:val="20"/>
          <w:szCs w:val="20"/>
        </w:rPr>
        <w:t>como órgão de coordenação e planejamento administrativo do Poder Judiciário,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931D7">
        <w:rPr>
          <w:rFonts w:ascii="Times New Roman" w:hAnsi="Times New Roman" w:cs="Times New Roman"/>
          <w:sz w:val="20"/>
          <w:szCs w:val="20"/>
        </w:rPr>
        <w:t>é fundamental para o aperfeiçoamento do si</w:t>
      </w:r>
      <w:r>
        <w:rPr>
          <w:rFonts w:ascii="Times New Roman" w:hAnsi="Times New Roman" w:cs="Times New Roman"/>
          <w:sz w:val="20"/>
          <w:szCs w:val="20"/>
        </w:rPr>
        <w:t xml:space="preserve">stema judiciário brasileiro e a </w:t>
      </w:r>
      <w:r w:rsidRPr="002931D7">
        <w:rPr>
          <w:rFonts w:ascii="Times New Roman" w:hAnsi="Times New Roman" w:cs="Times New Roman"/>
          <w:sz w:val="20"/>
          <w:szCs w:val="20"/>
        </w:rPr>
        <w:t xml:space="preserve">concretização do ideal de uma justiça </w:t>
      </w:r>
      <w:r>
        <w:rPr>
          <w:rFonts w:ascii="Times New Roman" w:hAnsi="Times New Roman" w:cs="Times New Roman"/>
          <w:sz w:val="20"/>
          <w:szCs w:val="20"/>
        </w:rPr>
        <w:t xml:space="preserve">célere e eficiente, pressuposto </w:t>
      </w:r>
      <w:r w:rsidRPr="002931D7">
        <w:rPr>
          <w:rFonts w:ascii="Times New Roman" w:hAnsi="Times New Roman" w:cs="Times New Roman"/>
          <w:sz w:val="20"/>
          <w:szCs w:val="20"/>
        </w:rPr>
        <w:t>necessário à realização do princípio da segurança jurídica.</w:t>
      </w:r>
      <w:r w:rsidR="003079F8">
        <w:rPr>
          <w:rFonts w:ascii="Times New Roman" w:hAnsi="Times New Roman" w:cs="Times New Roman"/>
          <w:sz w:val="20"/>
          <w:szCs w:val="20"/>
        </w:rPr>
        <w:t xml:space="preserve"> (MENDES, 2011, p.5)</w:t>
      </w:r>
    </w:p>
    <w:p w:rsidR="00B43F04" w:rsidRDefault="00B43F04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3F04" w:rsidRDefault="00B43F04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Contudo, Carvalho (2009) aduz que o CNJ </w:t>
      </w:r>
      <w:r w:rsidRPr="00BE5FAB">
        <w:rPr>
          <w:rFonts w:ascii="Times New Roman" w:hAnsi="Times New Roman" w:cs="Times New Roman"/>
          <w:sz w:val="24"/>
          <w:szCs w:val="24"/>
        </w:rPr>
        <w:t xml:space="preserve">não </w:t>
      </w:r>
      <w:r>
        <w:rPr>
          <w:rFonts w:ascii="Times New Roman" w:hAnsi="Times New Roman" w:cs="Times New Roman"/>
          <w:sz w:val="24"/>
          <w:szCs w:val="24"/>
        </w:rPr>
        <w:t>pratica</w:t>
      </w:r>
      <w:r w:rsidRPr="00BE5FAB">
        <w:rPr>
          <w:rFonts w:ascii="Times New Roman" w:hAnsi="Times New Roman" w:cs="Times New Roman"/>
          <w:sz w:val="24"/>
          <w:szCs w:val="24"/>
        </w:rPr>
        <w:t xml:space="preserve"> um verdadeiro controle externo ao Poder Judiciár</w:t>
      </w:r>
      <w:r w:rsidR="000963D0">
        <w:rPr>
          <w:rFonts w:ascii="Times New Roman" w:hAnsi="Times New Roman" w:cs="Times New Roman"/>
          <w:sz w:val="24"/>
          <w:szCs w:val="24"/>
        </w:rPr>
        <w:t>io, nem tampouco de última instâ</w:t>
      </w:r>
      <w:r w:rsidRPr="00BE5FAB">
        <w:rPr>
          <w:rFonts w:ascii="Times New Roman" w:hAnsi="Times New Roman" w:cs="Times New Roman"/>
          <w:sz w:val="24"/>
          <w:szCs w:val="24"/>
        </w:rPr>
        <w:t xml:space="preserve">ncia controladora da magistratura nacional, uma vez que, sempre </w:t>
      </w:r>
      <w:r>
        <w:rPr>
          <w:rFonts w:ascii="Times New Roman" w:hAnsi="Times New Roman" w:cs="Times New Roman"/>
          <w:sz w:val="24"/>
          <w:szCs w:val="24"/>
        </w:rPr>
        <w:t>será possível</w:t>
      </w:r>
      <w:r w:rsidRPr="00BE5FAB">
        <w:rPr>
          <w:rFonts w:ascii="Times New Roman" w:hAnsi="Times New Roman" w:cs="Times New Roman"/>
          <w:sz w:val="24"/>
          <w:szCs w:val="24"/>
        </w:rPr>
        <w:t xml:space="preserve"> impugna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Pr="00BE5FAB">
        <w:rPr>
          <w:rFonts w:ascii="Times New Roman" w:hAnsi="Times New Roman" w:cs="Times New Roman"/>
          <w:sz w:val="24"/>
          <w:szCs w:val="24"/>
        </w:rPr>
        <w:t xml:space="preserve">as decisões </w:t>
      </w:r>
      <w:r>
        <w:rPr>
          <w:rFonts w:ascii="Times New Roman" w:hAnsi="Times New Roman" w:cs="Times New Roman"/>
          <w:sz w:val="24"/>
          <w:szCs w:val="24"/>
        </w:rPr>
        <w:t>deste</w:t>
      </w:r>
      <w:r w:rsidRPr="00BE5FAB">
        <w:rPr>
          <w:rFonts w:ascii="Times New Roman" w:hAnsi="Times New Roman" w:cs="Times New Roman"/>
          <w:sz w:val="24"/>
          <w:szCs w:val="24"/>
        </w:rPr>
        <w:t>, cuja competência para o processo e julgamento de eventuais ações propostas será sempre do Supremo Tribunal Federal, nos termos do art. 102, I, r, da C</w:t>
      </w:r>
      <w:r>
        <w:rPr>
          <w:rFonts w:ascii="Times New Roman" w:hAnsi="Times New Roman" w:cs="Times New Roman"/>
          <w:sz w:val="24"/>
          <w:szCs w:val="24"/>
        </w:rPr>
        <w:t>F/88.</w:t>
      </w:r>
    </w:p>
    <w:p w:rsidR="004745B1" w:rsidRDefault="00B43F04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Embora haja opiniões divergentes acerca</w:t>
      </w:r>
      <w:r w:rsidR="00434E3A">
        <w:rPr>
          <w:rFonts w:ascii="Times New Roman" w:hAnsi="Times New Roman" w:cs="Times New Roman"/>
          <w:sz w:val="24"/>
          <w:szCs w:val="24"/>
        </w:rPr>
        <w:t xml:space="preserve"> da eficácia do CNJ, ele desempenha</w:t>
      </w:r>
      <w:r w:rsidRPr="004745B1">
        <w:rPr>
          <w:rFonts w:ascii="Times New Roman" w:hAnsi="Times New Roman" w:cs="Times New Roman"/>
          <w:sz w:val="24"/>
          <w:szCs w:val="24"/>
        </w:rPr>
        <w:t xml:space="preserve"> importante papel no gerenciamento e racionaliza</w:t>
      </w:r>
      <w:r>
        <w:rPr>
          <w:rFonts w:ascii="Times New Roman" w:hAnsi="Times New Roman" w:cs="Times New Roman"/>
          <w:sz w:val="24"/>
          <w:szCs w:val="24"/>
        </w:rPr>
        <w:t>ção da ativid</w:t>
      </w:r>
      <w:r w:rsidR="00434E3A">
        <w:rPr>
          <w:rFonts w:ascii="Times New Roman" w:hAnsi="Times New Roman" w:cs="Times New Roman"/>
          <w:sz w:val="24"/>
          <w:szCs w:val="24"/>
        </w:rPr>
        <w:t>ade jurisdicional, elaborando</w:t>
      </w:r>
      <w:r>
        <w:rPr>
          <w:rFonts w:ascii="Times New Roman" w:hAnsi="Times New Roman" w:cs="Times New Roman"/>
          <w:sz w:val="24"/>
          <w:szCs w:val="24"/>
        </w:rPr>
        <w:t xml:space="preserve"> ferramentas econômicas, estatísticas e administrativas, com vistas a </w:t>
      </w:r>
      <w:r w:rsidRPr="004745B1">
        <w:rPr>
          <w:rFonts w:ascii="Times New Roman" w:hAnsi="Times New Roman" w:cs="Times New Roman"/>
          <w:sz w:val="24"/>
          <w:szCs w:val="24"/>
        </w:rPr>
        <w:t>garantir que o serviço jurisdiciona</w:t>
      </w:r>
      <w:r>
        <w:rPr>
          <w:rFonts w:ascii="Times New Roman" w:hAnsi="Times New Roman" w:cs="Times New Roman"/>
          <w:sz w:val="24"/>
          <w:szCs w:val="24"/>
        </w:rPr>
        <w:t>l seja prestado com eficiência.</w:t>
      </w:r>
      <w:r w:rsidR="002547E9">
        <w:rPr>
          <w:rFonts w:ascii="Times New Roman" w:hAnsi="Times New Roman" w:cs="Times New Roman"/>
          <w:sz w:val="24"/>
          <w:szCs w:val="24"/>
        </w:rPr>
        <w:t xml:space="preserve"> </w:t>
      </w:r>
      <w:r w:rsidR="009D5EFA">
        <w:rPr>
          <w:rFonts w:ascii="Times New Roman" w:hAnsi="Times New Roman" w:cs="Times New Roman"/>
          <w:sz w:val="24"/>
          <w:szCs w:val="24"/>
        </w:rPr>
        <w:t xml:space="preserve">Essas incumbências são essenciais </w:t>
      </w:r>
      <w:r w:rsidR="004745B1" w:rsidRPr="004745B1">
        <w:rPr>
          <w:rFonts w:ascii="Times New Roman" w:hAnsi="Times New Roman" w:cs="Times New Roman"/>
          <w:sz w:val="24"/>
          <w:szCs w:val="24"/>
        </w:rPr>
        <w:t>para</w:t>
      </w:r>
      <w:r w:rsidR="005C7BCD">
        <w:rPr>
          <w:rFonts w:ascii="Times New Roman" w:hAnsi="Times New Roman" w:cs="Times New Roman"/>
          <w:sz w:val="24"/>
          <w:szCs w:val="24"/>
        </w:rPr>
        <w:t xml:space="preserve"> possibilitar</w:t>
      </w:r>
      <w:r w:rsidR="004745B1" w:rsidRPr="004745B1">
        <w:rPr>
          <w:rFonts w:ascii="Times New Roman" w:hAnsi="Times New Roman" w:cs="Times New Roman"/>
          <w:sz w:val="24"/>
          <w:szCs w:val="24"/>
        </w:rPr>
        <w:t xml:space="preserve"> o </w:t>
      </w:r>
      <w:r w:rsidR="009D5EFA">
        <w:rPr>
          <w:rFonts w:ascii="Times New Roman" w:hAnsi="Times New Roman" w:cs="Times New Roman"/>
          <w:sz w:val="24"/>
          <w:szCs w:val="24"/>
        </w:rPr>
        <w:t xml:space="preserve">desenvolvimento social e econômico. </w:t>
      </w:r>
    </w:p>
    <w:p w:rsidR="00D94A2B" w:rsidRDefault="00D94A2B" w:rsidP="00CD08AD">
      <w:pPr>
        <w:spacing w:after="0" w:line="360" w:lineRule="auto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bookmarkStart w:id="0" w:name="_GoBack"/>
      <w:bookmarkEnd w:id="0"/>
    </w:p>
    <w:p w:rsidR="00103BAB" w:rsidRPr="005641B6" w:rsidRDefault="002F7637" w:rsidP="00CD08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DD7232" w:rsidRPr="005641B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37EA5">
        <w:rPr>
          <w:rFonts w:ascii="Times New Roman" w:hAnsi="Times New Roman" w:cs="Times New Roman"/>
          <w:b/>
          <w:sz w:val="24"/>
          <w:szCs w:val="24"/>
        </w:rPr>
        <w:t>UMA ABORDAGEM ACERCA DO SISTEMA JURÍDICO BRASILEIRO</w:t>
      </w:r>
    </w:p>
    <w:p w:rsidR="00BD09FD" w:rsidRPr="0017019C" w:rsidRDefault="00BD09FD" w:rsidP="00CD08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19C" w:rsidRPr="0017019C" w:rsidRDefault="00D00FF4" w:rsidP="00CD08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 Origem do Sistema J</w:t>
      </w:r>
      <w:r w:rsidR="0017019C" w:rsidRPr="0017019C">
        <w:rPr>
          <w:rFonts w:ascii="Times New Roman" w:hAnsi="Times New Roman" w:cs="Times New Roman"/>
          <w:b/>
          <w:sz w:val="24"/>
          <w:szCs w:val="24"/>
        </w:rPr>
        <w:t>urídico brasileiro</w:t>
      </w:r>
    </w:p>
    <w:p w:rsidR="0017019C" w:rsidRDefault="0017019C" w:rsidP="00CD0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A33" w:rsidRDefault="00BD09FD" w:rsidP="00CD0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4E3A">
        <w:rPr>
          <w:rFonts w:ascii="Times New Roman" w:hAnsi="Times New Roman" w:cs="Times New Roman"/>
          <w:sz w:val="24"/>
          <w:szCs w:val="24"/>
        </w:rPr>
        <w:t xml:space="preserve">Os </w:t>
      </w:r>
      <w:r w:rsidR="00DD1755">
        <w:rPr>
          <w:rFonts w:ascii="Times New Roman" w:hAnsi="Times New Roman" w:cs="Times New Roman"/>
          <w:sz w:val="24"/>
          <w:szCs w:val="24"/>
        </w:rPr>
        <w:t>principais modelos jurídicos existentes</w:t>
      </w:r>
      <w:r w:rsidR="00434E3A">
        <w:rPr>
          <w:rFonts w:ascii="Times New Roman" w:hAnsi="Times New Roman" w:cs="Times New Roman"/>
          <w:sz w:val="24"/>
          <w:szCs w:val="24"/>
        </w:rPr>
        <w:t xml:space="preserve"> </w:t>
      </w:r>
      <w:r w:rsidR="00DD1755">
        <w:rPr>
          <w:rFonts w:ascii="Times New Roman" w:hAnsi="Times New Roman" w:cs="Times New Roman"/>
          <w:sz w:val="24"/>
          <w:szCs w:val="24"/>
        </w:rPr>
        <w:t xml:space="preserve">são os de tradição </w:t>
      </w:r>
      <w:r w:rsidR="00DD1755" w:rsidRPr="00DD1755">
        <w:rPr>
          <w:rFonts w:ascii="Times New Roman" w:hAnsi="Times New Roman" w:cs="Times New Roman"/>
          <w:i/>
          <w:sz w:val="24"/>
          <w:szCs w:val="24"/>
        </w:rPr>
        <w:t xml:space="preserve">civil </w:t>
      </w:r>
      <w:proofErr w:type="spellStart"/>
      <w:r w:rsidR="00DD1755" w:rsidRPr="00DD1755">
        <w:rPr>
          <w:rFonts w:ascii="Times New Roman" w:hAnsi="Times New Roman" w:cs="Times New Roman"/>
          <w:i/>
          <w:sz w:val="24"/>
          <w:szCs w:val="24"/>
        </w:rPr>
        <w:t>law</w:t>
      </w:r>
      <w:proofErr w:type="spellEnd"/>
      <w:r w:rsidR="00DD1755">
        <w:rPr>
          <w:rFonts w:ascii="Times New Roman" w:hAnsi="Times New Roman" w:cs="Times New Roman"/>
          <w:sz w:val="24"/>
          <w:szCs w:val="24"/>
        </w:rPr>
        <w:t xml:space="preserve"> e </w:t>
      </w:r>
      <w:r w:rsidR="00DD1755" w:rsidRPr="00DD1755">
        <w:rPr>
          <w:rFonts w:ascii="Times New Roman" w:hAnsi="Times New Roman" w:cs="Times New Roman"/>
          <w:i/>
          <w:sz w:val="24"/>
          <w:szCs w:val="24"/>
        </w:rPr>
        <w:t xml:space="preserve">common </w:t>
      </w:r>
      <w:proofErr w:type="spellStart"/>
      <w:r w:rsidR="00DD1755" w:rsidRPr="00DD1755">
        <w:rPr>
          <w:rFonts w:ascii="Times New Roman" w:hAnsi="Times New Roman" w:cs="Times New Roman"/>
          <w:i/>
          <w:sz w:val="24"/>
          <w:szCs w:val="24"/>
        </w:rPr>
        <w:t>law</w:t>
      </w:r>
      <w:proofErr w:type="spellEnd"/>
      <w:r w:rsidR="00DD1755">
        <w:rPr>
          <w:rFonts w:ascii="Times New Roman" w:hAnsi="Times New Roman" w:cs="Times New Roman"/>
          <w:sz w:val="24"/>
          <w:szCs w:val="24"/>
        </w:rPr>
        <w:t>, os quais formam dois sistemas completamente diferentes devido a sua gênese e desenvolvimento.</w:t>
      </w:r>
      <w:r w:rsidR="007A7EAA" w:rsidRPr="007A7EA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1755" w:rsidRPr="00DD1755" w:rsidRDefault="007A7EAA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 Vieira (2007), o sistema </w:t>
      </w:r>
      <w:r w:rsidRPr="00A33746">
        <w:rPr>
          <w:rFonts w:ascii="Times New Roman" w:hAnsi="Times New Roman" w:cs="Times New Roman"/>
          <w:i/>
          <w:sz w:val="24"/>
          <w:szCs w:val="24"/>
        </w:rPr>
        <w:t>Civil Law</w:t>
      </w:r>
      <w:r>
        <w:rPr>
          <w:rFonts w:ascii="Times New Roman" w:hAnsi="Times New Roman" w:cs="Times New Roman"/>
          <w:sz w:val="24"/>
          <w:szCs w:val="24"/>
        </w:rPr>
        <w:t xml:space="preserve"> é de </w:t>
      </w:r>
      <w:r w:rsidRPr="007A7EAA">
        <w:rPr>
          <w:rFonts w:ascii="Times New Roman" w:hAnsi="Times New Roman" w:cs="Times New Roman"/>
          <w:sz w:val="24"/>
          <w:szCs w:val="24"/>
        </w:rPr>
        <w:t xml:space="preserve">origem </w:t>
      </w:r>
      <w:r>
        <w:rPr>
          <w:rFonts w:ascii="Times New Roman" w:hAnsi="Times New Roman" w:cs="Times New Roman"/>
          <w:sz w:val="24"/>
          <w:szCs w:val="24"/>
        </w:rPr>
        <w:t xml:space="preserve">Romano-germânica, com </w:t>
      </w:r>
      <w:r w:rsidRPr="007A7EAA">
        <w:rPr>
          <w:rFonts w:ascii="Times New Roman" w:hAnsi="Times New Roman" w:cs="Times New Roman"/>
          <w:sz w:val="24"/>
          <w:szCs w:val="24"/>
        </w:rPr>
        <w:t xml:space="preserve">raízes no </w:t>
      </w:r>
      <w:r>
        <w:rPr>
          <w:rFonts w:ascii="Times New Roman" w:hAnsi="Times New Roman" w:cs="Times New Roman"/>
          <w:sz w:val="24"/>
          <w:szCs w:val="24"/>
        </w:rPr>
        <w:t xml:space="preserve">Direito da Roma antiga e que, desde então, tem </w:t>
      </w:r>
      <w:r w:rsidRPr="007A7EAA">
        <w:rPr>
          <w:rFonts w:ascii="Times New Roman" w:hAnsi="Times New Roman" w:cs="Times New Roman"/>
          <w:sz w:val="24"/>
          <w:szCs w:val="24"/>
        </w:rPr>
        <w:t xml:space="preserve">se desenvolvido e se formado nas universidades e </w:t>
      </w:r>
      <w:r>
        <w:rPr>
          <w:rFonts w:ascii="Times New Roman" w:hAnsi="Times New Roman" w:cs="Times New Roman"/>
          <w:sz w:val="24"/>
          <w:szCs w:val="24"/>
        </w:rPr>
        <w:t>sistemas judiciários da Europa Continental, desde os tempos medievais</w:t>
      </w:r>
      <w:r w:rsidR="00617B7C">
        <w:rPr>
          <w:rFonts w:ascii="Times New Roman" w:hAnsi="Times New Roman" w:cs="Times New Roman"/>
          <w:sz w:val="24"/>
          <w:szCs w:val="24"/>
        </w:rPr>
        <w:t>, dando ensejo à</w:t>
      </w:r>
      <w:r>
        <w:rPr>
          <w:rFonts w:ascii="Times New Roman" w:hAnsi="Times New Roman" w:cs="Times New Roman"/>
          <w:sz w:val="24"/>
          <w:szCs w:val="24"/>
        </w:rPr>
        <w:t xml:space="preserve"> elaboração de Leis, Códigos e Constituições.</w:t>
      </w:r>
      <w:r w:rsidR="00617B7C">
        <w:rPr>
          <w:rFonts w:ascii="Times New Roman" w:hAnsi="Times New Roman" w:cs="Times New Roman"/>
          <w:sz w:val="24"/>
          <w:szCs w:val="24"/>
        </w:rPr>
        <w:t xml:space="preserve"> Nesse sistema, a lei possui o papel fundamental de representar a vontade jurídica da sociedade e a atuação do juiz é limitada pelo o que contempla a letra da lei.</w:t>
      </w:r>
    </w:p>
    <w:p w:rsidR="00DD1755" w:rsidRDefault="00A33746" w:rsidP="00CD0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sistema </w:t>
      </w:r>
      <w:r w:rsidRPr="00A33746">
        <w:rPr>
          <w:rFonts w:ascii="Times New Roman" w:hAnsi="Times New Roman" w:cs="Times New Roman"/>
          <w:i/>
          <w:sz w:val="24"/>
          <w:szCs w:val="24"/>
        </w:rPr>
        <w:t xml:space="preserve">common </w:t>
      </w:r>
      <w:proofErr w:type="spellStart"/>
      <w:r w:rsidRPr="00A33746">
        <w:rPr>
          <w:rFonts w:ascii="Times New Roman" w:hAnsi="Times New Roman" w:cs="Times New Roman"/>
          <w:i/>
          <w:sz w:val="24"/>
          <w:szCs w:val="24"/>
        </w:rPr>
        <w:t>law</w:t>
      </w:r>
      <w:proofErr w:type="spellEnd"/>
      <w:r w:rsidR="003C6227">
        <w:rPr>
          <w:rFonts w:ascii="Times New Roman" w:hAnsi="Times New Roman" w:cs="Times New Roman"/>
          <w:sz w:val="24"/>
          <w:szCs w:val="24"/>
        </w:rPr>
        <w:t xml:space="preserve"> ou direito comum possui origem anglo-saxônica</w:t>
      </w:r>
      <w:r w:rsidR="00D00FF4">
        <w:rPr>
          <w:rFonts w:ascii="Times New Roman" w:hAnsi="Times New Roman" w:cs="Times New Roman"/>
          <w:sz w:val="24"/>
          <w:szCs w:val="24"/>
        </w:rPr>
        <w:t xml:space="preserve"> baseado</w:t>
      </w:r>
      <w:r w:rsidR="003C6227">
        <w:rPr>
          <w:rFonts w:ascii="Times New Roman" w:hAnsi="Times New Roman" w:cs="Times New Roman"/>
          <w:sz w:val="24"/>
          <w:szCs w:val="24"/>
        </w:rPr>
        <w:t xml:space="preserve"> em normas não escritas provenientes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227">
        <w:rPr>
          <w:rFonts w:ascii="Times New Roman" w:hAnsi="Times New Roman" w:cs="Times New Roman"/>
          <w:sz w:val="24"/>
          <w:szCs w:val="24"/>
        </w:rPr>
        <w:t>do direito cost</w:t>
      </w:r>
      <w:r w:rsidR="00D00FF4">
        <w:rPr>
          <w:rFonts w:ascii="Times New Roman" w:hAnsi="Times New Roman" w:cs="Times New Roman"/>
          <w:sz w:val="24"/>
          <w:szCs w:val="24"/>
        </w:rPr>
        <w:t>umeiro desenvolvido</w:t>
      </w:r>
      <w:r w:rsidR="003C6227">
        <w:rPr>
          <w:rFonts w:ascii="Times New Roman" w:hAnsi="Times New Roman" w:cs="Times New Roman"/>
          <w:sz w:val="24"/>
          <w:szCs w:val="24"/>
        </w:rPr>
        <w:t xml:space="preserve"> a partir das decisões dos juízes ao longo do tempo.</w:t>
      </w:r>
    </w:p>
    <w:p w:rsidR="00034850" w:rsidRPr="00B16A35" w:rsidRDefault="00034850" w:rsidP="00CD08AD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B16A35">
        <w:rPr>
          <w:rFonts w:ascii="Times New Roman" w:hAnsi="Times New Roman" w:cs="Times New Roman"/>
          <w:sz w:val="20"/>
          <w:szCs w:val="20"/>
        </w:rPr>
        <w:t xml:space="preserve">O </w:t>
      </w:r>
      <w:r w:rsidRPr="00C057CB">
        <w:rPr>
          <w:rFonts w:ascii="Times New Roman" w:hAnsi="Times New Roman" w:cs="Times New Roman"/>
          <w:i/>
          <w:sz w:val="20"/>
          <w:szCs w:val="20"/>
        </w:rPr>
        <w:t xml:space="preserve">common </w:t>
      </w:r>
      <w:proofErr w:type="spellStart"/>
      <w:r w:rsidRPr="00C057CB">
        <w:rPr>
          <w:rFonts w:ascii="Times New Roman" w:hAnsi="Times New Roman" w:cs="Times New Roman"/>
          <w:i/>
          <w:sz w:val="20"/>
          <w:szCs w:val="20"/>
        </w:rPr>
        <w:t>law</w:t>
      </w:r>
      <w:proofErr w:type="spellEnd"/>
      <w:r w:rsidRPr="00B16A35">
        <w:rPr>
          <w:rFonts w:ascii="Times New Roman" w:hAnsi="Times New Roman" w:cs="Times New Roman"/>
          <w:sz w:val="20"/>
          <w:szCs w:val="20"/>
        </w:rPr>
        <w:t xml:space="preserve"> não foi sempre como é hoje, mas a sua principal característica sempre esteve presente: casos concretos são considerados fonte do direito. O direito inglês, berço de todos os sistemas de </w:t>
      </w:r>
      <w:r w:rsidRPr="00C057CB">
        <w:rPr>
          <w:rFonts w:ascii="Times New Roman" w:hAnsi="Times New Roman" w:cs="Times New Roman"/>
          <w:i/>
          <w:sz w:val="20"/>
          <w:szCs w:val="20"/>
        </w:rPr>
        <w:t xml:space="preserve">common </w:t>
      </w:r>
      <w:proofErr w:type="spellStart"/>
      <w:r w:rsidRPr="00C057CB">
        <w:rPr>
          <w:rFonts w:ascii="Times New Roman" w:hAnsi="Times New Roman" w:cs="Times New Roman"/>
          <w:i/>
          <w:sz w:val="20"/>
          <w:szCs w:val="20"/>
        </w:rPr>
        <w:t>law</w:t>
      </w:r>
      <w:proofErr w:type="spellEnd"/>
      <w:r w:rsidRPr="00B16A35">
        <w:rPr>
          <w:rFonts w:ascii="Times New Roman" w:hAnsi="Times New Roman" w:cs="Times New Roman"/>
          <w:sz w:val="20"/>
          <w:szCs w:val="20"/>
        </w:rPr>
        <w:t>, nasceu e se desenvolveu de um modo que pode ser qualificado como “natural”: os casos iam surgindo, iam sendo decididos. Quando surgiam casos iguais ou semelhantes, a decisão tomada antes era repetida para o novo caso. Mais ou menos como se dava no direito romano. (WAMBIER, 2009, p. 54)</w:t>
      </w:r>
    </w:p>
    <w:p w:rsidR="00B16A35" w:rsidRDefault="00B16A35" w:rsidP="00CD0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BAB" w:rsidRDefault="00BD09FD" w:rsidP="00887D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sistema jurídico </w:t>
      </w:r>
      <w:r w:rsidR="00D00FF4">
        <w:rPr>
          <w:rFonts w:ascii="Times New Roman" w:hAnsi="Times New Roman" w:cs="Times New Roman"/>
          <w:sz w:val="24"/>
          <w:szCs w:val="24"/>
        </w:rPr>
        <w:t>brasileiro filia-se à</w:t>
      </w:r>
      <w:r w:rsidR="00D714FB">
        <w:rPr>
          <w:rFonts w:ascii="Times New Roman" w:hAnsi="Times New Roman" w:cs="Times New Roman"/>
          <w:sz w:val="24"/>
          <w:szCs w:val="24"/>
        </w:rPr>
        <w:t xml:space="preserve"> tradição romano-germânica, ou seja, </w:t>
      </w:r>
      <w:r w:rsidR="00D714FB" w:rsidRPr="00F50E93">
        <w:rPr>
          <w:rFonts w:ascii="Times New Roman" w:hAnsi="Times New Roman" w:cs="Times New Roman"/>
          <w:i/>
          <w:sz w:val="24"/>
          <w:szCs w:val="24"/>
        </w:rPr>
        <w:t xml:space="preserve">civil </w:t>
      </w:r>
      <w:proofErr w:type="spellStart"/>
      <w:r w:rsidR="00D714FB" w:rsidRPr="00F50E93">
        <w:rPr>
          <w:rFonts w:ascii="Times New Roman" w:hAnsi="Times New Roman" w:cs="Times New Roman"/>
          <w:i/>
          <w:sz w:val="24"/>
          <w:szCs w:val="24"/>
        </w:rPr>
        <w:t>law</w:t>
      </w:r>
      <w:proofErr w:type="spellEnd"/>
      <w:r w:rsidR="00D714FB">
        <w:rPr>
          <w:rFonts w:ascii="Times New Roman" w:hAnsi="Times New Roman" w:cs="Times New Roman"/>
          <w:sz w:val="24"/>
          <w:szCs w:val="24"/>
        </w:rPr>
        <w:t xml:space="preserve">, </w:t>
      </w:r>
      <w:r w:rsidR="00B25F6B">
        <w:rPr>
          <w:rFonts w:ascii="Times New Roman" w:hAnsi="Times New Roman" w:cs="Times New Roman"/>
          <w:sz w:val="24"/>
          <w:szCs w:val="24"/>
        </w:rPr>
        <w:t>caracterizado pela ideia de</w:t>
      </w:r>
      <w:r w:rsidR="00572624">
        <w:rPr>
          <w:rFonts w:ascii="Times New Roman" w:hAnsi="Times New Roman" w:cs="Times New Roman"/>
          <w:sz w:val="24"/>
          <w:szCs w:val="24"/>
        </w:rPr>
        <w:t xml:space="preserve"> direito codificado, positivado, o qual contempla</w:t>
      </w:r>
      <w:r>
        <w:rPr>
          <w:rFonts w:ascii="Times New Roman" w:hAnsi="Times New Roman" w:cs="Times New Roman"/>
          <w:sz w:val="24"/>
          <w:szCs w:val="24"/>
        </w:rPr>
        <w:t xml:space="preserve"> normas </w:t>
      </w:r>
      <w:r w:rsidR="00A75684">
        <w:rPr>
          <w:rFonts w:ascii="Times New Roman" w:hAnsi="Times New Roman" w:cs="Times New Roman"/>
          <w:sz w:val="24"/>
          <w:szCs w:val="24"/>
        </w:rPr>
        <w:t xml:space="preserve">e leis </w:t>
      </w:r>
      <w:r>
        <w:rPr>
          <w:rFonts w:ascii="Times New Roman" w:hAnsi="Times New Roman" w:cs="Times New Roman"/>
          <w:sz w:val="24"/>
          <w:szCs w:val="24"/>
        </w:rPr>
        <w:t xml:space="preserve">que objetivam </w:t>
      </w:r>
      <w:r w:rsidR="00A75684">
        <w:rPr>
          <w:rFonts w:ascii="Times New Roman" w:hAnsi="Times New Roman" w:cs="Times New Roman"/>
          <w:sz w:val="24"/>
          <w:szCs w:val="24"/>
        </w:rPr>
        <w:t>regular as relações sociais</w:t>
      </w:r>
      <w:r w:rsidR="00AB665E">
        <w:rPr>
          <w:rFonts w:ascii="Times New Roman" w:hAnsi="Times New Roman" w:cs="Times New Roman"/>
          <w:sz w:val="24"/>
          <w:szCs w:val="24"/>
        </w:rPr>
        <w:t>.</w:t>
      </w:r>
      <w:r w:rsidR="00887D97">
        <w:rPr>
          <w:rFonts w:ascii="Times New Roman" w:hAnsi="Times New Roman" w:cs="Times New Roman"/>
          <w:sz w:val="24"/>
          <w:szCs w:val="24"/>
        </w:rPr>
        <w:t xml:space="preserve"> </w:t>
      </w:r>
      <w:r w:rsidR="003F31B6">
        <w:rPr>
          <w:rFonts w:ascii="Times New Roman" w:hAnsi="Times New Roman" w:cs="Times New Roman"/>
          <w:sz w:val="24"/>
          <w:szCs w:val="24"/>
        </w:rPr>
        <w:t>Para Ferraz Junior (2015) o</w:t>
      </w:r>
      <w:r w:rsidR="00901DD1">
        <w:rPr>
          <w:rFonts w:ascii="Times New Roman" w:hAnsi="Times New Roman" w:cs="Times New Roman"/>
          <w:sz w:val="24"/>
          <w:szCs w:val="24"/>
        </w:rPr>
        <w:t xml:space="preserve"> ordenamento jurídico brasileiro é </w:t>
      </w:r>
      <w:r w:rsidR="00FE5343">
        <w:rPr>
          <w:rFonts w:ascii="Times New Roman" w:hAnsi="Times New Roman" w:cs="Times New Roman"/>
          <w:sz w:val="24"/>
          <w:szCs w:val="24"/>
        </w:rPr>
        <w:t>um conjunto de elemen</w:t>
      </w:r>
      <w:r w:rsidR="00C068F4">
        <w:rPr>
          <w:rFonts w:ascii="Times New Roman" w:hAnsi="Times New Roman" w:cs="Times New Roman"/>
          <w:sz w:val="24"/>
          <w:szCs w:val="24"/>
        </w:rPr>
        <w:t>tos normativos</w:t>
      </w:r>
      <w:r w:rsidR="00665A9C">
        <w:rPr>
          <w:rFonts w:ascii="Times New Roman" w:hAnsi="Times New Roman" w:cs="Times New Roman"/>
          <w:sz w:val="24"/>
          <w:szCs w:val="24"/>
        </w:rPr>
        <w:t xml:space="preserve"> (as normas)</w:t>
      </w:r>
      <w:r w:rsidR="00C068F4">
        <w:rPr>
          <w:rFonts w:ascii="Times New Roman" w:hAnsi="Times New Roman" w:cs="Times New Roman"/>
          <w:sz w:val="24"/>
          <w:szCs w:val="24"/>
        </w:rPr>
        <w:t xml:space="preserve"> e não normativos </w:t>
      </w:r>
      <w:r w:rsidR="00665A9C">
        <w:rPr>
          <w:rFonts w:ascii="Times New Roman" w:hAnsi="Times New Roman" w:cs="Times New Roman"/>
          <w:sz w:val="24"/>
          <w:szCs w:val="24"/>
        </w:rPr>
        <w:t xml:space="preserve">(definições, critérios classificatórios, preâmbulos, etc.) </w:t>
      </w:r>
      <w:r w:rsidR="00C068F4">
        <w:rPr>
          <w:rFonts w:ascii="Times New Roman" w:hAnsi="Times New Roman" w:cs="Times New Roman"/>
          <w:sz w:val="24"/>
          <w:szCs w:val="24"/>
        </w:rPr>
        <w:t>organizados em um sistema</w:t>
      </w:r>
      <w:r w:rsidR="00C20F3A">
        <w:rPr>
          <w:rFonts w:ascii="Times New Roman" w:hAnsi="Times New Roman" w:cs="Times New Roman"/>
          <w:sz w:val="24"/>
          <w:szCs w:val="24"/>
        </w:rPr>
        <w:t>.</w:t>
      </w:r>
    </w:p>
    <w:p w:rsidR="00103BAB" w:rsidRPr="00665A9C" w:rsidRDefault="00C20F3A" w:rsidP="00CD08AD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665A9C">
        <w:rPr>
          <w:rFonts w:ascii="Times New Roman" w:hAnsi="Times New Roman" w:cs="Times New Roman"/>
          <w:sz w:val="20"/>
          <w:szCs w:val="20"/>
        </w:rPr>
        <w:t>Um ordenamento, como sistema, contém um repertório, contém também uma estrutura. Elementos normativos e não normativos (repertório) guardam relações entre si. Por exemplo, quando dizemos que as normas estão dispostas hierarquicamente, umas são superiores, outras inferiores, estamos pensando em sua estrutura. Hierarquicamente é um conjunto de relações, estabelecidas conforme regras de subordinação e coord</w:t>
      </w:r>
      <w:r w:rsidR="00C057CB">
        <w:rPr>
          <w:rFonts w:ascii="Times New Roman" w:hAnsi="Times New Roman" w:cs="Times New Roman"/>
          <w:sz w:val="20"/>
          <w:szCs w:val="20"/>
        </w:rPr>
        <w:t>enação. (FERRAZ JUNIOR, 2015, p</w:t>
      </w:r>
      <w:r w:rsidRPr="00665A9C">
        <w:rPr>
          <w:rFonts w:ascii="Times New Roman" w:hAnsi="Times New Roman" w:cs="Times New Roman"/>
          <w:sz w:val="20"/>
          <w:szCs w:val="20"/>
        </w:rPr>
        <w:t>. 140)</w:t>
      </w:r>
    </w:p>
    <w:p w:rsidR="00665A9C" w:rsidRDefault="00665A9C" w:rsidP="00CD0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08F" w:rsidRDefault="00591B2B" w:rsidP="00CD0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2624">
        <w:rPr>
          <w:rFonts w:ascii="Times New Roman" w:hAnsi="Times New Roman" w:cs="Times New Roman"/>
          <w:sz w:val="24"/>
          <w:szCs w:val="24"/>
        </w:rPr>
        <w:t>A concepção do</w:t>
      </w:r>
      <w:r w:rsidR="001A40F0">
        <w:rPr>
          <w:rFonts w:ascii="Times New Roman" w:hAnsi="Times New Roman" w:cs="Times New Roman"/>
          <w:sz w:val="24"/>
          <w:szCs w:val="24"/>
        </w:rPr>
        <w:t xml:space="preserve"> positivismo</w:t>
      </w:r>
      <w:r w:rsidR="00572624">
        <w:rPr>
          <w:rFonts w:ascii="Times New Roman" w:hAnsi="Times New Roman" w:cs="Times New Roman"/>
          <w:sz w:val="24"/>
          <w:szCs w:val="24"/>
        </w:rPr>
        <w:t xml:space="preserve"> brasileiro advém</w:t>
      </w:r>
      <w:r w:rsidR="001A40F0">
        <w:rPr>
          <w:rFonts w:ascii="Times New Roman" w:hAnsi="Times New Roman" w:cs="Times New Roman"/>
          <w:sz w:val="24"/>
          <w:szCs w:val="24"/>
        </w:rPr>
        <w:t xml:space="preserve"> de Ha</w:t>
      </w:r>
      <w:r w:rsidR="00D714FB">
        <w:rPr>
          <w:rFonts w:ascii="Times New Roman" w:hAnsi="Times New Roman" w:cs="Times New Roman"/>
          <w:sz w:val="24"/>
          <w:szCs w:val="24"/>
        </w:rPr>
        <w:t>ns</w:t>
      </w:r>
      <w:r>
        <w:rPr>
          <w:rFonts w:ascii="Times New Roman" w:hAnsi="Times New Roman" w:cs="Times New Roman"/>
          <w:sz w:val="24"/>
          <w:szCs w:val="24"/>
        </w:rPr>
        <w:t xml:space="preserve"> Kelsen</w:t>
      </w:r>
      <w:r w:rsidR="00050271">
        <w:rPr>
          <w:rFonts w:ascii="Times New Roman" w:hAnsi="Times New Roman" w:cs="Times New Roman"/>
          <w:sz w:val="24"/>
          <w:szCs w:val="24"/>
        </w:rPr>
        <w:t xml:space="preserve"> e</w:t>
      </w:r>
      <w:r w:rsidR="00572624">
        <w:rPr>
          <w:rFonts w:ascii="Times New Roman" w:hAnsi="Times New Roman" w:cs="Times New Roman"/>
          <w:sz w:val="24"/>
          <w:szCs w:val="24"/>
        </w:rPr>
        <w:t>m</w:t>
      </w:r>
      <w:r w:rsidR="00CB2CDA">
        <w:rPr>
          <w:rFonts w:ascii="Times New Roman" w:hAnsi="Times New Roman" w:cs="Times New Roman"/>
          <w:sz w:val="24"/>
          <w:szCs w:val="24"/>
        </w:rPr>
        <w:t xml:space="preserve"> sua clássic</w:t>
      </w:r>
      <w:r w:rsidR="00050271">
        <w:rPr>
          <w:rFonts w:ascii="Times New Roman" w:hAnsi="Times New Roman" w:cs="Times New Roman"/>
          <w:sz w:val="24"/>
          <w:szCs w:val="24"/>
        </w:rPr>
        <w:t>a obra “Teoria Pura do Direito”.</w:t>
      </w:r>
      <w:r w:rsidR="00CB2CDA">
        <w:rPr>
          <w:rFonts w:ascii="Times New Roman" w:hAnsi="Times New Roman" w:cs="Times New Roman"/>
          <w:sz w:val="24"/>
          <w:szCs w:val="24"/>
        </w:rPr>
        <w:t xml:space="preserve"> </w:t>
      </w:r>
      <w:r w:rsidR="00050271">
        <w:rPr>
          <w:rFonts w:ascii="Times New Roman" w:hAnsi="Times New Roman" w:cs="Times New Roman"/>
          <w:sz w:val="24"/>
          <w:szCs w:val="24"/>
        </w:rPr>
        <w:t>O</w:t>
      </w:r>
      <w:r w:rsidR="00572624">
        <w:rPr>
          <w:rFonts w:ascii="Times New Roman" w:hAnsi="Times New Roman" w:cs="Times New Roman"/>
          <w:sz w:val="24"/>
          <w:szCs w:val="24"/>
        </w:rPr>
        <w:t xml:space="preserve"> autor destaca o Direito como a ciência do</w:t>
      </w:r>
      <w:r w:rsidR="001A40F0">
        <w:rPr>
          <w:rFonts w:ascii="Times New Roman" w:hAnsi="Times New Roman" w:cs="Times New Roman"/>
          <w:sz w:val="24"/>
          <w:szCs w:val="24"/>
        </w:rPr>
        <w:t xml:space="preserve"> “dever ser”, ou seja, </w:t>
      </w:r>
      <w:r w:rsidR="00D61407">
        <w:rPr>
          <w:rFonts w:ascii="Times New Roman" w:hAnsi="Times New Roman" w:cs="Times New Roman"/>
          <w:sz w:val="24"/>
          <w:szCs w:val="24"/>
        </w:rPr>
        <w:lastRenderedPageBreak/>
        <w:t>possui como premissa básica, o enfoque normativo,</w:t>
      </w:r>
      <w:r w:rsidR="001D7758">
        <w:rPr>
          <w:rFonts w:ascii="Times New Roman" w:hAnsi="Times New Roman" w:cs="Times New Roman"/>
          <w:sz w:val="24"/>
          <w:szCs w:val="24"/>
        </w:rPr>
        <w:t xml:space="preserve"> </w:t>
      </w:r>
      <w:r w:rsidR="00CB2CDA">
        <w:rPr>
          <w:rFonts w:ascii="Times New Roman" w:hAnsi="Times New Roman" w:cs="Times New Roman"/>
          <w:sz w:val="24"/>
          <w:szCs w:val="24"/>
        </w:rPr>
        <w:t>onde a lei é o ponto inicial para a resolução de um pr</w:t>
      </w:r>
      <w:r w:rsidR="00BE008F">
        <w:rPr>
          <w:rFonts w:ascii="Times New Roman" w:hAnsi="Times New Roman" w:cs="Times New Roman"/>
          <w:sz w:val="24"/>
          <w:szCs w:val="24"/>
        </w:rPr>
        <w:t xml:space="preserve">oblema jurídico. </w:t>
      </w:r>
      <w:r w:rsidR="00CB2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F30" w:rsidRDefault="00050271" w:rsidP="00CD0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7D97">
        <w:rPr>
          <w:rFonts w:ascii="Times New Roman" w:hAnsi="Times New Roman" w:cs="Times New Roman"/>
          <w:sz w:val="24"/>
          <w:szCs w:val="24"/>
        </w:rPr>
        <w:t>O</w:t>
      </w:r>
      <w:r w:rsidR="00FA11B1">
        <w:rPr>
          <w:rFonts w:ascii="Times New Roman" w:hAnsi="Times New Roman" w:cs="Times New Roman"/>
          <w:sz w:val="24"/>
          <w:szCs w:val="24"/>
        </w:rPr>
        <w:t xml:space="preserve"> ordenamento jurídico brasileiro possui como </w:t>
      </w:r>
      <w:r w:rsidR="008510C7">
        <w:rPr>
          <w:rFonts w:ascii="Times New Roman" w:hAnsi="Times New Roman" w:cs="Times New Roman"/>
          <w:sz w:val="24"/>
          <w:szCs w:val="24"/>
        </w:rPr>
        <w:t>Lei Maior,</w:t>
      </w:r>
      <w:r w:rsidR="00FA11B1">
        <w:rPr>
          <w:rFonts w:ascii="Times New Roman" w:hAnsi="Times New Roman" w:cs="Times New Roman"/>
          <w:sz w:val="24"/>
          <w:szCs w:val="24"/>
        </w:rPr>
        <w:t xml:space="preserve"> a Constituição da Repúbl</w:t>
      </w:r>
      <w:r w:rsidR="008510C7">
        <w:rPr>
          <w:rFonts w:ascii="Times New Roman" w:hAnsi="Times New Roman" w:cs="Times New Roman"/>
          <w:sz w:val="24"/>
          <w:szCs w:val="24"/>
        </w:rPr>
        <w:t>ica Federativa do Brasil promulgada em</w:t>
      </w:r>
      <w:r w:rsidR="008510C7" w:rsidRPr="008510C7">
        <w:rPr>
          <w:rFonts w:ascii="Times New Roman" w:hAnsi="Times New Roman" w:cs="Times New Roman"/>
          <w:sz w:val="24"/>
          <w:szCs w:val="24"/>
        </w:rPr>
        <w:t xml:space="preserve"> </w:t>
      </w:r>
      <w:r w:rsidR="008510C7">
        <w:rPr>
          <w:rFonts w:ascii="Times New Roman" w:hAnsi="Times New Roman" w:cs="Times New Roman"/>
          <w:sz w:val="24"/>
          <w:szCs w:val="24"/>
        </w:rPr>
        <w:t>1988, de característica</w:t>
      </w:r>
      <w:r w:rsidR="008510C7" w:rsidRPr="008510C7">
        <w:rPr>
          <w:rFonts w:ascii="Times New Roman" w:hAnsi="Times New Roman" w:cs="Times New Roman"/>
          <w:sz w:val="24"/>
          <w:szCs w:val="24"/>
        </w:rPr>
        <w:t xml:space="preserve"> </w:t>
      </w:r>
      <w:r w:rsidR="008510C7">
        <w:rPr>
          <w:rFonts w:ascii="Times New Roman" w:hAnsi="Times New Roman" w:cs="Times New Roman"/>
          <w:sz w:val="24"/>
          <w:szCs w:val="24"/>
        </w:rPr>
        <w:t>dogmática, escrita, formal, analítica, rígida</w:t>
      </w:r>
      <w:r w:rsidR="008510C7" w:rsidRPr="008510C7">
        <w:rPr>
          <w:rFonts w:ascii="Times New Roman" w:hAnsi="Times New Roman" w:cs="Times New Roman"/>
          <w:sz w:val="24"/>
          <w:szCs w:val="24"/>
        </w:rPr>
        <w:t xml:space="preserve">, </w:t>
      </w:r>
      <w:r w:rsidR="008510C7">
        <w:rPr>
          <w:rFonts w:ascii="Times New Roman" w:hAnsi="Times New Roman" w:cs="Times New Roman"/>
          <w:sz w:val="24"/>
          <w:szCs w:val="24"/>
        </w:rPr>
        <w:t>que organiza</w:t>
      </w:r>
      <w:r w:rsidR="008510C7" w:rsidRPr="008510C7">
        <w:rPr>
          <w:rFonts w:ascii="Times New Roman" w:hAnsi="Times New Roman" w:cs="Times New Roman"/>
          <w:sz w:val="24"/>
          <w:szCs w:val="24"/>
        </w:rPr>
        <w:t xml:space="preserve"> o país em uma República Federativa, formada pela união indissolúvel dos estados, dos municípi</w:t>
      </w:r>
      <w:r w:rsidR="008510C7">
        <w:rPr>
          <w:rFonts w:ascii="Times New Roman" w:hAnsi="Times New Roman" w:cs="Times New Roman"/>
          <w:sz w:val="24"/>
          <w:szCs w:val="24"/>
        </w:rPr>
        <w:t xml:space="preserve">os e do Distrito Federal. </w:t>
      </w:r>
      <w:r>
        <w:rPr>
          <w:rFonts w:ascii="Times New Roman" w:hAnsi="Times New Roman" w:cs="Times New Roman"/>
          <w:sz w:val="24"/>
          <w:szCs w:val="24"/>
        </w:rPr>
        <w:t>A partir da qual todo o sistema jurídico é alicerçado.</w:t>
      </w:r>
    </w:p>
    <w:p w:rsidR="009520A2" w:rsidRDefault="009520A2" w:rsidP="00CD0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0A2" w:rsidRPr="009520A2" w:rsidRDefault="009520A2" w:rsidP="00CD08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0A2">
        <w:rPr>
          <w:rFonts w:ascii="Times New Roman" w:hAnsi="Times New Roman" w:cs="Times New Roman"/>
          <w:b/>
          <w:sz w:val="24"/>
          <w:szCs w:val="24"/>
        </w:rPr>
        <w:t>5.2 Hierarquia das normas jurídicas brasileiras</w:t>
      </w:r>
    </w:p>
    <w:p w:rsidR="009520A2" w:rsidRDefault="009520A2" w:rsidP="00CD0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F30" w:rsidRDefault="00034657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normas brasileiras ocupam uma posiçã</w:t>
      </w:r>
      <w:r w:rsidR="000F4A4A">
        <w:rPr>
          <w:rFonts w:ascii="Times New Roman" w:hAnsi="Times New Roman" w:cs="Times New Roman"/>
          <w:sz w:val="24"/>
          <w:szCs w:val="24"/>
        </w:rPr>
        <w:t>o de hierarquia no ordenamento jurídico brasileiro, elencadas conforme uma relação de superiori</w:t>
      </w:r>
      <w:r w:rsidR="00EF0CA2">
        <w:rPr>
          <w:rFonts w:ascii="Times New Roman" w:hAnsi="Times New Roman" w:cs="Times New Roman"/>
          <w:sz w:val="24"/>
          <w:szCs w:val="24"/>
        </w:rPr>
        <w:t xml:space="preserve">dade e inferioridade entre elas. Assim, uma norma só será </w:t>
      </w:r>
      <w:proofErr w:type="spellStart"/>
      <w:r w:rsidR="00EF0CA2">
        <w:rPr>
          <w:rFonts w:ascii="Times New Roman" w:hAnsi="Times New Roman" w:cs="Times New Roman"/>
          <w:sz w:val="24"/>
          <w:szCs w:val="24"/>
        </w:rPr>
        <w:t>valida</w:t>
      </w:r>
      <w:proofErr w:type="spellEnd"/>
      <w:r w:rsidR="00EF0CA2">
        <w:rPr>
          <w:rFonts w:ascii="Times New Roman" w:hAnsi="Times New Roman" w:cs="Times New Roman"/>
          <w:sz w:val="24"/>
          <w:szCs w:val="24"/>
        </w:rPr>
        <w:t xml:space="preserve"> se respeitas os preceitos das normas superiores.</w:t>
      </w:r>
      <w:r w:rsidR="000F4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A4A">
        <w:rPr>
          <w:rFonts w:ascii="Times New Roman" w:hAnsi="Times New Roman" w:cs="Times New Roman"/>
          <w:sz w:val="24"/>
          <w:szCs w:val="24"/>
        </w:rPr>
        <w:t>Lenza</w:t>
      </w:r>
      <w:proofErr w:type="spellEnd"/>
      <w:r w:rsidR="000F4A4A">
        <w:rPr>
          <w:rFonts w:ascii="Times New Roman" w:hAnsi="Times New Roman" w:cs="Times New Roman"/>
          <w:sz w:val="24"/>
          <w:szCs w:val="24"/>
        </w:rPr>
        <w:t xml:space="preserve"> (2015) as esquematiza em formato de pirâmide, sendo que no ápice estão as Normas Constitucionais, na posição intermediária as Normas Infraconstitucionais e na base as Normas </w:t>
      </w:r>
      <w:proofErr w:type="spellStart"/>
      <w:r w:rsidR="000F4A4A">
        <w:rPr>
          <w:rFonts w:ascii="Times New Roman" w:hAnsi="Times New Roman" w:cs="Times New Roman"/>
          <w:sz w:val="24"/>
          <w:szCs w:val="24"/>
        </w:rPr>
        <w:t>Infralegais</w:t>
      </w:r>
      <w:proofErr w:type="spellEnd"/>
      <w:r w:rsidR="000F4A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3EA0" w:rsidRDefault="000F4A4A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Normas Constitucionais são as que norteiam todo o ordenamento jurídico e são compostas pela Constituição Federal, pelos ADCT (</w:t>
      </w:r>
      <w:r w:rsidRPr="000F4A4A">
        <w:rPr>
          <w:rFonts w:ascii="Times New Roman" w:hAnsi="Times New Roman" w:cs="Times New Roman"/>
          <w:sz w:val="24"/>
          <w:szCs w:val="24"/>
        </w:rPr>
        <w:t>Ato das Disposiçõ</w:t>
      </w:r>
      <w:r>
        <w:rPr>
          <w:rFonts w:ascii="Times New Roman" w:hAnsi="Times New Roman" w:cs="Times New Roman"/>
          <w:sz w:val="24"/>
          <w:szCs w:val="24"/>
        </w:rPr>
        <w:t>es Constitucionais Transitórias), pelas Emendas Constitucionais e pelos Tratados e Convenções sobre Direitos Humanos que tenham sido ap</w:t>
      </w:r>
      <w:r w:rsidR="006308DA">
        <w:rPr>
          <w:rFonts w:ascii="Times New Roman" w:hAnsi="Times New Roman" w:cs="Times New Roman"/>
          <w:sz w:val="24"/>
          <w:szCs w:val="24"/>
        </w:rPr>
        <w:t>rovados segundo os mesmos critérios</w:t>
      </w:r>
      <w:r>
        <w:rPr>
          <w:rFonts w:ascii="Times New Roman" w:hAnsi="Times New Roman" w:cs="Times New Roman"/>
          <w:sz w:val="24"/>
          <w:szCs w:val="24"/>
        </w:rPr>
        <w:t xml:space="preserve"> de Emenda à Constituição. As Normas Infraconstitucionais são representas pelas Leis Complementares, Leis Ordinárias, Leis Delegadas, Medidas Provisórias, Decretos Legislativos, Resoluções e </w:t>
      </w:r>
      <w:r w:rsidR="004456E9">
        <w:rPr>
          <w:rFonts w:ascii="Times New Roman" w:hAnsi="Times New Roman" w:cs="Times New Roman"/>
          <w:sz w:val="24"/>
          <w:szCs w:val="24"/>
        </w:rPr>
        <w:t>Tratados Internacionais recepcionados com força de Lei Ordinária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019E">
        <w:rPr>
          <w:rFonts w:ascii="Times New Roman" w:hAnsi="Times New Roman" w:cs="Times New Roman"/>
          <w:sz w:val="24"/>
          <w:szCs w:val="24"/>
        </w:rPr>
        <w:t xml:space="preserve">Já as Normas </w:t>
      </w:r>
      <w:proofErr w:type="spellStart"/>
      <w:r w:rsidR="00E5019E">
        <w:rPr>
          <w:rFonts w:ascii="Times New Roman" w:hAnsi="Times New Roman" w:cs="Times New Roman"/>
          <w:sz w:val="24"/>
          <w:szCs w:val="24"/>
        </w:rPr>
        <w:t>Infralegais</w:t>
      </w:r>
      <w:proofErr w:type="spellEnd"/>
      <w:r w:rsidR="00E5019E">
        <w:rPr>
          <w:rFonts w:ascii="Times New Roman" w:hAnsi="Times New Roman" w:cs="Times New Roman"/>
          <w:sz w:val="24"/>
          <w:szCs w:val="24"/>
        </w:rPr>
        <w:t xml:space="preserve"> constituem-se pelos Decretos, Portarias e Instruções Normativas.</w:t>
      </w:r>
    </w:p>
    <w:p w:rsidR="00FA11B1" w:rsidRDefault="008510C7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Todos os estados federados possuem competência</w:t>
      </w:r>
      <w:r w:rsidRPr="008510C7">
        <w:rPr>
          <w:rFonts w:ascii="Times New Roman" w:hAnsi="Times New Roman" w:cs="Times New Roman"/>
          <w:sz w:val="24"/>
          <w:szCs w:val="24"/>
        </w:rPr>
        <w:t xml:space="preserve"> para elaborar suas próprias</w:t>
      </w:r>
      <w:r w:rsidR="00EF0CA2">
        <w:rPr>
          <w:rFonts w:ascii="Times New Roman" w:hAnsi="Times New Roman" w:cs="Times New Roman"/>
          <w:sz w:val="24"/>
          <w:szCs w:val="24"/>
        </w:rPr>
        <w:t xml:space="preserve"> Constituições Estaduais e L</w:t>
      </w:r>
      <w:r>
        <w:rPr>
          <w:rFonts w:ascii="Times New Roman" w:hAnsi="Times New Roman" w:cs="Times New Roman"/>
          <w:sz w:val="24"/>
          <w:szCs w:val="24"/>
        </w:rPr>
        <w:t xml:space="preserve">eis, desde que respeitados </w:t>
      </w:r>
      <w:r w:rsidR="00A72D75">
        <w:rPr>
          <w:rFonts w:ascii="Times New Roman" w:hAnsi="Times New Roman" w:cs="Times New Roman"/>
          <w:sz w:val="24"/>
          <w:szCs w:val="24"/>
        </w:rPr>
        <w:t xml:space="preserve">os </w:t>
      </w:r>
      <w:r w:rsidRPr="008510C7">
        <w:rPr>
          <w:rFonts w:ascii="Times New Roman" w:hAnsi="Times New Roman" w:cs="Times New Roman"/>
          <w:sz w:val="24"/>
          <w:szCs w:val="24"/>
        </w:rPr>
        <w:t>princípios estab</w:t>
      </w:r>
      <w:r w:rsidR="002E7E53">
        <w:rPr>
          <w:rFonts w:ascii="Times New Roman" w:hAnsi="Times New Roman" w:cs="Times New Roman"/>
          <w:sz w:val="24"/>
          <w:szCs w:val="24"/>
        </w:rPr>
        <w:t>elecidos pela Carta Magna</w:t>
      </w:r>
      <w:r w:rsidRPr="008510C7">
        <w:rPr>
          <w:rFonts w:ascii="Times New Roman" w:hAnsi="Times New Roman" w:cs="Times New Roman"/>
          <w:sz w:val="24"/>
          <w:szCs w:val="24"/>
        </w:rPr>
        <w:t>.</w:t>
      </w:r>
    </w:p>
    <w:p w:rsidR="002E7E53" w:rsidRDefault="002E7E53" w:rsidP="00CD0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E7E53">
        <w:rPr>
          <w:rFonts w:ascii="Times New Roman" w:hAnsi="Times New Roman" w:cs="Times New Roman"/>
          <w:sz w:val="24"/>
          <w:szCs w:val="24"/>
        </w:rPr>
        <w:t>Os municíp</w:t>
      </w:r>
      <w:r w:rsidR="00DE100D">
        <w:rPr>
          <w:rFonts w:ascii="Times New Roman" w:hAnsi="Times New Roman" w:cs="Times New Roman"/>
          <w:sz w:val="24"/>
          <w:szCs w:val="24"/>
        </w:rPr>
        <w:t xml:space="preserve">ios, assim como os Estados, tem </w:t>
      </w:r>
      <w:r w:rsidRPr="002E7E53">
        <w:rPr>
          <w:rFonts w:ascii="Times New Roman" w:hAnsi="Times New Roman" w:cs="Times New Roman"/>
          <w:sz w:val="24"/>
          <w:szCs w:val="24"/>
        </w:rPr>
        <w:t xml:space="preserve">autonomia restrita, </w:t>
      </w:r>
      <w:r w:rsidR="00DE100D">
        <w:rPr>
          <w:rFonts w:ascii="Times New Roman" w:hAnsi="Times New Roman" w:cs="Times New Roman"/>
          <w:sz w:val="24"/>
          <w:szCs w:val="24"/>
        </w:rPr>
        <w:t>certo de que</w:t>
      </w:r>
      <w:r w:rsidRPr="002E7E53">
        <w:rPr>
          <w:rFonts w:ascii="Times New Roman" w:hAnsi="Times New Roman" w:cs="Times New Roman"/>
          <w:sz w:val="24"/>
          <w:szCs w:val="24"/>
        </w:rPr>
        <w:t xml:space="preserve"> suas l</w:t>
      </w:r>
      <w:r w:rsidR="00DE100D">
        <w:rPr>
          <w:rFonts w:ascii="Times New Roman" w:hAnsi="Times New Roman" w:cs="Times New Roman"/>
          <w:sz w:val="24"/>
          <w:szCs w:val="24"/>
        </w:rPr>
        <w:t>egislações devem estar alinhadas à Constituição do Estado a que pertencem, assim como com a</w:t>
      </w:r>
      <w:r w:rsidRPr="002E7E53">
        <w:rPr>
          <w:rFonts w:ascii="Times New Roman" w:hAnsi="Times New Roman" w:cs="Times New Roman"/>
          <w:sz w:val="24"/>
          <w:szCs w:val="24"/>
        </w:rPr>
        <w:t xml:space="preserve"> Constituição Federal. </w:t>
      </w:r>
      <w:r w:rsidR="00833673">
        <w:rPr>
          <w:rFonts w:ascii="Times New Roman" w:hAnsi="Times New Roman" w:cs="Times New Roman"/>
          <w:sz w:val="24"/>
          <w:szCs w:val="24"/>
        </w:rPr>
        <w:t>Quanto ao Distrito Federal, est</w:t>
      </w:r>
      <w:r w:rsidR="009E1535">
        <w:rPr>
          <w:rFonts w:ascii="Times New Roman" w:hAnsi="Times New Roman" w:cs="Times New Roman"/>
          <w:sz w:val="24"/>
          <w:szCs w:val="24"/>
        </w:rPr>
        <w:t>e possui Lei Orgânica, que deve, impreterivelmente, ser elaborada seguindo aos preceitos</w:t>
      </w:r>
      <w:r w:rsidRPr="002E7E53">
        <w:rPr>
          <w:rFonts w:ascii="Times New Roman" w:hAnsi="Times New Roman" w:cs="Times New Roman"/>
          <w:sz w:val="24"/>
          <w:szCs w:val="24"/>
        </w:rPr>
        <w:t xml:space="preserve"> da Constituição Federal.</w:t>
      </w:r>
    </w:p>
    <w:p w:rsidR="009520A2" w:rsidRDefault="009520A2" w:rsidP="00CD0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0A2" w:rsidRPr="009520A2" w:rsidRDefault="009520A2" w:rsidP="00CD08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0A2">
        <w:rPr>
          <w:rFonts w:ascii="Times New Roman" w:hAnsi="Times New Roman" w:cs="Times New Roman"/>
          <w:b/>
          <w:sz w:val="24"/>
          <w:szCs w:val="24"/>
        </w:rPr>
        <w:t>5.3 O processo legislativo brasileiro</w:t>
      </w:r>
    </w:p>
    <w:p w:rsidR="009520A2" w:rsidRDefault="009520A2" w:rsidP="00CD0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C96" w:rsidRDefault="00BE008F" w:rsidP="00CD0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="006E3211">
        <w:rPr>
          <w:rFonts w:ascii="Times New Roman" w:hAnsi="Times New Roman" w:cs="Times New Roman"/>
          <w:sz w:val="24"/>
          <w:szCs w:val="24"/>
        </w:rPr>
        <w:t>Lenza</w:t>
      </w:r>
      <w:proofErr w:type="spellEnd"/>
      <w:r w:rsidR="006E3211">
        <w:rPr>
          <w:rFonts w:ascii="Times New Roman" w:hAnsi="Times New Roman" w:cs="Times New Roman"/>
          <w:sz w:val="24"/>
          <w:szCs w:val="24"/>
        </w:rPr>
        <w:t xml:space="preserve"> (2015) </w:t>
      </w:r>
      <w:r w:rsidR="00D03C96">
        <w:rPr>
          <w:rFonts w:ascii="Times New Roman" w:hAnsi="Times New Roman" w:cs="Times New Roman"/>
          <w:sz w:val="24"/>
          <w:szCs w:val="24"/>
        </w:rPr>
        <w:t>a</w:t>
      </w:r>
      <w:r w:rsidR="006E3211">
        <w:rPr>
          <w:rFonts w:ascii="Times New Roman" w:hAnsi="Times New Roman" w:cs="Times New Roman"/>
          <w:sz w:val="24"/>
          <w:szCs w:val="24"/>
        </w:rPr>
        <w:t>firma que a</w:t>
      </w:r>
      <w:r w:rsidR="00D03C96">
        <w:rPr>
          <w:rFonts w:ascii="Times New Roman" w:hAnsi="Times New Roman" w:cs="Times New Roman"/>
          <w:sz w:val="24"/>
          <w:szCs w:val="24"/>
        </w:rPr>
        <w:t xml:space="preserve"> CF/88 retomou a teoria clássica da triparti</w:t>
      </w:r>
      <w:r w:rsidR="00833673">
        <w:rPr>
          <w:rFonts w:ascii="Times New Roman" w:hAnsi="Times New Roman" w:cs="Times New Roman"/>
          <w:sz w:val="24"/>
          <w:szCs w:val="24"/>
        </w:rPr>
        <w:t>ção de “Poderes” de Montesquieu:</w:t>
      </w:r>
      <w:r w:rsidR="00D03C96">
        <w:rPr>
          <w:rFonts w:ascii="Times New Roman" w:hAnsi="Times New Roman" w:cs="Times New Roman"/>
          <w:sz w:val="24"/>
          <w:szCs w:val="24"/>
        </w:rPr>
        <w:t xml:space="preserve"> Exec</w:t>
      </w:r>
      <w:r w:rsidR="006E3211">
        <w:rPr>
          <w:rFonts w:ascii="Times New Roman" w:hAnsi="Times New Roman" w:cs="Times New Roman"/>
          <w:sz w:val="24"/>
          <w:szCs w:val="24"/>
        </w:rPr>
        <w:t>utivo, Legislativo e Judiciário. Isso visou dar</w:t>
      </w:r>
      <w:r w:rsidR="00D03C96">
        <w:rPr>
          <w:rFonts w:ascii="Times New Roman" w:hAnsi="Times New Roman" w:cs="Times New Roman"/>
          <w:sz w:val="24"/>
          <w:szCs w:val="24"/>
        </w:rPr>
        <w:t xml:space="preserve"> maior equilíbrio</w:t>
      </w:r>
      <w:r w:rsidR="006308DA">
        <w:rPr>
          <w:rFonts w:ascii="Times New Roman" w:hAnsi="Times New Roman" w:cs="Times New Roman"/>
          <w:sz w:val="24"/>
          <w:szCs w:val="24"/>
        </w:rPr>
        <w:t xml:space="preserve"> ao corpo jurídico</w:t>
      </w:r>
      <w:r w:rsidR="00D03C96">
        <w:rPr>
          <w:rFonts w:ascii="Times New Roman" w:hAnsi="Times New Roman" w:cs="Times New Roman"/>
          <w:sz w:val="24"/>
          <w:szCs w:val="24"/>
        </w:rPr>
        <w:t>, principalmente pela técnica dos “freios e contrapesos”</w:t>
      </w:r>
      <w:r w:rsidR="006E3211">
        <w:rPr>
          <w:rFonts w:ascii="Times New Roman" w:hAnsi="Times New Roman" w:cs="Times New Roman"/>
          <w:sz w:val="24"/>
          <w:szCs w:val="24"/>
        </w:rPr>
        <w:t>,</w:t>
      </w:r>
      <w:r w:rsidR="00D03C96">
        <w:rPr>
          <w:rFonts w:ascii="Times New Roman" w:hAnsi="Times New Roman" w:cs="Times New Roman"/>
          <w:sz w:val="24"/>
          <w:szCs w:val="24"/>
        </w:rPr>
        <w:t xml:space="preserve"> de forma a abrandar a su</w:t>
      </w:r>
      <w:r w:rsidR="006308DA">
        <w:rPr>
          <w:rFonts w:ascii="Times New Roman" w:hAnsi="Times New Roman" w:cs="Times New Roman"/>
          <w:sz w:val="24"/>
          <w:szCs w:val="24"/>
        </w:rPr>
        <w:t xml:space="preserve">premacia do Executivo </w:t>
      </w:r>
      <w:r w:rsidR="006E3211">
        <w:rPr>
          <w:rFonts w:ascii="Times New Roman" w:hAnsi="Times New Roman" w:cs="Times New Roman"/>
          <w:sz w:val="24"/>
          <w:szCs w:val="24"/>
        </w:rPr>
        <w:t>que imperava.</w:t>
      </w:r>
    </w:p>
    <w:p w:rsidR="00103BAB" w:rsidRDefault="0039657A" w:rsidP="00CD0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Poder legislativo brasileiro é bicameral, exercido pelo Congresso Nacional que é composto pela Câmera dos </w:t>
      </w:r>
      <w:r w:rsidR="006308DA">
        <w:rPr>
          <w:rFonts w:ascii="Times New Roman" w:hAnsi="Times New Roman" w:cs="Times New Roman"/>
          <w:sz w:val="24"/>
          <w:szCs w:val="24"/>
        </w:rPr>
        <w:t>Deputados e pelo Senado Federal. A</w:t>
      </w:r>
      <w:r>
        <w:rPr>
          <w:rFonts w:ascii="Times New Roman" w:hAnsi="Times New Roman" w:cs="Times New Roman"/>
          <w:sz w:val="24"/>
          <w:szCs w:val="24"/>
        </w:rPr>
        <w:t xml:space="preserve"> primeira composta por representantes do povo, eleitos pelo voto direto, secreto e universal e pelo sistema prop</w:t>
      </w:r>
      <w:r w:rsidR="006308DA">
        <w:rPr>
          <w:rFonts w:ascii="Times New Roman" w:hAnsi="Times New Roman" w:cs="Times New Roman"/>
          <w:sz w:val="24"/>
          <w:szCs w:val="24"/>
        </w:rPr>
        <w:t>orcional para mandato de 4 (quatro) anos. E</w:t>
      </w:r>
      <w:r>
        <w:rPr>
          <w:rFonts w:ascii="Times New Roman" w:hAnsi="Times New Roman" w:cs="Times New Roman"/>
          <w:sz w:val="24"/>
          <w:szCs w:val="24"/>
        </w:rPr>
        <w:t xml:space="preserve"> a segunda composta de representantes dos Estados-Membros e do Distrito Federal, para mandato de 8</w:t>
      </w:r>
      <w:r w:rsidR="006308DA">
        <w:rPr>
          <w:rFonts w:ascii="Times New Roman" w:hAnsi="Times New Roman" w:cs="Times New Roman"/>
          <w:sz w:val="24"/>
          <w:szCs w:val="24"/>
        </w:rPr>
        <w:t xml:space="preserve"> (oito)</w:t>
      </w:r>
      <w:r>
        <w:rPr>
          <w:rFonts w:ascii="Times New Roman" w:hAnsi="Times New Roman" w:cs="Times New Roman"/>
          <w:sz w:val="24"/>
          <w:szCs w:val="24"/>
        </w:rPr>
        <w:t xml:space="preserve"> anos (duas legislaturas) eleitos pelo sistema majoritário, sendo que a representação de cada Estado e do Distrito Federal renovado de 4 em 4 anos, alternadamente por 1 e 2/3</w:t>
      </w:r>
      <w:r w:rsidR="00C06FDB">
        <w:rPr>
          <w:rFonts w:ascii="Times New Roman" w:hAnsi="Times New Roman" w:cs="Times New Roman"/>
          <w:sz w:val="24"/>
          <w:szCs w:val="24"/>
        </w:rPr>
        <w:t xml:space="preserve">. </w:t>
      </w:r>
      <w:r w:rsidR="00C06FDB" w:rsidRPr="0058070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C06FDB" w:rsidRPr="00580703">
        <w:rPr>
          <w:rFonts w:ascii="Times New Roman" w:hAnsi="Times New Roman" w:cs="Times New Roman"/>
          <w:i/>
          <w:sz w:val="24"/>
          <w:szCs w:val="24"/>
        </w:rPr>
        <w:t>ibdem</w:t>
      </w:r>
      <w:proofErr w:type="spellEnd"/>
      <w:r w:rsidR="00C06FDB">
        <w:rPr>
          <w:rFonts w:ascii="Times New Roman" w:hAnsi="Times New Roman" w:cs="Times New Roman"/>
          <w:sz w:val="24"/>
          <w:szCs w:val="24"/>
        </w:rPr>
        <w:t>)</w:t>
      </w:r>
    </w:p>
    <w:p w:rsidR="00C06FDB" w:rsidRDefault="008B0A85" w:rsidP="00973A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A85">
        <w:rPr>
          <w:rFonts w:ascii="Times New Roman" w:hAnsi="Times New Roman" w:cs="Times New Roman"/>
          <w:sz w:val="24"/>
          <w:szCs w:val="24"/>
        </w:rPr>
        <w:t>As ações</w:t>
      </w:r>
      <w:r w:rsidR="00847C38" w:rsidRPr="008B0A85">
        <w:rPr>
          <w:rFonts w:ascii="Times New Roman" w:hAnsi="Times New Roman" w:cs="Times New Roman"/>
          <w:sz w:val="24"/>
          <w:szCs w:val="24"/>
        </w:rPr>
        <w:t xml:space="preserve"> realizadas pelos órgãos do poder legislativo </w:t>
      </w:r>
      <w:r w:rsidR="00D228D8" w:rsidRPr="008B0A85">
        <w:rPr>
          <w:rFonts w:ascii="Times New Roman" w:hAnsi="Times New Roman" w:cs="Times New Roman"/>
          <w:sz w:val="24"/>
          <w:szCs w:val="24"/>
        </w:rPr>
        <w:t>na</w:t>
      </w:r>
      <w:r w:rsidR="00847C38" w:rsidRPr="008B0A85">
        <w:rPr>
          <w:rFonts w:ascii="Times New Roman" w:hAnsi="Times New Roman" w:cs="Times New Roman"/>
          <w:sz w:val="24"/>
          <w:szCs w:val="24"/>
        </w:rPr>
        <w:t xml:space="preserve"> </w:t>
      </w:r>
      <w:r w:rsidR="00D228D8" w:rsidRPr="008B0A85">
        <w:rPr>
          <w:rFonts w:ascii="Times New Roman" w:hAnsi="Times New Roman" w:cs="Times New Roman"/>
          <w:sz w:val="24"/>
          <w:szCs w:val="24"/>
        </w:rPr>
        <w:t xml:space="preserve">elaboração de </w:t>
      </w:r>
      <w:r w:rsidR="00847C38" w:rsidRPr="008B0A85">
        <w:rPr>
          <w:rFonts w:ascii="Times New Roman" w:hAnsi="Times New Roman" w:cs="Times New Roman"/>
          <w:sz w:val="24"/>
          <w:szCs w:val="24"/>
        </w:rPr>
        <w:t>leis constitucionais, complementares e ordinárias</w:t>
      </w:r>
      <w:r w:rsidR="005E45C3" w:rsidRPr="008B0A85">
        <w:rPr>
          <w:rFonts w:ascii="Times New Roman" w:hAnsi="Times New Roman" w:cs="Times New Roman"/>
          <w:sz w:val="24"/>
          <w:szCs w:val="24"/>
        </w:rPr>
        <w:t>,</w:t>
      </w:r>
      <w:r w:rsidR="00847C38" w:rsidRPr="008B0A85">
        <w:rPr>
          <w:rFonts w:ascii="Times New Roman" w:hAnsi="Times New Roman" w:cs="Times New Roman"/>
          <w:sz w:val="24"/>
          <w:szCs w:val="24"/>
        </w:rPr>
        <w:t xml:space="preserve"> bem como as resoluções e de</w:t>
      </w:r>
      <w:r w:rsidRPr="008B0A85">
        <w:rPr>
          <w:rFonts w:ascii="Times New Roman" w:hAnsi="Times New Roman" w:cs="Times New Roman"/>
          <w:sz w:val="24"/>
          <w:szCs w:val="24"/>
        </w:rPr>
        <w:t>cretos legislativos, constituem o</w:t>
      </w:r>
      <w:r w:rsidR="00847C38" w:rsidRPr="008B0A85">
        <w:rPr>
          <w:rFonts w:ascii="Times New Roman" w:hAnsi="Times New Roman" w:cs="Times New Roman"/>
          <w:sz w:val="24"/>
          <w:szCs w:val="24"/>
        </w:rPr>
        <w:t xml:space="preserve"> processo legislativo.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9F9" w:rsidRPr="006529F9" w:rsidRDefault="006529F9" w:rsidP="00CD0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 regras do processo legislativo estão regulamentadas na Seção VIII, artigos 59 a 69 da atual Constituição Federal. Além disso, as etapas e os procedimentos pelos quais passam as propostas legislativas, desde seus projetos até a promulgação e publicação das normas, no Regimento Interno de cada casa do Congresso Nacional. </w:t>
      </w:r>
    </w:p>
    <w:p w:rsidR="00103BAB" w:rsidRDefault="005F4FAE" w:rsidP="00CD0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70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783B52">
        <w:rPr>
          <w:rFonts w:ascii="Times New Roman" w:hAnsi="Times New Roman" w:cs="Times New Roman"/>
          <w:sz w:val="24"/>
          <w:szCs w:val="24"/>
        </w:rPr>
        <w:t>Todo o</w:t>
      </w:r>
      <w:r w:rsidR="000421BD">
        <w:rPr>
          <w:rFonts w:ascii="Times New Roman" w:hAnsi="Times New Roman" w:cs="Times New Roman"/>
          <w:sz w:val="24"/>
          <w:szCs w:val="24"/>
        </w:rPr>
        <w:t xml:space="preserve"> processo pelo qual passam a</w:t>
      </w:r>
      <w:r w:rsidR="00177F91">
        <w:rPr>
          <w:rFonts w:ascii="Times New Roman" w:hAnsi="Times New Roman" w:cs="Times New Roman"/>
          <w:sz w:val="24"/>
          <w:szCs w:val="24"/>
        </w:rPr>
        <w:t>s norma</w:t>
      </w:r>
      <w:r w:rsidR="00783B52">
        <w:rPr>
          <w:rFonts w:ascii="Times New Roman" w:hAnsi="Times New Roman" w:cs="Times New Roman"/>
          <w:sz w:val="24"/>
          <w:szCs w:val="24"/>
        </w:rPr>
        <w:t>s</w:t>
      </w:r>
      <w:r w:rsidR="00177F91">
        <w:rPr>
          <w:rFonts w:ascii="Times New Roman" w:hAnsi="Times New Roman" w:cs="Times New Roman"/>
          <w:sz w:val="24"/>
          <w:szCs w:val="24"/>
        </w:rPr>
        <w:t xml:space="preserve"> antes de serem aprovadas,</w:t>
      </w:r>
      <w:r w:rsidR="000421BD">
        <w:rPr>
          <w:rFonts w:ascii="Times New Roman" w:hAnsi="Times New Roman" w:cs="Times New Roman"/>
          <w:sz w:val="24"/>
          <w:szCs w:val="24"/>
        </w:rPr>
        <w:t xml:space="preserve"> tal como o modelo jurídico brasileiro e o próprio conteúdo das Leis impactam na eficiência das transações econômicas </w:t>
      </w:r>
      <w:r w:rsidR="006A18B6">
        <w:rPr>
          <w:rFonts w:ascii="Times New Roman" w:hAnsi="Times New Roman" w:cs="Times New Roman"/>
          <w:sz w:val="24"/>
          <w:szCs w:val="24"/>
        </w:rPr>
        <w:t xml:space="preserve">ocorridas no mercado, </w:t>
      </w:r>
      <w:r w:rsidR="00177F91">
        <w:rPr>
          <w:rFonts w:ascii="Times New Roman" w:hAnsi="Times New Roman" w:cs="Times New Roman"/>
          <w:sz w:val="24"/>
          <w:szCs w:val="24"/>
        </w:rPr>
        <w:t>por conseguinte no desenvolvimento econômico brasileiro conforme abordado no próximo item.</w:t>
      </w:r>
    </w:p>
    <w:p w:rsidR="002F7637" w:rsidRPr="000421BD" w:rsidRDefault="002F7637" w:rsidP="00CD0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1D96" w:rsidRDefault="002F7637" w:rsidP="00CD08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F07F27">
        <w:rPr>
          <w:rFonts w:ascii="Times New Roman" w:hAnsi="Times New Roman" w:cs="Times New Roman"/>
          <w:b/>
          <w:sz w:val="24"/>
          <w:szCs w:val="24"/>
        </w:rPr>
        <w:t>DIREITO E ECONOMIA: UMA ANÁLISE INTERDISCIPLINAR</w:t>
      </w:r>
    </w:p>
    <w:p w:rsidR="00CD6F5B" w:rsidRDefault="004C1CEF" w:rsidP="00CD0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C1CEF" w:rsidRDefault="004C1CEF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sociedade contemporânea está organizada por um conjunto de normas e regras </w:t>
      </w:r>
      <w:r w:rsidR="00E22B9E">
        <w:rPr>
          <w:rFonts w:ascii="Times New Roman" w:hAnsi="Times New Roman" w:cs="Times New Roman"/>
          <w:sz w:val="24"/>
          <w:szCs w:val="24"/>
        </w:rPr>
        <w:t>que regulam</w:t>
      </w:r>
      <w:r>
        <w:rPr>
          <w:rFonts w:ascii="Times New Roman" w:hAnsi="Times New Roman" w:cs="Times New Roman"/>
          <w:sz w:val="24"/>
          <w:szCs w:val="24"/>
        </w:rPr>
        <w:t xml:space="preserve"> as interações entre as pessoas. Tais normatizações objetivam a manutenção de certa ordem para tornar o convívio social mais harmônico. </w:t>
      </w:r>
      <w:r w:rsidR="00222FBB">
        <w:rPr>
          <w:rFonts w:ascii="Times New Roman" w:hAnsi="Times New Roman" w:cs="Times New Roman"/>
          <w:sz w:val="24"/>
          <w:szCs w:val="24"/>
        </w:rPr>
        <w:t>Nesse diapasão</w:t>
      </w:r>
      <w:r w:rsidR="00B610F9">
        <w:rPr>
          <w:rFonts w:ascii="Times New Roman" w:hAnsi="Times New Roman" w:cs="Times New Roman"/>
          <w:sz w:val="24"/>
          <w:szCs w:val="24"/>
        </w:rPr>
        <w:t>, o</w:t>
      </w:r>
      <w:r w:rsidR="00222FBB">
        <w:rPr>
          <w:rFonts w:ascii="Times New Roman" w:hAnsi="Times New Roman" w:cs="Times New Roman"/>
          <w:sz w:val="24"/>
          <w:szCs w:val="24"/>
        </w:rPr>
        <w:t xml:space="preserve"> Direi</w:t>
      </w:r>
      <w:r w:rsidR="00416144">
        <w:rPr>
          <w:rFonts w:ascii="Times New Roman" w:hAnsi="Times New Roman" w:cs="Times New Roman"/>
          <w:sz w:val="24"/>
          <w:szCs w:val="24"/>
        </w:rPr>
        <w:t>to</w:t>
      </w:r>
      <w:r w:rsidR="00222FBB">
        <w:rPr>
          <w:rFonts w:ascii="Times New Roman" w:hAnsi="Times New Roman" w:cs="Times New Roman"/>
          <w:sz w:val="24"/>
          <w:szCs w:val="24"/>
        </w:rPr>
        <w:t xml:space="preserve"> é um “complexo orgânico, cujo conteúdo é constituído pela soma de preceitos, regras e leis, com as respectivas sanções, que regem as relações do homem, vivendo em sociedade”. (SILVA, 2000, p. 268)</w:t>
      </w:r>
    </w:p>
    <w:p w:rsidR="00CD08AD" w:rsidRDefault="008D4841" w:rsidP="00CD0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 relação à Economia, na apurada visão de Lionel Robbins em seu clássico artigo </w:t>
      </w:r>
      <w:proofErr w:type="spellStart"/>
      <w:r w:rsidRPr="008D4841">
        <w:rPr>
          <w:rFonts w:ascii="Times New Roman" w:hAnsi="Times New Roman" w:cs="Times New Roman"/>
          <w:i/>
          <w:sz w:val="24"/>
          <w:szCs w:val="24"/>
        </w:rPr>
        <w:t>An</w:t>
      </w:r>
      <w:proofErr w:type="spellEnd"/>
      <w:r w:rsidRPr="008D48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D4841">
        <w:rPr>
          <w:rFonts w:ascii="Times New Roman" w:hAnsi="Times New Roman" w:cs="Times New Roman"/>
          <w:i/>
          <w:sz w:val="24"/>
          <w:szCs w:val="24"/>
        </w:rPr>
        <w:t>essay</w:t>
      </w:r>
      <w:proofErr w:type="spellEnd"/>
      <w:r w:rsidRPr="008D48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D4841">
        <w:rPr>
          <w:rFonts w:ascii="Times New Roman" w:hAnsi="Times New Roman" w:cs="Times New Roman"/>
          <w:i/>
          <w:sz w:val="24"/>
          <w:szCs w:val="24"/>
        </w:rPr>
        <w:t>on</w:t>
      </w:r>
      <w:proofErr w:type="spellEnd"/>
      <w:r w:rsidRPr="008D48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D4841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8D48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D4841">
        <w:rPr>
          <w:rFonts w:ascii="Times New Roman" w:hAnsi="Times New Roman" w:cs="Times New Roman"/>
          <w:i/>
          <w:sz w:val="24"/>
          <w:szCs w:val="24"/>
        </w:rPr>
        <w:t>nature</w:t>
      </w:r>
      <w:proofErr w:type="spellEnd"/>
      <w:r w:rsidRPr="008D48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D4841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8D48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D4841">
        <w:rPr>
          <w:rFonts w:ascii="Times New Roman" w:hAnsi="Times New Roman" w:cs="Times New Roman"/>
          <w:i/>
          <w:sz w:val="24"/>
          <w:szCs w:val="24"/>
        </w:rPr>
        <w:t>significance</w:t>
      </w:r>
      <w:proofErr w:type="spellEnd"/>
      <w:r w:rsidRPr="008D48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D4841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8D48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D4841">
        <w:rPr>
          <w:rFonts w:ascii="Times New Roman" w:hAnsi="Times New Roman" w:cs="Times New Roman"/>
          <w:i/>
          <w:sz w:val="24"/>
          <w:szCs w:val="24"/>
        </w:rPr>
        <w:t>economic</w:t>
      </w:r>
      <w:proofErr w:type="spellEnd"/>
      <w:r w:rsidRPr="008D48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</w:t>
      </w:r>
      <w:r w:rsidRPr="008D4841">
        <w:rPr>
          <w:rFonts w:ascii="Times New Roman" w:hAnsi="Times New Roman" w:cs="Times New Roman"/>
          <w:i/>
          <w:sz w:val="24"/>
          <w:szCs w:val="24"/>
        </w:rPr>
        <w:t>cience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datado de 1935, consiste na </w:t>
      </w:r>
      <w:r>
        <w:rPr>
          <w:rFonts w:ascii="Times New Roman" w:hAnsi="Times New Roman" w:cs="Times New Roman"/>
          <w:sz w:val="24"/>
          <w:szCs w:val="24"/>
        </w:rPr>
        <w:lastRenderedPageBreak/>
        <w:t>“ciência que estuda o comportamento humano como uma relação entre necessidades ilimitadas e recursos escassos que possuem usos alternativos”. (ROBBINS, 1935, p. 16).</w:t>
      </w:r>
    </w:p>
    <w:p w:rsidR="008556F5" w:rsidRDefault="00F8624F" w:rsidP="003166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</w:t>
      </w:r>
      <w:r w:rsidR="00B5287C">
        <w:rPr>
          <w:rFonts w:ascii="Times New Roman" w:hAnsi="Times New Roman" w:cs="Times New Roman"/>
          <w:sz w:val="24"/>
          <w:szCs w:val="24"/>
        </w:rPr>
        <w:t xml:space="preserve"> o pensamento de Stigler (1992)</w:t>
      </w:r>
      <w:r>
        <w:rPr>
          <w:rFonts w:ascii="Times New Roman" w:hAnsi="Times New Roman" w:cs="Times New Roman"/>
          <w:sz w:val="24"/>
          <w:szCs w:val="24"/>
        </w:rPr>
        <w:t xml:space="preserve"> enquanto </w:t>
      </w:r>
      <w:r w:rsidR="008C3F20">
        <w:rPr>
          <w:rFonts w:ascii="Times New Roman" w:hAnsi="Times New Roman" w:cs="Times New Roman"/>
          <w:sz w:val="24"/>
          <w:szCs w:val="24"/>
        </w:rPr>
        <w:t xml:space="preserve">os economistas concentram seus esforços na </w:t>
      </w:r>
      <w:r>
        <w:rPr>
          <w:rFonts w:ascii="Times New Roman" w:hAnsi="Times New Roman" w:cs="Times New Roman"/>
          <w:sz w:val="24"/>
          <w:szCs w:val="24"/>
        </w:rPr>
        <w:t>efi</w:t>
      </w:r>
      <w:r w:rsidR="008C3F20">
        <w:rPr>
          <w:rFonts w:ascii="Times New Roman" w:hAnsi="Times New Roman" w:cs="Times New Roman"/>
          <w:sz w:val="24"/>
          <w:szCs w:val="24"/>
        </w:rPr>
        <w:t>ciência</w:t>
      </w:r>
      <w:r w:rsidR="008556F5" w:rsidRPr="008556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56F5" w:rsidRPr="008556F5">
        <w:rPr>
          <w:rFonts w:ascii="Times New Roman" w:hAnsi="Times New Roman" w:cs="Times New Roman"/>
          <w:sz w:val="24"/>
          <w:szCs w:val="24"/>
        </w:rPr>
        <w:t xml:space="preserve">a justiça é o tema que norteia os </w:t>
      </w:r>
      <w:r w:rsidR="00D9422B">
        <w:rPr>
          <w:rFonts w:ascii="Times New Roman" w:hAnsi="Times New Roman" w:cs="Times New Roman"/>
          <w:sz w:val="24"/>
          <w:szCs w:val="24"/>
        </w:rPr>
        <w:t>estudiosos do Direito. É</w:t>
      </w:r>
      <w:r>
        <w:rPr>
          <w:rFonts w:ascii="Times New Roman" w:hAnsi="Times New Roman" w:cs="Times New Roman"/>
          <w:sz w:val="24"/>
          <w:szCs w:val="24"/>
        </w:rPr>
        <w:t xml:space="preserve"> profunda </w:t>
      </w:r>
      <w:r w:rsidR="008556F5" w:rsidRPr="008556F5">
        <w:rPr>
          <w:rFonts w:ascii="Times New Roman" w:hAnsi="Times New Roman" w:cs="Times New Roman"/>
          <w:sz w:val="24"/>
          <w:szCs w:val="24"/>
        </w:rPr>
        <w:t>a diferença entre uma disciplina que procur</w:t>
      </w:r>
      <w:r>
        <w:rPr>
          <w:rFonts w:ascii="Times New Roman" w:hAnsi="Times New Roman" w:cs="Times New Roman"/>
          <w:sz w:val="24"/>
          <w:szCs w:val="24"/>
        </w:rPr>
        <w:t xml:space="preserve">a explicar a vida </w:t>
      </w:r>
      <w:r w:rsidR="00B5287C">
        <w:rPr>
          <w:rFonts w:ascii="Times New Roman" w:hAnsi="Times New Roman" w:cs="Times New Roman"/>
          <w:sz w:val="24"/>
          <w:szCs w:val="24"/>
        </w:rPr>
        <w:t xml:space="preserve">econômica em sua perspectiva racional </w:t>
      </w:r>
      <w:r w:rsidR="008556F5" w:rsidRPr="008556F5">
        <w:rPr>
          <w:rFonts w:ascii="Times New Roman" w:hAnsi="Times New Roman" w:cs="Times New Roman"/>
          <w:sz w:val="24"/>
          <w:szCs w:val="24"/>
        </w:rPr>
        <w:t xml:space="preserve">e outra que </w:t>
      </w:r>
      <w:r w:rsidR="00B5287C">
        <w:rPr>
          <w:rFonts w:ascii="Times New Roman" w:hAnsi="Times New Roman" w:cs="Times New Roman"/>
          <w:sz w:val="24"/>
          <w:szCs w:val="24"/>
        </w:rPr>
        <w:t>almeja</w:t>
      </w:r>
      <w:r w:rsidR="008556F5" w:rsidRPr="008556F5">
        <w:rPr>
          <w:rFonts w:ascii="Times New Roman" w:hAnsi="Times New Roman" w:cs="Times New Roman"/>
          <w:sz w:val="24"/>
          <w:szCs w:val="24"/>
        </w:rPr>
        <w:t xml:space="preserve"> alcançar a justiça como elemento regulador de todos os aspectos da conduta humana. </w:t>
      </w:r>
    </w:p>
    <w:p w:rsidR="00CD08AD" w:rsidRDefault="00B5287C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Superadas as distinções, t</w:t>
      </w:r>
      <w:r w:rsidR="00CD6F5B">
        <w:rPr>
          <w:rFonts w:ascii="Times New Roman" w:hAnsi="Times New Roman" w:cs="Times New Roman"/>
          <w:sz w:val="24"/>
          <w:szCs w:val="24"/>
        </w:rPr>
        <w:t>anto o Direito quanto a Economia são ciê</w:t>
      </w:r>
      <w:r w:rsidR="00F9647D">
        <w:rPr>
          <w:rFonts w:ascii="Times New Roman" w:hAnsi="Times New Roman" w:cs="Times New Roman"/>
          <w:sz w:val="24"/>
          <w:szCs w:val="24"/>
        </w:rPr>
        <w:t>ncia sociais aplicadas que</w:t>
      </w:r>
      <w:r w:rsidR="00CD6F5B">
        <w:rPr>
          <w:rFonts w:ascii="Times New Roman" w:hAnsi="Times New Roman" w:cs="Times New Roman"/>
          <w:sz w:val="24"/>
          <w:szCs w:val="24"/>
        </w:rPr>
        <w:t xml:space="preserve"> embora tenham abordagens distintas,</w:t>
      </w:r>
      <w:r w:rsidR="00F9647D">
        <w:rPr>
          <w:rFonts w:ascii="Times New Roman" w:hAnsi="Times New Roman" w:cs="Times New Roman"/>
          <w:sz w:val="24"/>
          <w:szCs w:val="24"/>
        </w:rPr>
        <w:t xml:space="preserve"> ambas</w:t>
      </w:r>
      <w:r w:rsidR="00CD6F5B">
        <w:rPr>
          <w:rFonts w:ascii="Times New Roman" w:hAnsi="Times New Roman" w:cs="Times New Roman"/>
          <w:sz w:val="24"/>
          <w:szCs w:val="24"/>
        </w:rPr>
        <w:t xml:space="preserve"> estão voltadas para a compreensão de</w:t>
      </w:r>
      <w:r w:rsidR="00CD6F5B" w:rsidRPr="00CD6F5B">
        <w:rPr>
          <w:rFonts w:ascii="Times New Roman" w:hAnsi="Times New Roman" w:cs="Times New Roman"/>
          <w:sz w:val="24"/>
          <w:szCs w:val="24"/>
        </w:rPr>
        <w:t xml:space="preserve"> aspectos sociais </w:t>
      </w:r>
      <w:r w:rsidR="00C75C7E">
        <w:rPr>
          <w:rFonts w:ascii="Times New Roman" w:hAnsi="Times New Roman" w:cs="Times New Roman"/>
          <w:sz w:val="24"/>
          <w:szCs w:val="24"/>
        </w:rPr>
        <w:t xml:space="preserve">das diversas realidades humanas. O </w:t>
      </w:r>
      <w:r w:rsidR="000621F8">
        <w:rPr>
          <w:rFonts w:ascii="Times New Roman" w:hAnsi="Times New Roman" w:cs="Times New Roman"/>
          <w:sz w:val="24"/>
          <w:szCs w:val="24"/>
        </w:rPr>
        <w:t>estudo da</w:t>
      </w:r>
      <w:r w:rsidR="000621F8" w:rsidRPr="000621F8">
        <w:rPr>
          <w:rFonts w:ascii="Times New Roman" w:hAnsi="Times New Roman" w:cs="Times New Roman"/>
          <w:sz w:val="24"/>
          <w:szCs w:val="24"/>
        </w:rPr>
        <w:t xml:space="preserve"> influência mútua</w:t>
      </w:r>
      <w:r w:rsidR="00D9422B">
        <w:rPr>
          <w:rFonts w:ascii="Times New Roman" w:hAnsi="Times New Roman" w:cs="Times New Roman"/>
          <w:sz w:val="24"/>
          <w:szCs w:val="24"/>
        </w:rPr>
        <w:t>,</w:t>
      </w:r>
      <w:r w:rsidR="000621F8" w:rsidRPr="000621F8">
        <w:rPr>
          <w:rFonts w:ascii="Times New Roman" w:hAnsi="Times New Roman" w:cs="Times New Roman"/>
          <w:sz w:val="24"/>
          <w:szCs w:val="24"/>
        </w:rPr>
        <w:t xml:space="preserve"> entre </w:t>
      </w:r>
      <w:r w:rsidR="00052AF4">
        <w:rPr>
          <w:rFonts w:ascii="Times New Roman" w:hAnsi="Times New Roman" w:cs="Times New Roman"/>
          <w:sz w:val="24"/>
          <w:szCs w:val="24"/>
        </w:rPr>
        <w:t>essas duas ciências</w:t>
      </w:r>
      <w:r w:rsidR="00D9422B">
        <w:rPr>
          <w:rFonts w:ascii="Times New Roman" w:hAnsi="Times New Roman" w:cs="Times New Roman"/>
          <w:sz w:val="24"/>
          <w:szCs w:val="24"/>
        </w:rPr>
        <w:t>,</w:t>
      </w:r>
      <w:r w:rsidR="000621F8">
        <w:rPr>
          <w:rFonts w:ascii="Times New Roman" w:hAnsi="Times New Roman" w:cs="Times New Roman"/>
          <w:sz w:val="24"/>
          <w:szCs w:val="24"/>
        </w:rPr>
        <w:t xml:space="preserve"> há </w:t>
      </w:r>
      <w:r w:rsidR="00B82AFF">
        <w:rPr>
          <w:rFonts w:ascii="Times New Roman" w:hAnsi="Times New Roman" w:cs="Times New Roman"/>
          <w:sz w:val="24"/>
          <w:szCs w:val="24"/>
        </w:rPr>
        <w:t>longo tempo</w:t>
      </w:r>
      <w:r w:rsidR="000621F8">
        <w:rPr>
          <w:rFonts w:ascii="Times New Roman" w:hAnsi="Times New Roman" w:cs="Times New Roman"/>
          <w:sz w:val="24"/>
          <w:szCs w:val="24"/>
        </w:rPr>
        <w:t xml:space="preserve"> permeia o pensam</w:t>
      </w:r>
      <w:r w:rsidR="00052AF4">
        <w:rPr>
          <w:rFonts w:ascii="Times New Roman" w:hAnsi="Times New Roman" w:cs="Times New Roman"/>
          <w:sz w:val="24"/>
          <w:szCs w:val="24"/>
        </w:rPr>
        <w:t>ento dos cientistas econômicos.</w:t>
      </w:r>
      <w:r w:rsidR="00E41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2F2">
        <w:rPr>
          <w:rFonts w:ascii="Times New Roman" w:hAnsi="Times New Roman" w:cs="Times New Roman"/>
          <w:sz w:val="24"/>
          <w:szCs w:val="24"/>
        </w:rPr>
        <w:t>Mackaay</w:t>
      </w:r>
      <w:proofErr w:type="spellEnd"/>
      <w:r w:rsidR="00E412F2">
        <w:rPr>
          <w:rFonts w:ascii="Times New Roman" w:hAnsi="Times New Roman" w:cs="Times New Roman"/>
          <w:sz w:val="24"/>
          <w:szCs w:val="24"/>
        </w:rPr>
        <w:t xml:space="preserve"> (2000)</w:t>
      </w:r>
      <w:r w:rsidR="00E412F2" w:rsidRPr="00E412F2">
        <w:rPr>
          <w:rFonts w:ascii="Times New Roman" w:hAnsi="Times New Roman" w:cs="Times New Roman"/>
          <w:sz w:val="24"/>
          <w:szCs w:val="24"/>
        </w:rPr>
        <w:t xml:space="preserve"> </w:t>
      </w:r>
      <w:r w:rsidR="00E412F2">
        <w:rPr>
          <w:rFonts w:ascii="Times New Roman" w:hAnsi="Times New Roman" w:cs="Times New Roman"/>
          <w:sz w:val="24"/>
          <w:szCs w:val="24"/>
        </w:rPr>
        <w:t xml:space="preserve">descreve que mesmo antes da </w:t>
      </w:r>
      <w:r w:rsidR="00E412F2" w:rsidRPr="00E412F2">
        <w:rPr>
          <w:rFonts w:ascii="Times New Roman" w:hAnsi="Times New Roman" w:cs="Times New Roman"/>
          <w:i/>
          <w:sz w:val="24"/>
          <w:szCs w:val="24"/>
        </w:rPr>
        <w:t xml:space="preserve">Riqueza das Nações </w:t>
      </w:r>
      <w:r w:rsidR="00E412F2">
        <w:rPr>
          <w:rFonts w:ascii="Times New Roman" w:hAnsi="Times New Roman" w:cs="Times New Roman"/>
          <w:sz w:val="24"/>
          <w:szCs w:val="24"/>
        </w:rPr>
        <w:t xml:space="preserve">de Adam Smith, </w:t>
      </w:r>
      <w:r w:rsidR="00E412F2" w:rsidRPr="00E412F2">
        <w:rPr>
          <w:rFonts w:ascii="Times New Roman" w:hAnsi="Times New Roman" w:cs="Times New Roman"/>
          <w:sz w:val="24"/>
          <w:szCs w:val="24"/>
        </w:rPr>
        <w:t xml:space="preserve">filósofos já </w:t>
      </w:r>
      <w:r w:rsidR="00E412F2">
        <w:rPr>
          <w:rFonts w:ascii="Times New Roman" w:hAnsi="Times New Roman" w:cs="Times New Roman"/>
          <w:sz w:val="24"/>
          <w:szCs w:val="24"/>
        </w:rPr>
        <w:t>consideravam</w:t>
      </w:r>
      <w:r w:rsidR="00E412F2" w:rsidRPr="00E412F2">
        <w:rPr>
          <w:rFonts w:ascii="Times New Roman" w:hAnsi="Times New Roman" w:cs="Times New Roman"/>
          <w:sz w:val="24"/>
          <w:szCs w:val="24"/>
        </w:rPr>
        <w:t xml:space="preserve"> o comportamento humano </w:t>
      </w:r>
      <w:r w:rsidR="00D9422B">
        <w:rPr>
          <w:rFonts w:ascii="Times New Roman" w:hAnsi="Times New Roman" w:cs="Times New Roman"/>
          <w:sz w:val="24"/>
          <w:szCs w:val="24"/>
        </w:rPr>
        <w:t>como</w:t>
      </w:r>
      <w:r w:rsidR="00E412F2">
        <w:rPr>
          <w:rFonts w:ascii="Times New Roman" w:hAnsi="Times New Roman" w:cs="Times New Roman"/>
          <w:sz w:val="24"/>
          <w:szCs w:val="24"/>
        </w:rPr>
        <w:t xml:space="preserve"> resultado de uma escolha </w:t>
      </w:r>
      <w:r w:rsidR="00C55B70">
        <w:rPr>
          <w:rFonts w:ascii="Times New Roman" w:hAnsi="Times New Roman" w:cs="Times New Roman"/>
          <w:sz w:val="24"/>
          <w:szCs w:val="24"/>
        </w:rPr>
        <w:t xml:space="preserve">racional e aconselhavam as pessoas sobre assuntos que envolviam desde política econômica até regras de comportamento e para isso, por vezes, utilizavam </w:t>
      </w:r>
      <w:r w:rsidR="00E412F2" w:rsidRPr="00E412F2">
        <w:rPr>
          <w:rFonts w:ascii="Times New Roman" w:hAnsi="Times New Roman" w:cs="Times New Roman"/>
          <w:sz w:val="24"/>
          <w:szCs w:val="24"/>
        </w:rPr>
        <w:t>análises baseadas no cálculo dos custos e benefícios de políticas</w:t>
      </w:r>
      <w:r w:rsidR="00E412F2">
        <w:rPr>
          <w:rFonts w:ascii="Times New Roman" w:hAnsi="Times New Roman" w:cs="Times New Roman"/>
          <w:sz w:val="24"/>
          <w:szCs w:val="24"/>
        </w:rPr>
        <w:t xml:space="preserve"> </w:t>
      </w:r>
      <w:r w:rsidR="00E412F2" w:rsidRPr="00E412F2">
        <w:rPr>
          <w:rFonts w:ascii="Times New Roman" w:hAnsi="Times New Roman" w:cs="Times New Roman"/>
          <w:sz w:val="24"/>
          <w:szCs w:val="24"/>
        </w:rPr>
        <w:t xml:space="preserve">ou </w:t>
      </w:r>
      <w:r w:rsidR="00E412F2">
        <w:rPr>
          <w:rFonts w:ascii="Times New Roman" w:hAnsi="Times New Roman" w:cs="Times New Roman"/>
          <w:sz w:val="24"/>
          <w:szCs w:val="24"/>
        </w:rPr>
        <w:t>regras particulares</w:t>
      </w:r>
      <w:r w:rsidR="00C55B70">
        <w:rPr>
          <w:rFonts w:ascii="Times New Roman" w:hAnsi="Times New Roman" w:cs="Times New Roman"/>
          <w:sz w:val="24"/>
          <w:szCs w:val="24"/>
        </w:rPr>
        <w:t>.</w:t>
      </w:r>
    </w:p>
    <w:p w:rsidR="00063631" w:rsidRDefault="00E92DED" w:rsidP="000636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Estados Unidos e na Europa d</w:t>
      </w:r>
      <w:r w:rsidR="00772374">
        <w:rPr>
          <w:rFonts w:ascii="Times New Roman" w:hAnsi="Times New Roman" w:cs="Times New Roman"/>
          <w:sz w:val="24"/>
          <w:szCs w:val="24"/>
        </w:rPr>
        <w:t>esenvolveu-se</w:t>
      </w:r>
      <w:r w:rsidR="001C6C8E">
        <w:rPr>
          <w:rFonts w:ascii="Times New Roman" w:hAnsi="Times New Roman" w:cs="Times New Roman"/>
          <w:sz w:val="24"/>
          <w:szCs w:val="24"/>
        </w:rPr>
        <w:t xml:space="preserve"> uma corrente de pensamento intitulada </w:t>
      </w:r>
      <w:proofErr w:type="spellStart"/>
      <w:r w:rsidR="001C6C8E" w:rsidRPr="001C6C8E">
        <w:rPr>
          <w:rFonts w:ascii="Times New Roman" w:hAnsi="Times New Roman" w:cs="Times New Roman"/>
          <w:i/>
          <w:sz w:val="24"/>
          <w:szCs w:val="24"/>
        </w:rPr>
        <w:t>Laws</w:t>
      </w:r>
      <w:proofErr w:type="spellEnd"/>
      <w:r w:rsidR="001C6C8E" w:rsidRPr="001C6C8E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="001C6C8E" w:rsidRPr="001C6C8E">
        <w:rPr>
          <w:rFonts w:ascii="Times New Roman" w:hAnsi="Times New Roman" w:cs="Times New Roman"/>
          <w:i/>
          <w:sz w:val="24"/>
          <w:szCs w:val="24"/>
        </w:rPr>
        <w:t>Economics</w:t>
      </w:r>
      <w:proofErr w:type="spellEnd"/>
      <w:r w:rsidR="001C6C8E">
        <w:rPr>
          <w:rFonts w:ascii="Times New Roman" w:hAnsi="Times New Roman" w:cs="Times New Roman"/>
          <w:sz w:val="24"/>
          <w:szCs w:val="24"/>
        </w:rPr>
        <w:t xml:space="preserve"> que surgiu inicialmente como uma disciplina nas faculdades de Economia </w:t>
      </w:r>
      <w:r w:rsidR="00B54630">
        <w:rPr>
          <w:rFonts w:ascii="Times New Roman" w:hAnsi="Times New Roman" w:cs="Times New Roman"/>
          <w:sz w:val="24"/>
          <w:szCs w:val="24"/>
        </w:rPr>
        <w:t xml:space="preserve">e </w:t>
      </w:r>
      <w:r w:rsidR="00063631">
        <w:rPr>
          <w:rFonts w:ascii="Times New Roman" w:hAnsi="Times New Roman" w:cs="Times New Roman"/>
          <w:sz w:val="24"/>
          <w:szCs w:val="24"/>
        </w:rPr>
        <w:t>posteriormente</w:t>
      </w:r>
      <w:r w:rsidR="00B54630">
        <w:rPr>
          <w:rFonts w:ascii="Times New Roman" w:hAnsi="Times New Roman" w:cs="Times New Roman"/>
          <w:sz w:val="24"/>
          <w:szCs w:val="24"/>
        </w:rPr>
        <w:t xml:space="preserve"> </w:t>
      </w:r>
      <w:r w:rsidR="00063631">
        <w:rPr>
          <w:rFonts w:ascii="Times New Roman" w:hAnsi="Times New Roman" w:cs="Times New Roman"/>
          <w:sz w:val="24"/>
          <w:szCs w:val="24"/>
        </w:rPr>
        <w:t>despertou o interesse dos estudiosos do</w:t>
      </w:r>
      <w:r w:rsidR="001C6C8E">
        <w:rPr>
          <w:rFonts w:ascii="Times New Roman" w:hAnsi="Times New Roman" w:cs="Times New Roman"/>
          <w:sz w:val="24"/>
          <w:szCs w:val="24"/>
        </w:rPr>
        <w:t xml:space="preserve"> Direito</w:t>
      </w:r>
      <w:r w:rsidR="00772374">
        <w:rPr>
          <w:rFonts w:ascii="Times New Roman" w:hAnsi="Times New Roman" w:cs="Times New Roman"/>
          <w:sz w:val="24"/>
          <w:szCs w:val="24"/>
        </w:rPr>
        <w:t>. Para Pinheiro (2004), essa teoria</w:t>
      </w:r>
      <w:r w:rsidR="00063631">
        <w:rPr>
          <w:rFonts w:ascii="Times New Roman" w:hAnsi="Times New Roman" w:cs="Times New Roman"/>
          <w:sz w:val="24"/>
          <w:szCs w:val="24"/>
        </w:rPr>
        <w:t xml:space="preserve"> </w:t>
      </w:r>
      <w:r w:rsidR="00772374">
        <w:rPr>
          <w:rFonts w:ascii="Times New Roman" w:hAnsi="Times New Roman" w:cs="Times New Roman"/>
          <w:sz w:val="24"/>
          <w:szCs w:val="24"/>
        </w:rPr>
        <w:t xml:space="preserve">defende a aplicação </w:t>
      </w:r>
      <w:r w:rsidR="00894D61">
        <w:rPr>
          <w:rFonts w:ascii="Times New Roman" w:hAnsi="Times New Roman" w:cs="Times New Roman"/>
          <w:sz w:val="24"/>
          <w:szCs w:val="24"/>
        </w:rPr>
        <w:t xml:space="preserve">de </w:t>
      </w:r>
      <w:r w:rsidR="00063631" w:rsidRPr="00063631">
        <w:rPr>
          <w:rFonts w:ascii="Times New Roman" w:hAnsi="Times New Roman" w:cs="Times New Roman"/>
          <w:sz w:val="24"/>
          <w:szCs w:val="24"/>
        </w:rPr>
        <w:t>determinados princípios econômicos</w:t>
      </w:r>
      <w:r w:rsidR="00772374">
        <w:rPr>
          <w:rFonts w:ascii="Times New Roman" w:hAnsi="Times New Roman" w:cs="Times New Roman"/>
          <w:sz w:val="24"/>
          <w:szCs w:val="24"/>
        </w:rPr>
        <w:t xml:space="preserve">, tais como o </w:t>
      </w:r>
      <w:r w:rsidR="00772374" w:rsidRPr="00063631">
        <w:rPr>
          <w:rFonts w:ascii="Times New Roman" w:hAnsi="Times New Roman" w:cs="Times New Roman"/>
          <w:sz w:val="24"/>
          <w:szCs w:val="24"/>
        </w:rPr>
        <w:t>da racionalid</w:t>
      </w:r>
      <w:r w:rsidR="00772374">
        <w:rPr>
          <w:rFonts w:ascii="Times New Roman" w:hAnsi="Times New Roman" w:cs="Times New Roman"/>
          <w:sz w:val="24"/>
          <w:szCs w:val="24"/>
        </w:rPr>
        <w:t xml:space="preserve">ade e da eficiência </w:t>
      </w:r>
      <w:proofErr w:type="spellStart"/>
      <w:r w:rsidR="00772374">
        <w:rPr>
          <w:rFonts w:ascii="Times New Roman" w:hAnsi="Times New Roman" w:cs="Times New Roman"/>
          <w:sz w:val="24"/>
          <w:szCs w:val="24"/>
        </w:rPr>
        <w:t>alocativa</w:t>
      </w:r>
      <w:proofErr w:type="spellEnd"/>
      <w:r w:rsidR="00772374">
        <w:rPr>
          <w:rFonts w:ascii="Times New Roman" w:hAnsi="Times New Roman" w:cs="Times New Roman"/>
          <w:sz w:val="24"/>
          <w:szCs w:val="24"/>
        </w:rPr>
        <w:t>, para</w:t>
      </w:r>
      <w:r w:rsidR="00063631" w:rsidRPr="00063631">
        <w:rPr>
          <w:rFonts w:ascii="Times New Roman" w:hAnsi="Times New Roman" w:cs="Times New Roman"/>
          <w:sz w:val="24"/>
          <w:szCs w:val="24"/>
        </w:rPr>
        <w:t xml:space="preserve"> explicar a conduta humana e c</w:t>
      </w:r>
      <w:r w:rsidR="00894D61">
        <w:rPr>
          <w:rFonts w:ascii="Times New Roman" w:hAnsi="Times New Roman" w:cs="Times New Roman"/>
          <w:sz w:val="24"/>
          <w:szCs w:val="24"/>
        </w:rPr>
        <w:t>omo a legislação influencia</w:t>
      </w:r>
      <w:r w:rsidR="00063631" w:rsidRPr="00063631">
        <w:rPr>
          <w:rFonts w:ascii="Times New Roman" w:hAnsi="Times New Roman" w:cs="Times New Roman"/>
          <w:sz w:val="24"/>
          <w:szCs w:val="24"/>
        </w:rPr>
        <w:t xml:space="preserve"> tais comportamentos na formação, estrutura e process</w:t>
      </w:r>
      <w:r w:rsidR="00063631">
        <w:rPr>
          <w:rFonts w:ascii="Times New Roman" w:hAnsi="Times New Roman" w:cs="Times New Roman"/>
          <w:sz w:val="24"/>
          <w:szCs w:val="24"/>
        </w:rPr>
        <w:t xml:space="preserve">os das relações sociais. </w:t>
      </w:r>
    </w:p>
    <w:p w:rsidR="00063631" w:rsidRDefault="00063631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gênese teórica</w:t>
      </w:r>
      <w:r w:rsidRPr="00063631">
        <w:rPr>
          <w:rFonts w:ascii="Times New Roman" w:hAnsi="Times New Roman" w:cs="Times New Roman"/>
          <w:sz w:val="24"/>
          <w:szCs w:val="24"/>
        </w:rPr>
        <w:t xml:space="preserve"> da escola de Law &amp; </w:t>
      </w:r>
      <w:proofErr w:type="spellStart"/>
      <w:r w:rsidRPr="00063631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063631">
        <w:rPr>
          <w:rFonts w:ascii="Times New Roman" w:hAnsi="Times New Roman" w:cs="Times New Roman"/>
          <w:sz w:val="24"/>
          <w:szCs w:val="24"/>
        </w:rPr>
        <w:t xml:space="preserve"> </w:t>
      </w:r>
      <w:r w:rsidR="00C76164">
        <w:rPr>
          <w:rFonts w:ascii="Times New Roman" w:hAnsi="Times New Roman" w:cs="Times New Roman"/>
          <w:sz w:val="24"/>
          <w:szCs w:val="24"/>
        </w:rPr>
        <w:t>é identificada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631">
        <w:rPr>
          <w:rFonts w:ascii="Times New Roman" w:hAnsi="Times New Roman" w:cs="Times New Roman"/>
          <w:sz w:val="24"/>
          <w:szCs w:val="24"/>
        </w:rPr>
        <w:t>a partir d</w:t>
      </w:r>
      <w:r>
        <w:rPr>
          <w:rFonts w:ascii="Times New Roman" w:hAnsi="Times New Roman" w:cs="Times New Roman"/>
          <w:sz w:val="24"/>
          <w:szCs w:val="24"/>
        </w:rPr>
        <w:t>o pensamento de</w:t>
      </w:r>
      <w:r w:rsidRPr="00063631">
        <w:rPr>
          <w:rFonts w:ascii="Times New Roman" w:hAnsi="Times New Roman" w:cs="Times New Roman"/>
          <w:sz w:val="24"/>
          <w:szCs w:val="24"/>
        </w:rPr>
        <w:t xml:space="preserve"> Adam Smith ou de</w:t>
      </w:r>
      <w:r>
        <w:rPr>
          <w:rFonts w:ascii="Times New Roman" w:hAnsi="Times New Roman" w:cs="Times New Roman"/>
          <w:sz w:val="24"/>
          <w:szCs w:val="24"/>
        </w:rPr>
        <w:t xml:space="preserve"> Jeremy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Bentham</w:t>
      </w:r>
      <w:proofErr w:type="spellEnd"/>
      <w:r>
        <w:rPr>
          <w:rFonts w:ascii="Times New Roman" w:hAnsi="Times New Roman" w:cs="Times New Roman"/>
          <w:sz w:val="24"/>
          <w:szCs w:val="24"/>
        </w:rPr>
        <w:t>. Entretanto,</w:t>
      </w:r>
      <w:r w:rsidRPr="00063631">
        <w:rPr>
          <w:rFonts w:ascii="Times New Roman" w:hAnsi="Times New Roman" w:cs="Times New Roman"/>
          <w:sz w:val="24"/>
          <w:szCs w:val="24"/>
        </w:rPr>
        <w:t xml:space="preserve"> foi somente na década de 1960 que o interesse da aplicação de conceitos da teoria econômica ao Direito se consolidou. </w:t>
      </w:r>
      <w:r w:rsidR="009E5E7A">
        <w:rPr>
          <w:rFonts w:ascii="Times New Roman" w:hAnsi="Times New Roman" w:cs="Times New Roman"/>
          <w:sz w:val="24"/>
          <w:szCs w:val="24"/>
        </w:rPr>
        <w:t>Devido</w:t>
      </w:r>
      <w:r w:rsidRPr="00063631">
        <w:rPr>
          <w:rFonts w:ascii="Times New Roman" w:hAnsi="Times New Roman" w:cs="Times New Roman"/>
          <w:sz w:val="24"/>
          <w:szCs w:val="24"/>
        </w:rPr>
        <w:t xml:space="preserve"> aos estudos de Ronald Coase, Guido </w:t>
      </w:r>
      <w:proofErr w:type="spellStart"/>
      <w:r w:rsidRPr="00063631">
        <w:rPr>
          <w:rFonts w:ascii="Times New Roman" w:hAnsi="Times New Roman" w:cs="Times New Roman"/>
          <w:sz w:val="24"/>
          <w:szCs w:val="24"/>
        </w:rPr>
        <w:t>Calabresi</w:t>
      </w:r>
      <w:proofErr w:type="spellEnd"/>
      <w:r w:rsidRPr="00063631">
        <w:rPr>
          <w:rFonts w:ascii="Times New Roman" w:hAnsi="Times New Roman" w:cs="Times New Roman"/>
          <w:sz w:val="24"/>
          <w:szCs w:val="24"/>
        </w:rPr>
        <w:t xml:space="preserve">, Henry </w:t>
      </w:r>
      <w:proofErr w:type="spellStart"/>
      <w:r w:rsidRPr="00063631">
        <w:rPr>
          <w:rFonts w:ascii="Times New Roman" w:hAnsi="Times New Roman" w:cs="Times New Roman"/>
          <w:sz w:val="24"/>
          <w:szCs w:val="24"/>
        </w:rPr>
        <w:t>Manne</w:t>
      </w:r>
      <w:proofErr w:type="spellEnd"/>
      <w:r w:rsidRPr="00063631">
        <w:rPr>
          <w:rFonts w:ascii="Times New Roman" w:hAnsi="Times New Roman" w:cs="Times New Roman"/>
          <w:sz w:val="24"/>
          <w:szCs w:val="24"/>
        </w:rPr>
        <w:t xml:space="preserve">, Gary Becker e Richard </w:t>
      </w:r>
      <w:proofErr w:type="spellStart"/>
      <w:r w:rsidRPr="00063631">
        <w:rPr>
          <w:rFonts w:ascii="Times New Roman" w:hAnsi="Times New Roman" w:cs="Times New Roman"/>
          <w:sz w:val="24"/>
          <w:szCs w:val="24"/>
        </w:rPr>
        <w:t>Posner</w:t>
      </w:r>
      <w:proofErr w:type="spellEnd"/>
      <w:r w:rsidRPr="00063631">
        <w:rPr>
          <w:rFonts w:ascii="Times New Roman" w:hAnsi="Times New Roman" w:cs="Times New Roman"/>
          <w:sz w:val="24"/>
          <w:szCs w:val="24"/>
        </w:rPr>
        <w:t xml:space="preserve">, entre outros, Law &amp; </w:t>
      </w:r>
      <w:proofErr w:type="spellStart"/>
      <w:r w:rsidRPr="00063631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063631">
        <w:rPr>
          <w:rFonts w:ascii="Times New Roman" w:hAnsi="Times New Roman" w:cs="Times New Roman"/>
          <w:sz w:val="24"/>
          <w:szCs w:val="24"/>
        </w:rPr>
        <w:t xml:space="preserve"> se tornou um</w:t>
      </w:r>
      <w:r w:rsidR="009E5E7A">
        <w:rPr>
          <w:rFonts w:ascii="Times New Roman" w:hAnsi="Times New Roman" w:cs="Times New Roman"/>
          <w:sz w:val="24"/>
          <w:szCs w:val="24"/>
        </w:rPr>
        <w:t xml:space="preserve">a disciplina acadêmica estudada mundialmente. </w:t>
      </w:r>
      <w:r w:rsidR="009E5E7A" w:rsidRPr="009E5E7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9E5E7A" w:rsidRPr="009E5E7A">
        <w:rPr>
          <w:rFonts w:ascii="Times New Roman" w:hAnsi="Times New Roman" w:cs="Times New Roman"/>
          <w:i/>
          <w:sz w:val="24"/>
          <w:szCs w:val="24"/>
        </w:rPr>
        <w:t>ibdem</w:t>
      </w:r>
      <w:proofErr w:type="spellEnd"/>
      <w:r w:rsidR="009E5E7A" w:rsidRPr="009E5E7A">
        <w:rPr>
          <w:rFonts w:ascii="Times New Roman" w:hAnsi="Times New Roman" w:cs="Times New Roman"/>
          <w:i/>
          <w:sz w:val="24"/>
          <w:szCs w:val="24"/>
        </w:rPr>
        <w:t>)</w:t>
      </w:r>
      <w:r w:rsidRPr="000636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90F" w:rsidRDefault="00C55B70" w:rsidP="004569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69C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interesse na interdisciplinaridade entre</w:t>
      </w:r>
      <w:r w:rsidR="00B311BA">
        <w:rPr>
          <w:rFonts w:ascii="Times New Roman" w:hAnsi="Times New Roman" w:cs="Times New Roman"/>
          <w:sz w:val="24"/>
          <w:szCs w:val="24"/>
        </w:rPr>
        <w:t xml:space="preserve"> Direito e Economia se acentuou</w:t>
      </w:r>
      <w:r w:rsidR="009E5E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 últimas décadas</w:t>
      </w:r>
      <w:r w:rsidR="0072003B">
        <w:rPr>
          <w:rFonts w:ascii="Times New Roman" w:hAnsi="Times New Roman" w:cs="Times New Roman"/>
          <w:sz w:val="24"/>
          <w:szCs w:val="24"/>
        </w:rPr>
        <w:t xml:space="preserve"> devido à</w:t>
      </w:r>
      <w:r w:rsidR="008B0EBA">
        <w:rPr>
          <w:rFonts w:ascii="Times New Roman" w:hAnsi="Times New Roman" w:cs="Times New Roman"/>
          <w:sz w:val="24"/>
          <w:szCs w:val="24"/>
        </w:rPr>
        <w:t xml:space="preserve"> percepção de que algumas situações</w:t>
      </w:r>
      <w:r>
        <w:rPr>
          <w:rFonts w:ascii="Times New Roman" w:hAnsi="Times New Roman" w:cs="Times New Roman"/>
          <w:sz w:val="24"/>
          <w:szCs w:val="24"/>
        </w:rPr>
        <w:t xml:space="preserve"> sociais já não são adequadamente </w:t>
      </w:r>
      <w:r w:rsidR="008B0EBA">
        <w:rPr>
          <w:rFonts w:ascii="Times New Roman" w:hAnsi="Times New Roman" w:cs="Times New Roman"/>
          <w:sz w:val="24"/>
          <w:szCs w:val="24"/>
        </w:rPr>
        <w:t>compreendidas</w:t>
      </w:r>
      <w:r>
        <w:rPr>
          <w:rFonts w:ascii="Times New Roman" w:hAnsi="Times New Roman" w:cs="Times New Roman"/>
          <w:sz w:val="24"/>
          <w:szCs w:val="24"/>
        </w:rPr>
        <w:t xml:space="preserve"> com a análise de cada disciplina de forma individualizada</w:t>
      </w:r>
      <w:r w:rsidR="008B0EBA">
        <w:rPr>
          <w:rFonts w:ascii="Times New Roman" w:hAnsi="Times New Roman" w:cs="Times New Roman"/>
          <w:sz w:val="24"/>
          <w:szCs w:val="24"/>
        </w:rPr>
        <w:t>.</w:t>
      </w:r>
      <w:r w:rsidR="004569CD" w:rsidRPr="004569CD">
        <w:rPr>
          <w:rFonts w:ascii="Times New Roman" w:hAnsi="Times New Roman" w:cs="Times New Roman"/>
          <w:sz w:val="24"/>
          <w:szCs w:val="24"/>
        </w:rPr>
        <w:t xml:space="preserve"> </w:t>
      </w:r>
      <w:r w:rsidR="004569CD">
        <w:rPr>
          <w:rFonts w:ascii="Times New Roman" w:hAnsi="Times New Roman" w:cs="Times New Roman"/>
          <w:sz w:val="24"/>
          <w:szCs w:val="24"/>
        </w:rPr>
        <w:t xml:space="preserve">É preciso aproximar as duas áreas “seja pela necessidade de estabilidade econômica, hoje reconhecida como necessária a um sistema legal eficiente, seja por meio da estabilidade das normas, </w:t>
      </w:r>
      <w:r w:rsidR="004569CD">
        <w:rPr>
          <w:rFonts w:ascii="Times New Roman" w:hAnsi="Times New Roman" w:cs="Times New Roman"/>
          <w:sz w:val="24"/>
          <w:szCs w:val="24"/>
        </w:rPr>
        <w:lastRenderedPageBreak/>
        <w:t xml:space="preserve">igualmente reconhecida </w:t>
      </w:r>
      <w:r w:rsidR="004569CD" w:rsidRPr="004569CD">
        <w:rPr>
          <w:rFonts w:ascii="Times New Roman" w:hAnsi="Times New Roman" w:cs="Times New Roman"/>
          <w:sz w:val="24"/>
          <w:szCs w:val="24"/>
        </w:rPr>
        <w:t xml:space="preserve">como </w:t>
      </w:r>
      <w:r w:rsidR="004569CD">
        <w:rPr>
          <w:rFonts w:ascii="Times New Roman" w:hAnsi="Times New Roman" w:cs="Times New Roman"/>
          <w:sz w:val="24"/>
          <w:szCs w:val="24"/>
        </w:rPr>
        <w:t>imprescindível ao desenvolvimento econômico” (PINHEIRO, 2004, p. 5).</w:t>
      </w:r>
      <w:r w:rsidR="008B0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164" w:rsidRDefault="00C76164" w:rsidP="00C761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Destarte, uma</w:t>
      </w:r>
      <w:r w:rsidRPr="005F265C">
        <w:rPr>
          <w:rFonts w:ascii="Times New Roman" w:hAnsi="Times New Roman" w:cs="Times New Roman"/>
          <w:sz w:val="24"/>
          <w:szCs w:val="24"/>
        </w:rPr>
        <w:t xml:space="preserve"> análise </w:t>
      </w:r>
      <w:r>
        <w:rPr>
          <w:rFonts w:ascii="Times New Roman" w:hAnsi="Times New Roman" w:cs="Times New Roman"/>
          <w:sz w:val="24"/>
          <w:szCs w:val="24"/>
        </w:rPr>
        <w:t>essencialmente</w:t>
      </w:r>
      <w:r w:rsidRPr="005F265C">
        <w:rPr>
          <w:rFonts w:ascii="Times New Roman" w:hAnsi="Times New Roman" w:cs="Times New Roman"/>
          <w:sz w:val="24"/>
          <w:szCs w:val="24"/>
        </w:rPr>
        <w:t xml:space="preserve"> econômica pode </w:t>
      </w:r>
      <w:r w:rsidR="00302B61">
        <w:rPr>
          <w:rFonts w:ascii="Times New Roman" w:hAnsi="Times New Roman" w:cs="Times New Roman"/>
          <w:sz w:val="24"/>
          <w:szCs w:val="24"/>
        </w:rPr>
        <w:t>ser insuficiente</w:t>
      </w:r>
      <w:r>
        <w:rPr>
          <w:rFonts w:ascii="Times New Roman" w:hAnsi="Times New Roman" w:cs="Times New Roman"/>
          <w:sz w:val="24"/>
          <w:szCs w:val="24"/>
        </w:rPr>
        <w:t xml:space="preserve"> não por estar equivocada</w:t>
      </w:r>
      <w:r w:rsidRPr="005F265C">
        <w:rPr>
          <w:rFonts w:ascii="Times New Roman" w:hAnsi="Times New Roman" w:cs="Times New Roman"/>
          <w:sz w:val="24"/>
          <w:szCs w:val="24"/>
        </w:rPr>
        <w:t xml:space="preserve">, mas por não </w:t>
      </w:r>
      <w:r>
        <w:rPr>
          <w:rFonts w:ascii="Times New Roman" w:hAnsi="Times New Roman" w:cs="Times New Roman"/>
          <w:sz w:val="24"/>
          <w:szCs w:val="24"/>
        </w:rPr>
        <w:t xml:space="preserve">fornecer todos os elementos necessários para a compreensão de como o </w:t>
      </w:r>
      <w:r w:rsidRPr="00F7013D">
        <w:rPr>
          <w:rFonts w:ascii="Times New Roman" w:hAnsi="Times New Roman" w:cs="Times New Roman"/>
          <w:sz w:val="24"/>
          <w:szCs w:val="24"/>
        </w:rPr>
        <w:t xml:space="preserve">conjunto de elementos jurídico-institucionais </w:t>
      </w:r>
      <w:r>
        <w:rPr>
          <w:rFonts w:ascii="Times New Roman" w:hAnsi="Times New Roman" w:cs="Times New Roman"/>
          <w:sz w:val="24"/>
          <w:szCs w:val="24"/>
        </w:rPr>
        <w:t xml:space="preserve">podem </w:t>
      </w:r>
      <w:r w:rsidRPr="00F7013D">
        <w:rPr>
          <w:rFonts w:ascii="Times New Roman" w:hAnsi="Times New Roman" w:cs="Times New Roman"/>
          <w:sz w:val="24"/>
          <w:szCs w:val="24"/>
        </w:rPr>
        <w:t>afeta</w:t>
      </w:r>
      <w:r>
        <w:rPr>
          <w:rFonts w:ascii="Times New Roman" w:hAnsi="Times New Roman" w:cs="Times New Roman"/>
          <w:sz w:val="24"/>
          <w:szCs w:val="24"/>
        </w:rPr>
        <w:t xml:space="preserve">r as decisões dos </w:t>
      </w:r>
      <w:r w:rsidRPr="00F7013D">
        <w:rPr>
          <w:rFonts w:ascii="Times New Roman" w:hAnsi="Times New Roman" w:cs="Times New Roman"/>
          <w:sz w:val="24"/>
          <w:szCs w:val="24"/>
        </w:rPr>
        <w:t xml:space="preserve">agentes econômicos. </w:t>
      </w:r>
    </w:p>
    <w:p w:rsidR="007F1978" w:rsidRDefault="00C76164" w:rsidP="00C76164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A7B7D">
        <w:rPr>
          <w:rFonts w:ascii="Times New Roman" w:hAnsi="Times New Roman" w:cs="Times New Roman"/>
          <w:sz w:val="20"/>
          <w:szCs w:val="20"/>
        </w:rPr>
        <w:t>[</w:t>
      </w:r>
      <w:r w:rsidR="00361874" w:rsidRPr="00361874">
        <w:rPr>
          <w:rFonts w:ascii="Times New Roman" w:hAnsi="Times New Roman" w:cs="Times New Roman"/>
          <w:sz w:val="20"/>
          <w:szCs w:val="20"/>
        </w:rPr>
        <w:t>...</w:t>
      </w:r>
      <w:r w:rsidR="000A7B7D">
        <w:rPr>
          <w:rFonts w:ascii="Times New Roman" w:hAnsi="Times New Roman" w:cs="Times New Roman"/>
          <w:sz w:val="20"/>
          <w:szCs w:val="20"/>
        </w:rPr>
        <w:t>]</w:t>
      </w:r>
      <w:r w:rsidR="00361874" w:rsidRPr="00361874">
        <w:rPr>
          <w:rFonts w:ascii="Times New Roman" w:hAnsi="Times New Roman" w:cs="Times New Roman"/>
          <w:sz w:val="20"/>
          <w:szCs w:val="20"/>
        </w:rPr>
        <w:t xml:space="preserve"> a análise econômica do Direito, em sua vertente mais atual e difundida, busca oferecer um padrão sistemático e analítico de reflexão sobre as normas jurídicas, as expectativas racionais de adoção daquilo que as normas impõem e a busca por soluções jurídicas realmente eficientes. (DIAS, 2009, p.20)</w:t>
      </w:r>
    </w:p>
    <w:p w:rsidR="00A153F7" w:rsidRPr="00A153F7" w:rsidRDefault="00A153F7" w:rsidP="00C76164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C76164" w:rsidRDefault="00C76164" w:rsidP="00C761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Brasil, ainda é preciso aprofundar o estudo conjunto entre Economia e Direito com o intuito de possibilitar a ampliação do campo de percepção acerca das necessidades sociais e identificar quais as alternativas mais eficientes para sup</w:t>
      </w:r>
      <w:r w:rsidR="00A7797D">
        <w:rPr>
          <w:rFonts w:ascii="Times New Roman" w:hAnsi="Times New Roman" w:cs="Times New Roman"/>
          <w:sz w:val="24"/>
          <w:szCs w:val="24"/>
        </w:rPr>
        <w:t xml:space="preserve">lantá-las perante </w:t>
      </w:r>
      <w:r w:rsidR="003577E5">
        <w:rPr>
          <w:rFonts w:ascii="Times New Roman" w:hAnsi="Times New Roman" w:cs="Times New Roman"/>
          <w:sz w:val="24"/>
          <w:szCs w:val="24"/>
        </w:rPr>
        <w:t xml:space="preserve">um mercado que possui falhas. </w:t>
      </w:r>
    </w:p>
    <w:p w:rsidR="002D665D" w:rsidRDefault="002D665D" w:rsidP="00CD08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D96" w:rsidRDefault="00F07F27" w:rsidP="00CD08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</w:t>
      </w:r>
      <w:r w:rsidR="002A1D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7E5">
        <w:rPr>
          <w:rFonts w:ascii="Times New Roman" w:hAnsi="Times New Roman" w:cs="Times New Roman"/>
          <w:b/>
          <w:sz w:val="24"/>
          <w:szCs w:val="24"/>
        </w:rPr>
        <w:t>Falhas de Mercado</w:t>
      </w:r>
      <w:r w:rsidR="001F16B2">
        <w:rPr>
          <w:rFonts w:ascii="Times New Roman" w:hAnsi="Times New Roman" w:cs="Times New Roman"/>
          <w:b/>
          <w:sz w:val="24"/>
          <w:szCs w:val="24"/>
        </w:rPr>
        <w:t xml:space="preserve"> e a Intervenção Estatal</w:t>
      </w:r>
    </w:p>
    <w:p w:rsidR="003577E5" w:rsidRDefault="003577E5" w:rsidP="00CD08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77E5" w:rsidRDefault="003577E5" w:rsidP="005F45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577E5">
        <w:rPr>
          <w:rFonts w:ascii="Times New Roman" w:hAnsi="Times New Roman" w:cs="Times New Roman"/>
          <w:sz w:val="24"/>
          <w:szCs w:val="24"/>
        </w:rPr>
        <w:t>A teorização acerca dos diversos tipos de mercado possui como</w:t>
      </w:r>
      <w:r w:rsidR="005F4551">
        <w:rPr>
          <w:rFonts w:ascii="Times New Roman" w:hAnsi="Times New Roman" w:cs="Times New Roman"/>
          <w:sz w:val="24"/>
          <w:szCs w:val="24"/>
        </w:rPr>
        <w:t xml:space="preserve"> modelo base o</w:t>
      </w:r>
      <w:r w:rsidRPr="003577E5">
        <w:rPr>
          <w:rFonts w:ascii="Times New Roman" w:hAnsi="Times New Roman" w:cs="Times New Roman"/>
          <w:sz w:val="24"/>
          <w:szCs w:val="24"/>
        </w:rPr>
        <w:t xml:space="preserve"> mercado em concorrência perfeita</w:t>
      </w:r>
      <w:r w:rsidR="005F45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F4551" w:rsidRPr="005F4551">
        <w:rPr>
          <w:rFonts w:ascii="Times New Roman" w:hAnsi="Times New Roman" w:cs="Times New Roman"/>
          <w:sz w:val="24"/>
          <w:szCs w:val="24"/>
        </w:rPr>
        <w:t>Mankiw</w:t>
      </w:r>
      <w:proofErr w:type="spellEnd"/>
      <w:r w:rsidR="00806ED2">
        <w:rPr>
          <w:rFonts w:ascii="Times New Roman" w:hAnsi="Times New Roman" w:cs="Times New Roman"/>
          <w:sz w:val="24"/>
          <w:szCs w:val="24"/>
        </w:rPr>
        <w:t xml:space="preserve"> (2007)</w:t>
      </w:r>
      <w:r w:rsidR="005F4551" w:rsidRPr="005F4551">
        <w:rPr>
          <w:rFonts w:ascii="Times New Roman" w:hAnsi="Times New Roman" w:cs="Times New Roman"/>
          <w:sz w:val="24"/>
          <w:szCs w:val="24"/>
        </w:rPr>
        <w:t xml:space="preserve"> </w:t>
      </w:r>
      <w:r w:rsidR="005F4551">
        <w:rPr>
          <w:rFonts w:ascii="Times New Roman" w:hAnsi="Times New Roman" w:cs="Times New Roman"/>
          <w:sz w:val="24"/>
          <w:szCs w:val="24"/>
        </w:rPr>
        <w:t xml:space="preserve">apresenta o mercado competitivo como “um </w:t>
      </w:r>
      <w:r w:rsidR="005F4551" w:rsidRPr="005F4551">
        <w:rPr>
          <w:rFonts w:ascii="Times New Roman" w:hAnsi="Times New Roman" w:cs="Times New Roman"/>
          <w:sz w:val="24"/>
          <w:szCs w:val="24"/>
        </w:rPr>
        <w:t xml:space="preserve">mercado com muitos compradores e vendedores negociando </w:t>
      </w:r>
      <w:r w:rsidR="005F4551">
        <w:rPr>
          <w:rFonts w:ascii="Times New Roman" w:hAnsi="Times New Roman" w:cs="Times New Roman"/>
          <w:sz w:val="24"/>
          <w:szCs w:val="24"/>
        </w:rPr>
        <w:t xml:space="preserve">produtos </w:t>
      </w:r>
      <w:r w:rsidR="005F4551" w:rsidRPr="005F4551">
        <w:rPr>
          <w:rFonts w:ascii="Times New Roman" w:hAnsi="Times New Roman" w:cs="Times New Roman"/>
          <w:sz w:val="24"/>
          <w:szCs w:val="24"/>
        </w:rPr>
        <w:t>idênticos, de modo que cada comprad</w:t>
      </w:r>
      <w:r w:rsidR="005F4551">
        <w:rPr>
          <w:rFonts w:ascii="Times New Roman" w:hAnsi="Times New Roman" w:cs="Times New Roman"/>
          <w:sz w:val="24"/>
          <w:szCs w:val="24"/>
        </w:rPr>
        <w:t>or e cada vendedor é um tomador</w:t>
      </w:r>
      <w:r w:rsidR="005F5C2F">
        <w:rPr>
          <w:rFonts w:ascii="Times New Roman" w:hAnsi="Times New Roman" w:cs="Times New Roman"/>
          <w:sz w:val="24"/>
          <w:szCs w:val="24"/>
        </w:rPr>
        <w:t xml:space="preserve"> </w:t>
      </w:r>
      <w:r w:rsidR="005F4551" w:rsidRPr="005F4551">
        <w:rPr>
          <w:rFonts w:ascii="Times New Roman" w:hAnsi="Times New Roman" w:cs="Times New Roman"/>
          <w:sz w:val="24"/>
          <w:szCs w:val="24"/>
        </w:rPr>
        <w:t>de preço”</w:t>
      </w:r>
      <w:r w:rsidR="005F5C2F">
        <w:rPr>
          <w:rFonts w:ascii="Times New Roman" w:hAnsi="Times New Roman" w:cs="Times New Roman"/>
          <w:sz w:val="24"/>
          <w:szCs w:val="24"/>
        </w:rPr>
        <w:t xml:space="preserve">. Para esse mercado, tanto compradores quanto vendedores não possuem condições de </w:t>
      </w:r>
      <w:r w:rsidR="00FE0FB2">
        <w:rPr>
          <w:rFonts w:ascii="Times New Roman" w:hAnsi="Times New Roman" w:cs="Times New Roman"/>
          <w:sz w:val="24"/>
          <w:szCs w:val="24"/>
        </w:rPr>
        <w:t>definir o</w:t>
      </w:r>
      <w:r w:rsidR="005F5C2F">
        <w:rPr>
          <w:rFonts w:ascii="Times New Roman" w:hAnsi="Times New Roman" w:cs="Times New Roman"/>
          <w:sz w:val="24"/>
          <w:szCs w:val="24"/>
        </w:rPr>
        <w:t xml:space="preserve"> preço dos produtos</w:t>
      </w:r>
      <w:r w:rsidR="00FE0FB2">
        <w:rPr>
          <w:rFonts w:ascii="Times New Roman" w:hAnsi="Times New Roman" w:cs="Times New Roman"/>
          <w:sz w:val="24"/>
          <w:szCs w:val="24"/>
        </w:rPr>
        <w:t xml:space="preserve"> homogêneos</w:t>
      </w:r>
      <w:r w:rsidR="005F5C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638A" w:rsidRDefault="0024638A" w:rsidP="002463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corrente econômica clássica, desde Adam Smith, parte do pressuposto de que</w:t>
      </w:r>
      <w:r w:rsidRPr="0024638A">
        <w:t xml:space="preserve"> </w:t>
      </w:r>
      <w:r>
        <w:rPr>
          <w:rFonts w:ascii="Times New Roman" w:hAnsi="Times New Roman" w:cs="Times New Roman"/>
          <w:sz w:val="24"/>
          <w:szCs w:val="24"/>
        </w:rPr>
        <w:t>os mercados são formas efi</w:t>
      </w:r>
      <w:r w:rsidRPr="0024638A">
        <w:rPr>
          <w:rFonts w:ascii="Times New Roman" w:hAnsi="Times New Roman" w:cs="Times New Roman"/>
          <w:sz w:val="24"/>
          <w:szCs w:val="24"/>
        </w:rPr>
        <w:t>cientes de alocação de recursos</w:t>
      </w:r>
      <w:r w:rsidR="00773C1B">
        <w:rPr>
          <w:rFonts w:ascii="Times New Roman" w:hAnsi="Times New Roman" w:cs="Times New Roman"/>
          <w:sz w:val="24"/>
          <w:szCs w:val="24"/>
        </w:rPr>
        <w:t>,</w:t>
      </w:r>
      <w:r w:rsidR="00F022E8" w:rsidRPr="00F022E8">
        <w:t xml:space="preserve"> </w:t>
      </w:r>
      <w:r w:rsidR="00F022E8" w:rsidRPr="008A30A3">
        <w:rPr>
          <w:rFonts w:ascii="Times New Roman" w:hAnsi="Times New Roman" w:cs="Times New Roman"/>
          <w:sz w:val="24"/>
          <w:szCs w:val="24"/>
        </w:rPr>
        <w:t xml:space="preserve">nos quais </w:t>
      </w:r>
      <w:r w:rsidR="00F022E8">
        <w:t xml:space="preserve">a </w:t>
      </w:r>
      <w:r w:rsidR="00F022E8" w:rsidRPr="00F022E8">
        <w:rPr>
          <w:rFonts w:ascii="Times New Roman" w:hAnsi="Times New Roman" w:cs="Times New Roman"/>
          <w:sz w:val="24"/>
          <w:szCs w:val="24"/>
        </w:rPr>
        <w:t xml:space="preserve">“mão invisível” do mercado é suficientemente capaz de regular </w:t>
      </w:r>
      <w:r w:rsidR="00F022E8">
        <w:rPr>
          <w:rFonts w:ascii="Times New Roman" w:hAnsi="Times New Roman" w:cs="Times New Roman"/>
          <w:sz w:val="24"/>
          <w:szCs w:val="24"/>
        </w:rPr>
        <w:t xml:space="preserve">e estabilizar a economia, </w:t>
      </w:r>
      <w:r w:rsidR="00773C1B" w:rsidRPr="00773C1B">
        <w:rPr>
          <w:rFonts w:ascii="Times New Roman" w:hAnsi="Times New Roman" w:cs="Times New Roman"/>
          <w:sz w:val="24"/>
          <w:szCs w:val="24"/>
        </w:rPr>
        <w:t>dispensando a ação do Estado para esse efeito.</w:t>
      </w:r>
      <w:r w:rsidR="00192E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54C" w:rsidRDefault="008A30A3" w:rsidP="002463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B754C">
        <w:rPr>
          <w:rFonts w:ascii="Times New Roman" w:hAnsi="Times New Roman" w:cs="Times New Roman"/>
          <w:sz w:val="24"/>
          <w:szCs w:val="24"/>
        </w:rPr>
        <w:t xml:space="preserve">Contudo, </w:t>
      </w:r>
      <w:r w:rsidR="00A37498" w:rsidRPr="00FB754C">
        <w:rPr>
          <w:rFonts w:ascii="Times New Roman" w:hAnsi="Times New Roman" w:cs="Times New Roman"/>
          <w:sz w:val="24"/>
          <w:szCs w:val="24"/>
        </w:rPr>
        <w:t>a</w:t>
      </w:r>
      <w:r w:rsidR="00DE171D" w:rsidRPr="00FB754C">
        <w:rPr>
          <w:rFonts w:ascii="Times New Roman" w:hAnsi="Times New Roman" w:cs="Times New Roman"/>
          <w:sz w:val="24"/>
          <w:szCs w:val="24"/>
        </w:rPr>
        <w:t xml:space="preserve"> história do capitalismo mostra</w:t>
      </w:r>
      <w:r w:rsidR="00A37498" w:rsidRPr="00FB754C">
        <w:rPr>
          <w:rFonts w:ascii="Times New Roman" w:hAnsi="Times New Roman" w:cs="Times New Roman"/>
          <w:sz w:val="24"/>
          <w:szCs w:val="24"/>
        </w:rPr>
        <w:t xml:space="preserve"> que o mercado sem intervenção estatal pode </w:t>
      </w:r>
      <w:r w:rsidR="00372E32" w:rsidRPr="00FB754C">
        <w:rPr>
          <w:rFonts w:ascii="Times New Roman" w:hAnsi="Times New Roman" w:cs="Times New Roman"/>
          <w:sz w:val="24"/>
          <w:szCs w:val="24"/>
        </w:rPr>
        <w:t xml:space="preserve">ocasionar </w:t>
      </w:r>
      <w:r w:rsidR="00FB754C" w:rsidRPr="00FB754C">
        <w:rPr>
          <w:rFonts w:ascii="Times New Roman" w:hAnsi="Times New Roman" w:cs="Times New Roman"/>
          <w:sz w:val="24"/>
          <w:szCs w:val="24"/>
        </w:rPr>
        <w:t>consequências avassaladoras para a</w:t>
      </w:r>
      <w:r w:rsidR="00FB754C">
        <w:rPr>
          <w:rFonts w:ascii="Times New Roman" w:hAnsi="Times New Roman" w:cs="Times New Roman"/>
          <w:sz w:val="24"/>
          <w:szCs w:val="24"/>
        </w:rPr>
        <w:t xml:space="preserve"> sociedade, culminando com crise. </w:t>
      </w:r>
      <w:r w:rsidR="003F433B" w:rsidRPr="00FB754C">
        <w:rPr>
          <w:rFonts w:ascii="Times New Roman" w:hAnsi="Times New Roman" w:cs="Times New Roman"/>
          <w:sz w:val="24"/>
          <w:szCs w:val="24"/>
        </w:rPr>
        <w:t xml:space="preserve"> </w:t>
      </w:r>
      <w:r w:rsidR="008C3582">
        <w:rPr>
          <w:rFonts w:ascii="Times New Roman" w:hAnsi="Times New Roman" w:cs="Times New Roman"/>
          <w:sz w:val="24"/>
          <w:szCs w:val="24"/>
        </w:rPr>
        <w:t>Foi o que ocorreu</w:t>
      </w:r>
      <w:r w:rsidR="003F433B" w:rsidRPr="00FB754C">
        <w:rPr>
          <w:rFonts w:ascii="Times New Roman" w:hAnsi="Times New Roman" w:cs="Times New Roman"/>
          <w:sz w:val="24"/>
          <w:szCs w:val="24"/>
        </w:rPr>
        <w:t xml:space="preserve"> na década de 1930</w:t>
      </w:r>
      <w:r w:rsidR="00372E32" w:rsidRPr="00FB754C">
        <w:rPr>
          <w:rFonts w:ascii="Times New Roman" w:hAnsi="Times New Roman" w:cs="Times New Roman"/>
          <w:sz w:val="24"/>
          <w:szCs w:val="24"/>
        </w:rPr>
        <w:t>, onde a demanda não foi capaz de absorver os níveis de superprodução das indústrias e</w:t>
      </w:r>
      <w:r w:rsidR="00B311BA">
        <w:rPr>
          <w:rFonts w:ascii="Times New Roman" w:hAnsi="Times New Roman" w:cs="Times New Roman"/>
          <w:sz w:val="24"/>
          <w:szCs w:val="24"/>
        </w:rPr>
        <w:t>,</w:t>
      </w:r>
      <w:r w:rsidR="00372E32" w:rsidRPr="00FB754C">
        <w:rPr>
          <w:rFonts w:ascii="Times New Roman" w:hAnsi="Times New Roman" w:cs="Times New Roman"/>
          <w:sz w:val="24"/>
          <w:szCs w:val="24"/>
        </w:rPr>
        <w:t xml:space="preserve"> em decorrência</w:t>
      </w:r>
      <w:r w:rsidR="00B311BA">
        <w:rPr>
          <w:rFonts w:ascii="Times New Roman" w:hAnsi="Times New Roman" w:cs="Times New Roman"/>
          <w:sz w:val="24"/>
          <w:szCs w:val="24"/>
        </w:rPr>
        <w:t>,</w:t>
      </w:r>
      <w:r w:rsidR="00372E32" w:rsidRPr="00FB754C">
        <w:rPr>
          <w:rFonts w:ascii="Times New Roman" w:hAnsi="Times New Roman" w:cs="Times New Roman"/>
          <w:sz w:val="24"/>
          <w:szCs w:val="24"/>
        </w:rPr>
        <w:t xml:space="preserve"> o nível de desem</w:t>
      </w:r>
      <w:r w:rsidR="008C3582">
        <w:rPr>
          <w:rFonts w:ascii="Times New Roman" w:hAnsi="Times New Roman" w:cs="Times New Roman"/>
          <w:sz w:val="24"/>
          <w:szCs w:val="24"/>
        </w:rPr>
        <w:t>prego atingiu níveis alarmantes, provocando a Grande Depressão.</w:t>
      </w:r>
      <w:r w:rsidR="00372E32" w:rsidRPr="00FB7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582" w:rsidRDefault="008C3582" w:rsidP="002463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43174">
        <w:rPr>
          <w:rFonts w:ascii="Times New Roman" w:hAnsi="Times New Roman" w:cs="Times New Roman"/>
          <w:sz w:val="24"/>
          <w:szCs w:val="24"/>
        </w:rPr>
        <w:t xml:space="preserve">Esse fato evidenciou a fragilidade do pensamento econômico </w:t>
      </w:r>
      <w:r w:rsidR="00AE35E9">
        <w:rPr>
          <w:rFonts w:ascii="Times New Roman" w:hAnsi="Times New Roman" w:cs="Times New Roman"/>
          <w:sz w:val="24"/>
          <w:szCs w:val="24"/>
        </w:rPr>
        <w:t>vigente à época</w:t>
      </w:r>
      <w:r w:rsidR="00A05268">
        <w:rPr>
          <w:rFonts w:ascii="Times New Roman" w:hAnsi="Times New Roman" w:cs="Times New Roman"/>
          <w:sz w:val="24"/>
          <w:szCs w:val="24"/>
        </w:rPr>
        <w:t>.</w:t>
      </w:r>
      <w:r w:rsidR="00AE35E9">
        <w:rPr>
          <w:rFonts w:ascii="Times New Roman" w:hAnsi="Times New Roman" w:cs="Times New Roman"/>
          <w:sz w:val="24"/>
          <w:szCs w:val="24"/>
        </w:rPr>
        <w:t xml:space="preserve"> </w:t>
      </w:r>
      <w:r w:rsidR="00A05268">
        <w:rPr>
          <w:rFonts w:ascii="Times New Roman" w:hAnsi="Times New Roman" w:cs="Times New Roman"/>
          <w:sz w:val="24"/>
          <w:szCs w:val="24"/>
        </w:rPr>
        <w:t>O</w:t>
      </w:r>
      <w:r w:rsidR="00243174">
        <w:rPr>
          <w:rFonts w:ascii="Times New Roman" w:hAnsi="Times New Roman" w:cs="Times New Roman"/>
          <w:sz w:val="24"/>
          <w:szCs w:val="24"/>
        </w:rPr>
        <w:t xml:space="preserve"> mercado </w:t>
      </w:r>
      <w:r w:rsidR="00A05268">
        <w:rPr>
          <w:rFonts w:ascii="Times New Roman" w:hAnsi="Times New Roman" w:cs="Times New Roman"/>
          <w:sz w:val="24"/>
          <w:szCs w:val="24"/>
        </w:rPr>
        <w:t>já não era</w:t>
      </w:r>
      <w:r w:rsidR="002431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capaz de </w:t>
      </w:r>
      <w:r w:rsidR="00A05268">
        <w:rPr>
          <w:rFonts w:ascii="Times New Roman" w:hAnsi="Times New Roman" w:cs="Times New Roman"/>
          <w:sz w:val="24"/>
          <w:szCs w:val="24"/>
        </w:rPr>
        <w:t>se autor</w:t>
      </w:r>
      <w:r>
        <w:rPr>
          <w:rFonts w:ascii="Times New Roman" w:hAnsi="Times New Roman" w:cs="Times New Roman"/>
          <w:sz w:val="24"/>
          <w:szCs w:val="24"/>
        </w:rPr>
        <w:t>regular e estabilizar a economia</w:t>
      </w:r>
      <w:r w:rsidR="00243174">
        <w:rPr>
          <w:rFonts w:ascii="Times New Roman" w:hAnsi="Times New Roman" w:cs="Times New Roman"/>
          <w:sz w:val="24"/>
          <w:szCs w:val="24"/>
        </w:rPr>
        <w:t>. Não havia alocação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174">
        <w:rPr>
          <w:rFonts w:ascii="Times New Roman" w:hAnsi="Times New Roman" w:cs="Times New Roman"/>
          <w:sz w:val="24"/>
          <w:szCs w:val="24"/>
        </w:rPr>
        <w:lastRenderedPageBreak/>
        <w:t>eficiente dos</w:t>
      </w:r>
      <w:r>
        <w:rPr>
          <w:rFonts w:ascii="Times New Roman" w:hAnsi="Times New Roman" w:cs="Times New Roman"/>
          <w:sz w:val="24"/>
          <w:szCs w:val="24"/>
        </w:rPr>
        <w:t xml:space="preserve"> recursos a fim de garantir equidade na distribuiç</w:t>
      </w:r>
      <w:r w:rsidR="00434729">
        <w:rPr>
          <w:rFonts w:ascii="Times New Roman" w:hAnsi="Times New Roman" w:cs="Times New Roman"/>
          <w:sz w:val="24"/>
          <w:szCs w:val="24"/>
        </w:rPr>
        <w:t xml:space="preserve">ão </w:t>
      </w:r>
      <w:r w:rsidR="005E6A99">
        <w:rPr>
          <w:rFonts w:ascii="Times New Roman" w:hAnsi="Times New Roman" w:cs="Times New Roman"/>
          <w:sz w:val="24"/>
          <w:szCs w:val="24"/>
        </w:rPr>
        <w:t xml:space="preserve">de renda. </w:t>
      </w:r>
      <w:r w:rsidR="00A05268">
        <w:rPr>
          <w:rFonts w:ascii="Times New Roman" w:hAnsi="Times New Roman" w:cs="Times New Roman"/>
          <w:sz w:val="24"/>
          <w:szCs w:val="24"/>
        </w:rPr>
        <w:t>A est</w:t>
      </w:r>
      <w:r w:rsidR="005E6A99">
        <w:rPr>
          <w:rFonts w:ascii="Times New Roman" w:hAnsi="Times New Roman" w:cs="Times New Roman"/>
          <w:sz w:val="24"/>
          <w:szCs w:val="24"/>
        </w:rPr>
        <w:t xml:space="preserve">a incapacidade </w:t>
      </w:r>
      <w:r w:rsidR="00A05268">
        <w:rPr>
          <w:rFonts w:ascii="Times New Roman" w:hAnsi="Times New Roman" w:cs="Times New Roman"/>
          <w:sz w:val="24"/>
          <w:szCs w:val="24"/>
        </w:rPr>
        <w:t>denominou-se</w:t>
      </w:r>
      <w:r w:rsidR="005E6A99">
        <w:rPr>
          <w:rFonts w:ascii="Times New Roman" w:hAnsi="Times New Roman" w:cs="Times New Roman"/>
          <w:sz w:val="24"/>
          <w:szCs w:val="24"/>
        </w:rPr>
        <w:t xml:space="preserve"> “falhas de mercado”.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14D9" w:rsidRPr="00150C3B" w:rsidRDefault="00126A9F" w:rsidP="00150C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Cabe ressaltar que as</w:t>
      </w:r>
      <w:r w:rsidR="00C21D25" w:rsidRPr="009F4752">
        <w:rPr>
          <w:rFonts w:ascii="Times New Roman" w:hAnsi="Times New Roman" w:cs="Times New Roman"/>
          <w:sz w:val="24"/>
          <w:szCs w:val="24"/>
        </w:rPr>
        <w:t xml:space="preserve"> imperfeições</w:t>
      </w:r>
      <w:r>
        <w:rPr>
          <w:rFonts w:ascii="Times New Roman" w:hAnsi="Times New Roman" w:cs="Times New Roman"/>
          <w:sz w:val="24"/>
          <w:szCs w:val="24"/>
        </w:rPr>
        <w:t xml:space="preserve"> ou falhas de</w:t>
      </w:r>
      <w:r w:rsidR="00C21D25" w:rsidRPr="009F4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mercado</w:t>
      </w:r>
      <w:r w:rsidR="006C6B91">
        <w:rPr>
          <w:rFonts w:ascii="Times New Roman" w:hAnsi="Times New Roman" w:cs="Times New Roman"/>
          <w:sz w:val="24"/>
          <w:szCs w:val="24"/>
        </w:rPr>
        <w:t xml:space="preserve">, conforme </w:t>
      </w:r>
      <w:proofErr w:type="spellStart"/>
      <w:r w:rsidR="006C6B91" w:rsidRPr="006C6B91">
        <w:rPr>
          <w:rFonts w:ascii="Times New Roman" w:hAnsi="Times New Roman" w:cs="Times New Roman"/>
          <w:sz w:val="24"/>
          <w:szCs w:val="24"/>
        </w:rPr>
        <w:t>Mochón</w:t>
      </w:r>
      <w:proofErr w:type="spellEnd"/>
      <w:r w:rsidR="006C6B91" w:rsidRPr="006C6B91">
        <w:rPr>
          <w:rFonts w:ascii="Times New Roman" w:hAnsi="Times New Roman" w:cs="Times New Roman"/>
          <w:sz w:val="24"/>
          <w:szCs w:val="24"/>
        </w:rPr>
        <w:t xml:space="preserve"> (2006) </w:t>
      </w:r>
      <w:r>
        <w:rPr>
          <w:rFonts w:ascii="Times New Roman" w:hAnsi="Times New Roman" w:cs="Times New Roman"/>
          <w:sz w:val="24"/>
          <w:szCs w:val="24"/>
        </w:rPr>
        <w:t>podem advir, principalmente,</w:t>
      </w:r>
      <w:r w:rsidR="0046152A" w:rsidRPr="009F4752">
        <w:rPr>
          <w:rFonts w:ascii="Times New Roman" w:hAnsi="Times New Roman" w:cs="Times New Roman"/>
          <w:sz w:val="24"/>
          <w:szCs w:val="24"/>
        </w:rPr>
        <w:t xml:space="preserve"> </w:t>
      </w:r>
      <w:r w:rsidR="006C6B91">
        <w:rPr>
          <w:rFonts w:ascii="Times New Roman" w:hAnsi="Times New Roman" w:cs="Times New Roman"/>
          <w:sz w:val="24"/>
          <w:szCs w:val="24"/>
        </w:rPr>
        <w:t>de três</w:t>
      </w:r>
      <w:r w:rsidR="0046152A" w:rsidRPr="009F4752">
        <w:rPr>
          <w:rFonts w:ascii="Times New Roman" w:hAnsi="Times New Roman" w:cs="Times New Roman"/>
          <w:sz w:val="24"/>
          <w:szCs w:val="24"/>
        </w:rPr>
        <w:t xml:space="preserve"> situações: </w:t>
      </w:r>
      <w:r w:rsidR="00650502">
        <w:rPr>
          <w:rFonts w:ascii="Times New Roman" w:hAnsi="Times New Roman" w:cs="Times New Roman"/>
          <w:sz w:val="24"/>
          <w:szCs w:val="24"/>
        </w:rPr>
        <w:t>externalidades</w:t>
      </w:r>
      <w:r w:rsidR="009F4752">
        <w:rPr>
          <w:rFonts w:ascii="Times New Roman" w:hAnsi="Times New Roman" w:cs="Times New Roman"/>
          <w:sz w:val="24"/>
          <w:szCs w:val="24"/>
        </w:rPr>
        <w:t xml:space="preserve">, quando a ação de indivíduo(s)/firma(s) afetam outros agentes de forma positiva ou negativa; </w:t>
      </w:r>
      <w:r w:rsidR="00B311BA">
        <w:rPr>
          <w:rFonts w:ascii="Times New Roman" w:hAnsi="Times New Roman" w:cs="Times New Roman"/>
          <w:sz w:val="24"/>
          <w:szCs w:val="24"/>
        </w:rPr>
        <w:t>i</w:t>
      </w:r>
      <w:r w:rsidR="00650502">
        <w:rPr>
          <w:rFonts w:ascii="Times New Roman" w:hAnsi="Times New Roman" w:cs="Times New Roman"/>
          <w:sz w:val="24"/>
          <w:szCs w:val="24"/>
        </w:rPr>
        <w:t>nformação imperfeita, em que</w:t>
      </w:r>
      <w:r w:rsidR="00556780">
        <w:rPr>
          <w:rFonts w:ascii="Times New Roman" w:hAnsi="Times New Roman" w:cs="Times New Roman"/>
          <w:sz w:val="24"/>
          <w:szCs w:val="24"/>
        </w:rPr>
        <w:t xml:space="preserve"> há </w:t>
      </w:r>
      <w:r w:rsidR="0046152A" w:rsidRPr="009F4752">
        <w:rPr>
          <w:rFonts w:ascii="Times New Roman" w:hAnsi="Times New Roman" w:cs="Times New Roman"/>
          <w:sz w:val="24"/>
          <w:szCs w:val="24"/>
        </w:rPr>
        <w:t xml:space="preserve">assimetria de informação </w:t>
      </w:r>
      <w:r w:rsidR="00556780">
        <w:rPr>
          <w:rFonts w:ascii="Times New Roman" w:hAnsi="Times New Roman" w:cs="Times New Roman"/>
          <w:sz w:val="24"/>
          <w:szCs w:val="24"/>
        </w:rPr>
        <w:t>as partes da relação</w:t>
      </w:r>
      <w:r w:rsidR="0046152A" w:rsidRPr="009F4752">
        <w:rPr>
          <w:rFonts w:ascii="Times New Roman" w:hAnsi="Times New Roman" w:cs="Times New Roman"/>
          <w:sz w:val="24"/>
          <w:szCs w:val="24"/>
        </w:rPr>
        <w:t xml:space="preserve">; </w:t>
      </w:r>
      <w:r w:rsidR="00556780">
        <w:rPr>
          <w:rFonts w:ascii="Times New Roman" w:hAnsi="Times New Roman" w:cs="Times New Roman"/>
          <w:sz w:val="24"/>
          <w:szCs w:val="24"/>
        </w:rPr>
        <w:t xml:space="preserve">e </w:t>
      </w:r>
      <w:r w:rsidR="00AD2217">
        <w:rPr>
          <w:rFonts w:ascii="Times New Roman" w:hAnsi="Times New Roman" w:cs="Times New Roman"/>
          <w:sz w:val="24"/>
          <w:szCs w:val="24"/>
        </w:rPr>
        <w:t>concorrência imperfeita</w:t>
      </w:r>
      <w:r w:rsidR="00556780">
        <w:rPr>
          <w:rFonts w:ascii="Times New Roman" w:hAnsi="Times New Roman" w:cs="Times New Roman"/>
          <w:sz w:val="24"/>
          <w:szCs w:val="24"/>
        </w:rPr>
        <w:t>,</w:t>
      </w:r>
      <w:r w:rsidR="00AD2217">
        <w:rPr>
          <w:rFonts w:ascii="Times New Roman" w:hAnsi="Times New Roman" w:cs="Times New Roman"/>
          <w:sz w:val="24"/>
          <w:szCs w:val="24"/>
        </w:rPr>
        <w:t xml:space="preserve"> que faz com que uma parte detenha </w:t>
      </w:r>
      <w:r w:rsidR="00367D09">
        <w:rPr>
          <w:rFonts w:ascii="Times New Roman" w:hAnsi="Times New Roman" w:cs="Times New Roman"/>
          <w:sz w:val="24"/>
          <w:szCs w:val="24"/>
        </w:rPr>
        <w:t xml:space="preserve">mais poder </w:t>
      </w:r>
      <w:r w:rsidR="00894D61">
        <w:rPr>
          <w:rFonts w:ascii="Times New Roman" w:hAnsi="Times New Roman" w:cs="Times New Roman"/>
          <w:sz w:val="24"/>
          <w:szCs w:val="24"/>
        </w:rPr>
        <w:t>de mercado e influencie o preço.</w:t>
      </w:r>
      <w:r w:rsidR="00556780">
        <w:rPr>
          <w:rFonts w:ascii="Times New Roman" w:hAnsi="Times New Roman" w:cs="Times New Roman"/>
          <w:sz w:val="24"/>
          <w:szCs w:val="24"/>
        </w:rPr>
        <w:t xml:space="preserve"> Além desses fatores, as falhas também podem decorrer de</w:t>
      </w:r>
      <w:r w:rsidR="00367D09">
        <w:rPr>
          <w:rFonts w:ascii="Times New Roman" w:hAnsi="Times New Roman" w:cs="Times New Roman"/>
          <w:sz w:val="24"/>
          <w:szCs w:val="24"/>
        </w:rPr>
        <w:t xml:space="preserve"> mercados incompletos, quando o mercado </w:t>
      </w:r>
      <w:r w:rsidR="00A05268">
        <w:rPr>
          <w:rFonts w:ascii="Times New Roman" w:hAnsi="Times New Roman" w:cs="Times New Roman"/>
          <w:sz w:val="24"/>
          <w:szCs w:val="24"/>
        </w:rPr>
        <w:t>é incapaz</w:t>
      </w:r>
      <w:r w:rsidR="00367D09">
        <w:rPr>
          <w:rFonts w:ascii="Times New Roman" w:hAnsi="Times New Roman" w:cs="Times New Roman"/>
          <w:sz w:val="24"/>
          <w:szCs w:val="24"/>
        </w:rPr>
        <w:t xml:space="preserve"> de ofertar os produtos/serviç</w:t>
      </w:r>
      <w:r w:rsidR="00556780">
        <w:rPr>
          <w:rFonts w:ascii="Times New Roman" w:hAnsi="Times New Roman" w:cs="Times New Roman"/>
          <w:sz w:val="24"/>
          <w:szCs w:val="24"/>
        </w:rPr>
        <w:t>os desejados pelos consumidores e da</w:t>
      </w:r>
      <w:r w:rsidR="00556780" w:rsidRPr="00556780">
        <w:t xml:space="preserve"> </w:t>
      </w:r>
      <w:r w:rsidR="00556780" w:rsidRPr="00556780">
        <w:rPr>
          <w:rFonts w:ascii="Times New Roman" w:hAnsi="Times New Roman" w:cs="Times New Roman"/>
          <w:sz w:val="24"/>
          <w:szCs w:val="24"/>
        </w:rPr>
        <w:t>existência de bens públicos, cujo custo é dividido entre a população independentemente de algumas pessoas se benefic</w:t>
      </w:r>
      <w:r w:rsidR="00556780">
        <w:rPr>
          <w:rFonts w:ascii="Times New Roman" w:hAnsi="Times New Roman" w:cs="Times New Roman"/>
          <w:sz w:val="24"/>
          <w:szCs w:val="24"/>
        </w:rPr>
        <w:t>iarem mais destes do que outras.</w:t>
      </w:r>
    </w:p>
    <w:p w:rsidR="008A30A3" w:rsidRDefault="00BA6F96" w:rsidP="00804F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6A9F">
        <w:rPr>
          <w:rFonts w:ascii="Times New Roman" w:hAnsi="Times New Roman" w:cs="Times New Roman"/>
          <w:sz w:val="24"/>
          <w:szCs w:val="24"/>
        </w:rPr>
        <w:t xml:space="preserve">Diante </w:t>
      </w:r>
      <w:r w:rsidR="006C6B91">
        <w:rPr>
          <w:rFonts w:ascii="Times New Roman" w:hAnsi="Times New Roman" w:cs="Times New Roman"/>
          <w:sz w:val="24"/>
          <w:szCs w:val="24"/>
        </w:rPr>
        <w:t>dos fatos ocorridos</w:t>
      </w:r>
      <w:r w:rsidR="00126A9F">
        <w:rPr>
          <w:rFonts w:ascii="Times New Roman" w:hAnsi="Times New Roman" w:cs="Times New Roman"/>
          <w:sz w:val="24"/>
          <w:szCs w:val="24"/>
        </w:rPr>
        <w:t>, e</w:t>
      </w:r>
      <w:r>
        <w:rPr>
          <w:rFonts w:ascii="Times New Roman" w:hAnsi="Times New Roman" w:cs="Times New Roman"/>
          <w:sz w:val="24"/>
          <w:szCs w:val="24"/>
        </w:rPr>
        <w:t>m 1936, John Maynard Keynes</w:t>
      </w:r>
      <w:r w:rsidR="00131129">
        <w:rPr>
          <w:rFonts w:ascii="Times New Roman" w:hAnsi="Times New Roman" w:cs="Times New Roman"/>
          <w:sz w:val="24"/>
          <w:szCs w:val="24"/>
        </w:rPr>
        <w:t xml:space="preserve"> promoveu uma </w:t>
      </w:r>
      <w:r w:rsidR="00126A9F">
        <w:rPr>
          <w:rFonts w:ascii="Times New Roman" w:hAnsi="Times New Roman" w:cs="Times New Roman"/>
          <w:sz w:val="24"/>
          <w:szCs w:val="24"/>
        </w:rPr>
        <w:t xml:space="preserve">verdadeira </w:t>
      </w:r>
      <w:r w:rsidR="00131129">
        <w:rPr>
          <w:rFonts w:ascii="Times New Roman" w:hAnsi="Times New Roman" w:cs="Times New Roman"/>
          <w:sz w:val="24"/>
          <w:szCs w:val="24"/>
        </w:rPr>
        <w:t>revoluçã</w:t>
      </w:r>
      <w:r w:rsidR="00650502">
        <w:rPr>
          <w:rFonts w:ascii="Times New Roman" w:hAnsi="Times New Roman" w:cs="Times New Roman"/>
          <w:sz w:val="24"/>
          <w:szCs w:val="24"/>
        </w:rPr>
        <w:t>o no pensamento econômico com a publicação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6EBE">
        <w:rPr>
          <w:rFonts w:ascii="Times New Roman" w:hAnsi="Times New Roman" w:cs="Times New Roman"/>
          <w:sz w:val="24"/>
          <w:szCs w:val="24"/>
        </w:rPr>
        <w:t xml:space="preserve">um estudo intitulado </w:t>
      </w:r>
      <w:r w:rsidR="008274EF" w:rsidRPr="008274EF">
        <w:rPr>
          <w:rFonts w:ascii="Times New Roman" w:hAnsi="Times New Roman" w:cs="Times New Roman"/>
          <w:i/>
          <w:sz w:val="24"/>
          <w:szCs w:val="24"/>
        </w:rPr>
        <w:t>The</w:t>
      </w:r>
      <w:r w:rsidR="008274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General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Theory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6F96">
        <w:rPr>
          <w:rFonts w:ascii="Times New Roman" w:hAnsi="Times New Roman" w:cs="Times New Roman"/>
          <w:i/>
          <w:sz w:val="24"/>
          <w:szCs w:val="24"/>
        </w:rPr>
        <w:t>Employment</w:t>
      </w:r>
      <w:proofErr w:type="spellEnd"/>
      <w:r w:rsidRPr="00BA6F96">
        <w:rPr>
          <w:rFonts w:ascii="Times New Roman" w:hAnsi="Times New Roman" w:cs="Times New Roman"/>
          <w:i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Interest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A6F96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BA6F96">
        <w:rPr>
          <w:rFonts w:ascii="Times New Roman" w:hAnsi="Times New Roman" w:cs="Times New Roman"/>
          <w:i/>
          <w:sz w:val="24"/>
          <w:szCs w:val="24"/>
        </w:rPr>
        <w:t xml:space="preserve"> Money</w:t>
      </w:r>
      <w:r w:rsidR="00AA7C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74EF" w:rsidRPr="008274EF">
        <w:rPr>
          <w:rFonts w:ascii="Times New Roman" w:hAnsi="Times New Roman" w:cs="Times New Roman"/>
          <w:sz w:val="24"/>
          <w:szCs w:val="24"/>
        </w:rPr>
        <w:t xml:space="preserve"> </w:t>
      </w:r>
      <w:r w:rsidR="00650502">
        <w:rPr>
          <w:rFonts w:ascii="Times New Roman" w:hAnsi="Times New Roman" w:cs="Times New Roman"/>
          <w:sz w:val="24"/>
          <w:szCs w:val="24"/>
        </w:rPr>
        <w:t>ao criticar profundamente a</w:t>
      </w:r>
      <w:r w:rsidR="008274EF" w:rsidRPr="008274EF">
        <w:rPr>
          <w:rFonts w:ascii="Times New Roman" w:hAnsi="Times New Roman" w:cs="Times New Roman"/>
          <w:sz w:val="24"/>
          <w:szCs w:val="24"/>
        </w:rPr>
        <w:t xml:space="preserve"> Lei de </w:t>
      </w:r>
      <w:proofErr w:type="spellStart"/>
      <w:r w:rsidR="008274EF" w:rsidRPr="008274EF">
        <w:rPr>
          <w:rFonts w:ascii="Times New Roman" w:hAnsi="Times New Roman" w:cs="Times New Roman"/>
          <w:sz w:val="24"/>
          <w:szCs w:val="24"/>
        </w:rPr>
        <w:t>Say</w:t>
      </w:r>
      <w:proofErr w:type="spellEnd"/>
      <w:r w:rsidR="006C6B91">
        <w:rPr>
          <w:rFonts w:ascii="Times New Roman" w:hAnsi="Times New Roman" w:cs="Times New Roman"/>
          <w:sz w:val="24"/>
          <w:szCs w:val="24"/>
        </w:rPr>
        <w:t xml:space="preserve">, </w:t>
      </w:r>
      <w:r w:rsidR="00B311BA">
        <w:rPr>
          <w:rFonts w:ascii="Times New Roman" w:hAnsi="Times New Roman" w:cs="Times New Roman"/>
          <w:sz w:val="24"/>
          <w:szCs w:val="24"/>
        </w:rPr>
        <w:t>contrapondo a ideia de que</w:t>
      </w:r>
      <w:r w:rsidR="00650502">
        <w:rPr>
          <w:rFonts w:ascii="Times New Roman" w:hAnsi="Times New Roman" w:cs="Times New Roman"/>
          <w:sz w:val="24"/>
          <w:szCs w:val="24"/>
        </w:rPr>
        <w:t xml:space="preserve"> a</w:t>
      </w:r>
      <w:r w:rsidR="008274EF">
        <w:rPr>
          <w:rFonts w:ascii="Times New Roman" w:hAnsi="Times New Roman" w:cs="Times New Roman"/>
          <w:sz w:val="24"/>
          <w:szCs w:val="24"/>
        </w:rPr>
        <w:t xml:space="preserve"> oferta </w:t>
      </w:r>
      <w:r w:rsidR="00B311BA">
        <w:rPr>
          <w:rFonts w:ascii="Times New Roman" w:hAnsi="Times New Roman" w:cs="Times New Roman"/>
          <w:sz w:val="24"/>
          <w:szCs w:val="24"/>
        </w:rPr>
        <w:t>seria a</w:t>
      </w:r>
      <w:r w:rsidR="00336EBE">
        <w:rPr>
          <w:rFonts w:ascii="Times New Roman" w:hAnsi="Times New Roman" w:cs="Times New Roman"/>
          <w:sz w:val="24"/>
          <w:szCs w:val="24"/>
        </w:rPr>
        <w:t xml:space="preserve"> responsável por </w:t>
      </w:r>
      <w:r w:rsidR="008274EF">
        <w:rPr>
          <w:rFonts w:ascii="Times New Roman" w:hAnsi="Times New Roman" w:cs="Times New Roman"/>
          <w:sz w:val="24"/>
          <w:szCs w:val="24"/>
        </w:rPr>
        <w:t>cria</w:t>
      </w:r>
      <w:r w:rsidR="00336EBE">
        <w:rPr>
          <w:rFonts w:ascii="Times New Roman" w:hAnsi="Times New Roman" w:cs="Times New Roman"/>
          <w:sz w:val="24"/>
          <w:szCs w:val="24"/>
        </w:rPr>
        <w:t>r</w:t>
      </w:r>
      <w:r w:rsidR="008274EF">
        <w:rPr>
          <w:rFonts w:ascii="Times New Roman" w:hAnsi="Times New Roman" w:cs="Times New Roman"/>
          <w:sz w:val="24"/>
          <w:szCs w:val="24"/>
        </w:rPr>
        <w:t xml:space="preserve"> a sua própria demanda</w:t>
      </w:r>
      <w:r w:rsidR="00804F4A">
        <w:rPr>
          <w:rFonts w:ascii="Times New Roman" w:hAnsi="Times New Roman" w:cs="Times New Roman"/>
          <w:sz w:val="24"/>
          <w:szCs w:val="24"/>
        </w:rPr>
        <w:t xml:space="preserve">. Para Keynes, as falhas de mercado só poderiam ser corrigidas pela intervenção do </w:t>
      </w:r>
      <w:r w:rsidR="00372E32" w:rsidRPr="00FB754C">
        <w:rPr>
          <w:rFonts w:ascii="Times New Roman" w:hAnsi="Times New Roman" w:cs="Times New Roman"/>
          <w:sz w:val="24"/>
          <w:szCs w:val="24"/>
        </w:rPr>
        <w:t>Estado</w:t>
      </w:r>
      <w:r w:rsidR="00804F4A">
        <w:rPr>
          <w:rFonts w:ascii="Times New Roman" w:hAnsi="Times New Roman" w:cs="Times New Roman"/>
          <w:sz w:val="24"/>
          <w:szCs w:val="24"/>
        </w:rPr>
        <w:t>, cabendo a este</w:t>
      </w:r>
      <w:r w:rsidR="00372E32" w:rsidRPr="00FB754C">
        <w:rPr>
          <w:rFonts w:ascii="Times New Roman" w:hAnsi="Times New Roman" w:cs="Times New Roman"/>
          <w:sz w:val="24"/>
          <w:szCs w:val="24"/>
        </w:rPr>
        <w:t xml:space="preserve"> </w:t>
      </w:r>
      <w:r w:rsidR="00126A9F">
        <w:rPr>
          <w:rFonts w:ascii="Times New Roman" w:hAnsi="Times New Roman" w:cs="Times New Roman"/>
          <w:sz w:val="24"/>
          <w:szCs w:val="24"/>
        </w:rPr>
        <w:t xml:space="preserve">o papel de </w:t>
      </w:r>
      <w:r w:rsidR="00372E32" w:rsidRPr="00FB754C">
        <w:rPr>
          <w:rFonts w:ascii="Times New Roman" w:hAnsi="Times New Roman" w:cs="Times New Roman"/>
          <w:sz w:val="24"/>
          <w:szCs w:val="24"/>
        </w:rPr>
        <w:t>estimula</w:t>
      </w:r>
      <w:r w:rsidR="00126A9F">
        <w:rPr>
          <w:rFonts w:ascii="Times New Roman" w:hAnsi="Times New Roman" w:cs="Times New Roman"/>
          <w:sz w:val="24"/>
          <w:szCs w:val="24"/>
        </w:rPr>
        <w:t>r</w:t>
      </w:r>
      <w:r w:rsidR="00372E32" w:rsidRPr="00FB754C">
        <w:rPr>
          <w:rFonts w:ascii="Times New Roman" w:hAnsi="Times New Roman" w:cs="Times New Roman"/>
          <w:sz w:val="24"/>
          <w:szCs w:val="24"/>
        </w:rPr>
        <w:t xml:space="preserve"> e regula</w:t>
      </w:r>
      <w:r w:rsidR="00804F4A">
        <w:rPr>
          <w:rFonts w:ascii="Times New Roman" w:hAnsi="Times New Roman" w:cs="Times New Roman"/>
          <w:sz w:val="24"/>
          <w:szCs w:val="24"/>
        </w:rPr>
        <w:t xml:space="preserve">r </w:t>
      </w:r>
      <w:r w:rsidR="00372E32" w:rsidRPr="00FB754C">
        <w:rPr>
          <w:rFonts w:ascii="Times New Roman" w:hAnsi="Times New Roman" w:cs="Times New Roman"/>
          <w:sz w:val="24"/>
          <w:szCs w:val="24"/>
        </w:rPr>
        <w:t>o investimento, uma vez que as classes empresariais, tendo expectativas céticas acerca do futuro, passam a entesourar parcela da renda, gerando, assim, insuficiência de demanda efetiva e desemprego.</w:t>
      </w:r>
    </w:p>
    <w:p w:rsidR="00513A44" w:rsidRDefault="00B11F57" w:rsidP="00513A44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Justem Filho (2002</w:t>
      </w:r>
      <w:r w:rsidR="00404DC1">
        <w:rPr>
          <w:rFonts w:ascii="Times New Roman" w:hAnsi="Times New Roman" w:cs="Times New Roman"/>
          <w:sz w:val="24"/>
          <w:szCs w:val="24"/>
        </w:rPr>
        <w:t>)</w:t>
      </w:r>
      <w:r w:rsidR="003E7E69">
        <w:rPr>
          <w:rFonts w:ascii="Times New Roman" w:hAnsi="Times New Roman" w:cs="Times New Roman"/>
          <w:sz w:val="24"/>
          <w:szCs w:val="24"/>
        </w:rPr>
        <w:t xml:space="preserve">, coadunando-se à teoria </w:t>
      </w:r>
      <w:proofErr w:type="spellStart"/>
      <w:r w:rsidR="003E7E69">
        <w:rPr>
          <w:rFonts w:ascii="Times New Roman" w:hAnsi="Times New Roman" w:cs="Times New Roman"/>
          <w:sz w:val="24"/>
          <w:szCs w:val="24"/>
        </w:rPr>
        <w:t>keynesiana</w:t>
      </w:r>
      <w:proofErr w:type="spellEnd"/>
      <w:r w:rsidR="003E7E69">
        <w:rPr>
          <w:rFonts w:ascii="Times New Roman" w:hAnsi="Times New Roman" w:cs="Times New Roman"/>
          <w:sz w:val="24"/>
          <w:szCs w:val="24"/>
        </w:rPr>
        <w:t>,</w:t>
      </w:r>
      <w:r w:rsidR="00404DC1">
        <w:rPr>
          <w:rFonts w:ascii="Times New Roman" w:hAnsi="Times New Roman" w:cs="Times New Roman"/>
          <w:sz w:val="24"/>
          <w:szCs w:val="24"/>
        </w:rPr>
        <w:t xml:space="preserve"> observa que </w:t>
      </w:r>
      <w:r w:rsidR="00313A8A">
        <w:rPr>
          <w:rFonts w:ascii="Times New Roman" w:hAnsi="Times New Roman" w:cs="Times New Roman"/>
          <w:sz w:val="24"/>
          <w:szCs w:val="24"/>
        </w:rPr>
        <w:t>a regulação estatal é necessária</w:t>
      </w:r>
      <w:r w:rsidR="00513A44">
        <w:rPr>
          <w:rFonts w:ascii="Times New Roman" w:hAnsi="Times New Roman" w:cs="Times New Roman"/>
          <w:sz w:val="24"/>
          <w:szCs w:val="24"/>
        </w:rPr>
        <w:t xml:space="preserve">, </w:t>
      </w:r>
      <w:r w:rsidR="00115DAE">
        <w:rPr>
          <w:rFonts w:ascii="Times New Roman" w:hAnsi="Times New Roman" w:cs="Times New Roman"/>
          <w:sz w:val="24"/>
          <w:szCs w:val="24"/>
        </w:rPr>
        <w:t xml:space="preserve">e se faz </w:t>
      </w:r>
      <w:r w:rsidR="00513A44">
        <w:rPr>
          <w:rFonts w:ascii="Times New Roman" w:hAnsi="Times New Roman" w:cs="Times New Roman"/>
          <w:sz w:val="24"/>
          <w:szCs w:val="24"/>
        </w:rPr>
        <w:t>por meio da</w:t>
      </w:r>
      <w:r w:rsidR="00513A44" w:rsidRPr="00513A44">
        <w:t xml:space="preserve"> </w:t>
      </w:r>
      <w:r w:rsidR="00513A44">
        <w:rPr>
          <w:rFonts w:ascii="Times New Roman" w:hAnsi="Times New Roman" w:cs="Times New Roman"/>
          <w:sz w:val="24"/>
          <w:szCs w:val="24"/>
        </w:rPr>
        <w:t>adoção de medidas</w:t>
      </w:r>
      <w:r w:rsidR="00650502">
        <w:rPr>
          <w:rFonts w:ascii="Times New Roman" w:hAnsi="Times New Roman" w:cs="Times New Roman"/>
          <w:sz w:val="24"/>
          <w:szCs w:val="24"/>
        </w:rPr>
        <w:t>,</w:t>
      </w:r>
      <w:r w:rsidR="00513A44">
        <w:rPr>
          <w:rFonts w:ascii="Times New Roman" w:hAnsi="Times New Roman" w:cs="Times New Roman"/>
          <w:sz w:val="24"/>
          <w:szCs w:val="24"/>
        </w:rPr>
        <w:t xml:space="preserve"> de </w:t>
      </w:r>
      <w:r w:rsidR="00513A44" w:rsidRPr="00513A44">
        <w:rPr>
          <w:rFonts w:ascii="Times New Roman" w:hAnsi="Times New Roman" w:cs="Times New Roman"/>
          <w:sz w:val="24"/>
          <w:szCs w:val="24"/>
        </w:rPr>
        <w:t>cunh</w:t>
      </w:r>
      <w:r w:rsidR="00513A44">
        <w:rPr>
          <w:rFonts w:ascii="Times New Roman" w:hAnsi="Times New Roman" w:cs="Times New Roman"/>
          <w:sz w:val="24"/>
          <w:szCs w:val="24"/>
        </w:rPr>
        <w:t xml:space="preserve">o </w:t>
      </w:r>
      <w:r w:rsidR="00513A44" w:rsidRPr="00513A44">
        <w:rPr>
          <w:rFonts w:ascii="Times New Roman" w:hAnsi="Times New Roman" w:cs="Times New Roman"/>
          <w:sz w:val="24"/>
          <w:szCs w:val="24"/>
        </w:rPr>
        <w:t>legislati</w:t>
      </w:r>
      <w:r w:rsidR="00513A44">
        <w:rPr>
          <w:rFonts w:ascii="Times New Roman" w:hAnsi="Times New Roman" w:cs="Times New Roman"/>
          <w:sz w:val="24"/>
          <w:szCs w:val="24"/>
        </w:rPr>
        <w:t>vo e de natureza administrativa</w:t>
      </w:r>
      <w:r w:rsidR="00513A44" w:rsidRPr="00513A44">
        <w:rPr>
          <w:rFonts w:ascii="Times New Roman" w:hAnsi="Times New Roman" w:cs="Times New Roman"/>
          <w:sz w:val="24"/>
          <w:szCs w:val="24"/>
        </w:rPr>
        <w:t xml:space="preserve">, </w:t>
      </w:r>
      <w:r w:rsidR="00650502">
        <w:rPr>
          <w:rFonts w:ascii="Times New Roman" w:hAnsi="Times New Roman" w:cs="Times New Roman"/>
          <w:sz w:val="24"/>
          <w:szCs w:val="24"/>
        </w:rPr>
        <w:t>que incentiva</w:t>
      </w:r>
      <w:r>
        <w:rPr>
          <w:rFonts w:ascii="Times New Roman" w:hAnsi="Times New Roman" w:cs="Times New Roman"/>
          <w:sz w:val="24"/>
          <w:szCs w:val="24"/>
        </w:rPr>
        <w:t>m</w:t>
      </w:r>
      <w:r w:rsidR="00513A44" w:rsidRPr="00513A44">
        <w:rPr>
          <w:rFonts w:ascii="Times New Roman" w:hAnsi="Times New Roman" w:cs="Times New Roman"/>
          <w:sz w:val="24"/>
          <w:szCs w:val="24"/>
        </w:rPr>
        <w:t xml:space="preserve"> </w:t>
      </w:r>
      <w:r w:rsidR="00513A44">
        <w:rPr>
          <w:rFonts w:ascii="Times New Roman" w:hAnsi="Times New Roman" w:cs="Times New Roman"/>
          <w:sz w:val="24"/>
          <w:szCs w:val="24"/>
        </w:rPr>
        <w:t xml:space="preserve">práticas privadas desejáveis </w:t>
      </w:r>
      <w:r>
        <w:rPr>
          <w:rFonts w:ascii="Times New Roman" w:hAnsi="Times New Roman" w:cs="Times New Roman"/>
          <w:sz w:val="24"/>
          <w:szCs w:val="24"/>
        </w:rPr>
        <w:t xml:space="preserve">e que reprimam </w:t>
      </w:r>
      <w:r w:rsidR="00513A44">
        <w:rPr>
          <w:rFonts w:ascii="Times New Roman" w:hAnsi="Times New Roman" w:cs="Times New Roman"/>
          <w:sz w:val="24"/>
          <w:szCs w:val="24"/>
        </w:rPr>
        <w:t xml:space="preserve">tendências individuais e coletivas </w:t>
      </w:r>
      <w:r w:rsidR="00513A44" w:rsidRPr="00513A44">
        <w:rPr>
          <w:rFonts w:ascii="Times New Roman" w:hAnsi="Times New Roman" w:cs="Times New Roman"/>
          <w:sz w:val="24"/>
          <w:szCs w:val="24"/>
        </w:rPr>
        <w:t>in</w:t>
      </w:r>
      <w:r w:rsidR="00513A44">
        <w:rPr>
          <w:rFonts w:ascii="Times New Roman" w:hAnsi="Times New Roman" w:cs="Times New Roman"/>
          <w:sz w:val="24"/>
          <w:szCs w:val="24"/>
        </w:rPr>
        <w:t>compatíveis com a realização dos valores</w:t>
      </w:r>
      <w:r w:rsidR="00404DC1">
        <w:rPr>
          <w:rFonts w:ascii="Times New Roman" w:hAnsi="Times New Roman" w:cs="Times New Roman"/>
          <w:sz w:val="24"/>
          <w:szCs w:val="24"/>
        </w:rPr>
        <w:t xml:space="preserve"> prezados</w:t>
      </w:r>
      <w:r w:rsidR="00513A44">
        <w:rPr>
          <w:rFonts w:ascii="Times New Roman" w:hAnsi="Times New Roman" w:cs="Times New Roman"/>
          <w:sz w:val="24"/>
          <w:szCs w:val="24"/>
        </w:rPr>
        <w:t>.</w:t>
      </w:r>
      <w:r w:rsidR="00513A44" w:rsidRPr="00513A44">
        <w:t xml:space="preserve"> </w:t>
      </w:r>
    </w:p>
    <w:p w:rsidR="00667AA5" w:rsidRPr="00115DAE" w:rsidRDefault="00115DAE" w:rsidP="00513A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DAE">
        <w:rPr>
          <w:rFonts w:ascii="Times New Roman" w:hAnsi="Times New Roman" w:cs="Times New Roman"/>
          <w:sz w:val="24"/>
          <w:szCs w:val="24"/>
        </w:rPr>
        <w:t xml:space="preserve">Todavia, </w:t>
      </w:r>
      <w:r>
        <w:rPr>
          <w:rFonts w:ascii="Times New Roman" w:hAnsi="Times New Roman" w:cs="Times New Roman"/>
          <w:sz w:val="24"/>
          <w:szCs w:val="24"/>
        </w:rPr>
        <w:t>consiste em verdadeiro desafio</w:t>
      </w:r>
      <w:r w:rsidR="00E464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encontrar os mecanismos apropriados para suplantar as falhas de mercado, visto que </w:t>
      </w:r>
      <w:r w:rsidR="00E4647C">
        <w:rPr>
          <w:rFonts w:ascii="Times New Roman" w:hAnsi="Times New Roman" w:cs="Times New Roman"/>
          <w:sz w:val="24"/>
          <w:szCs w:val="24"/>
        </w:rPr>
        <w:t xml:space="preserve">o Estado também é passível de cometer falhas ao intervir. </w:t>
      </w:r>
      <w:r w:rsidR="003C7ADD">
        <w:rPr>
          <w:rFonts w:ascii="Times New Roman" w:hAnsi="Times New Roman" w:cs="Times New Roman"/>
          <w:sz w:val="24"/>
          <w:szCs w:val="24"/>
        </w:rPr>
        <w:t xml:space="preserve">Nessa acepção é que surgiu </w:t>
      </w:r>
      <w:r w:rsidR="00924860">
        <w:rPr>
          <w:rFonts w:ascii="Times New Roman" w:hAnsi="Times New Roman" w:cs="Times New Roman"/>
          <w:sz w:val="24"/>
          <w:szCs w:val="24"/>
        </w:rPr>
        <w:t xml:space="preserve">a, já mencionada, </w:t>
      </w:r>
      <w:r w:rsidR="003C7ADD">
        <w:rPr>
          <w:rFonts w:ascii="Times New Roman" w:hAnsi="Times New Roman" w:cs="Times New Roman"/>
          <w:sz w:val="24"/>
          <w:szCs w:val="24"/>
        </w:rPr>
        <w:t xml:space="preserve">escola </w:t>
      </w:r>
      <w:r w:rsidR="003C7ADD" w:rsidRPr="003C7ADD">
        <w:rPr>
          <w:rFonts w:ascii="Times New Roman" w:hAnsi="Times New Roman" w:cs="Times New Roman"/>
          <w:i/>
          <w:sz w:val="24"/>
          <w:szCs w:val="24"/>
        </w:rPr>
        <w:t xml:space="preserve">Law </w:t>
      </w:r>
      <w:proofErr w:type="spellStart"/>
      <w:r w:rsidR="003C7ADD" w:rsidRPr="003C7ADD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3C7ADD" w:rsidRPr="003C7A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C7ADD" w:rsidRPr="003C7ADD">
        <w:rPr>
          <w:rFonts w:ascii="Times New Roman" w:hAnsi="Times New Roman" w:cs="Times New Roman"/>
          <w:i/>
          <w:sz w:val="24"/>
          <w:szCs w:val="24"/>
        </w:rPr>
        <w:t>Economics</w:t>
      </w:r>
      <w:proofErr w:type="spellEnd"/>
      <w:r w:rsidR="0049188F">
        <w:rPr>
          <w:rFonts w:ascii="Times New Roman" w:hAnsi="Times New Roman" w:cs="Times New Roman"/>
          <w:i/>
          <w:sz w:val="24"/>
          <w:szCs w:val="24"/>
        </w:rPr>
        <w:t>,</w:t>
      </w:r>
      <w:r w:rsidR="003C7ADD">
        <w:rPr>
          <w:rFonts w:ascii="Times New Roman" w:hAnsi="Times New Roman" w:cs="Times New Roman"/>
          <w:sz w:val="24"/>
          <w:szCs w:val="24"/>
        </w:rPr>
        <w:t xml:space="preserve"> </w:t>
      </w:r>
      <w:r w:rsidR="0049188F">
        <w:rPr>
          <w:rFonts w:ascii="Times New Roman" w:hAnsi="Times New Roman" w:cs="Times New Roman"/>
          <w:sz w:val="24"/>
          <w:szCs w:val="24"/>
        </w:rPr>
        <w:t>aproximando</w:t>
      </w:r>
      <w:r w:rsidR="003C7ADD">
        <w:rPr>
          <w:rFonts w:ascii="Times New Roman" w:hAnsi="Times New Roman" w:cs="Times New Roman"/>
          <w:sz w:val="24"/>
          <w:szCs w:val="24"/>
        </w:rPr>
        <w:t xml:space="preserve"> Direito e Economia,</w:t>
      </w:r>
      <w:r w:rsidR="0049188F">
        <w:rPr>
          <w:rFonts w:ascii="Times New Roman" w:hAnsi="Times New Roman" w:cs="Times New Roman"/>
          <w:sz w:val="24"/>
          <w:szCs w:val="24"/>
        </w:rPr>
        <w:t xml:space="preserve"> como uma alternativa para melhor enfrentar os problemas sociais,</w:t>
      </w:r>
      <w:r w:rsidR="003C7ADD">
        <w:rPr>
          <w:rFonts w:ascii="Times New Roman" w:hAnsi="Times New Roman" w:cs="Times New Roman"/>
          <w:sz w:val="24"/>
          <w:szCs w:val="24"/>
        </w:rPr>
        <w:t xml:space="preserve"> com destaque para os trabalhos de Ronald H. Coase.</w:t>
      </w:r>
    </w:p>
    <w:p w:rsidR="00B66DFA" w:rsidRDefault="00B66DFA" w:rsidP="00C50B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77E5" w:rsidRPr="00D83CCD" w:rsidRDefault="00F07F27" w:rsidP="00D83C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6.2</w:t>
      </w:r>
      <w:r w:rsidR="00357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BD3">
        <w:rPr>
          <w:rFonts w:ascii="Times New Roman" w:hAnsi="Times New Roman" w:cs="Times New Roman"/>
          <w:b/>
          <w:sz w:val="24"/>
          <w:szCs w:val="24"/>
        </w:rPr>
        <w:t>A relevância</w:t>
      </w:r>
      <w:r w:rsidR="00344542">
        <w:rPr>
          <w:rFonts w:ascii="Times New Roman" w:hAnsi="Times New Roman" w:cs="Times New Roman"/>
          <w:b/>
          <w:sz w:val="24"/>
          <w:szCs w:val="24"/>
        </w:rPr>
        <w:t xml:space="preserve"> dos estudos de </w:t>
      </w:r>
      <w:r w:rsidR="003577E5">
        <w:rPr>
          <w:rFonts w:ascii="Times New Roman" w:hAnsi="Times New Roman" w:cs="Times New Roman"/>
          <w:b/>
          <w:sz w:val="24"/>
          <w:szCs w:val="24"/>
        </w:rPr>
        <w:t xml:space="preserve">Ronald </w:t>
      </w:r>
      <w:r w:rsidR="000217C0">
        <w:rPr>
          <w:rFonts w:ascii="Times New Roman" w:hAnsi="Times New Roman" w:cs="Times New Roman"/>
          <w:b/>
          <w:sz w:val="24"/>
          <w:szCs w:val="24"/>
        </w:rPr>
        <w:t xml:space="preserve">Henry </w:t>
      </w:r>
      <w:r w:rsidR="003577E5">
        <w:rPr>
          <w:rFonts w:ascii="Times New Roman" w:hAnsi="Times New Roman" w:cs="Times New Roman"/>
          <w:b/>
          <w:sz w:val="24"/>
          <w:szCs w:val="24"/>
        </w:rPr>
        <w:t>Coase</w:t>
      </w:r>
      <w:r w:rsidR="000217C0">
        <w:rPr>
          <w:rFonts w:ascii="Times New Roman" w:hAnsi="Times New Roman" w:cs="Times New Roman"/>
          <w:b/>
          <w:sz w:val="24"/>
          <w:szCs w:val="24"/>
        </w:rPr>
        <w:t xml:space="preserve"> para o Direito e Economia</w:t>
      </w:r>
    </w:p>
    <w:p w:rsidR="009A289B" w:rsidRDefault="00181EA8" w:rsidP="00181E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E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0B3F" w:rsidRPr="00E063E4" w:rsidRDefault="00181EA8" w:rsidP="00E10B3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E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B61">
        <w:rPr>
          <w:rFonts w:ascii="Times New Roman" w:hAnsi="Times New Roman" w:cs="Times New Roman"/>
          <w:b/>
          <w:sz w:val="24"/>
          <w:szCs w:val="24"/>
        </w:rPr>
        <w:tab/>
      </w:r>
      <w:r w:rsidR="00E10B3F">
        <w:rPr>
          <w:rFonts w:ascii="Times New Roman" w:hAnsi="Times New Roman" w:cs="Times New Roman"/>
          <w:sz w:val="24"/>
          <w:szCs w:val="24"/>
        </w:rPr>
        <w:t xml:space="preserve">Ronald Henry Coase, </w:t>
      </w:r>
      <w:r w:rsidR="00973A7C">
        <w:rPr>
          <w:rFonts w:ascii="Times New Roman" w:hAnsi="Times New Roman" w:cs="Times New Roman"/>
          <w:sz w:val="24"/>
          <w:szCs w:val="24"/>
        </w:rPr>
        <w:t>e</w:t>
      </w:r>
      <w:r w:rsidR="00D0340D">
        <w:rPr>
          <w:rFonts w:ascii="Times New Roman" w:hAnsi="Times New Roman" w:cs="Times New Roman"/>
          <w:sz w:val="24"/>
          <w:szCs w:val="24"/>
        </w:rPr>
        <w:t xml:space="preserve">studioso astuto de temas relacionados à firma, ao mercado e ao Direito, </w:t>
      </w:r>
      <w:r w:rsidR="00E26948">
        <w:rPr>
          <w:rFonts w:ascii="Times New Roman" w:hAnsi="Times New Roman" w:cs="Times New Roman"/>
          <w:sz w:val="24"/>
          <w:szCs w:val="24"/>
        </w:rPr>
        <w:t>escreveu</w:t>
      </w:r>
      <w:r w:rsidR="00D0340D">
        <w:rPr>
          <w:rFonts w:ascii="Times New Roman" w:hAnsi="Times New Roman" w:cs="Times New Roman"/>
          <w:sz w:val="24"/>
          <w:szCs w:val="24"/>
        </w:rPr>
        <w:t xml:space="preserve"> importantes </w:t>
      </w:r>
      <w:r w:rsidR="00D44EFA">
        <w:rPr>
          <w:rFonts w:ascii="Times New Roman" w:hAnsi="Times New Roman" w:cs="Times New Roman"/>
          <w:sz w:val="24"/>
          <w:szCs w:val="24"/>
        </w:rPr>
        <w:t>obras</w:t>
      </w:r>
      <w:r w:rsidR="00E26948">
        <w:rPr>
          <w:rFonts w:ascii="Times New Roman" w:hAnsi="Times New Roman" w:cs="Times New Roman"/>
          <w:sz w:val="24"/>
          <w:szCs w:val="24"/>
        </w:rPr>
        <w:t xml:space="preserve"> cuja</w:t>
      </w:r>
      <w:r w:rsidR="00D0340D">
        <w:rPr>
          <w:rFonts w:ascii="Times New Roman" w:hAnsi="Times New Roman" w:cs="Times New Roman"/>
          <w:sz w:val="24"/>
          <w:szCs w:val="24"/>
        </w:rPr>
        <w:t xml:space="preserve">s </w:t>
      </w:r>
      <w:r w:rsidR="00E26948">
        <w:rPr>
          <w:rFonts w:ascii="Times New Roman" w:hAnsi="Times New Roman" w:cs="Times New Roman"/>
          <w:sz w:val="24"/>
          <w:szCs w:val="24"/>
        </w:rPr>
        <w:t>teorias</w:t>
      </w:r>
      <w:r w:rsidR="00D0340D">
        <w:rPr>
          <w:rFonts w:ascii="Times New Roman" w:hAnsi="Times New Roman" w:cs="Times New Roman"/>
          <w:sz w:val="24"/>
          <w:szCs w:val="24"/>
        </w:rPr>
        <w:t xml:space="preserve"> demonstra</w:t>
      </w:r>
      <w:r w:rsidR="00E26948">
        <w:rPr>
          <w:rFonts w:ascii="Times New Roman" w:hAnsi="Times New Roman" w:cs="Times New Roman"/>
          <w:sz w:val="24"/>
          <w:szCs w:val="24"/>
        </w:rPr>
        <w:t>m</w:t>
      </w:r>
      <w:r w:rsidR="00D0340D">
        <w:rPr>
          <w:rFonts w:ascii="Times New Roman" w:hAnsi="Times New Roman" w:cs="Times New Roman"/>
          <w:sz w:val="24"/>
          <w:szCs w:val="24"/>
        </w:rPr>
        <w:t xml:space="preserve">-se atemporais. </w:t>
      </w:r>
      <w:r w:rsidR="003B78CD">
        <w:rPr>
          <w:rFonts w:ascii="Times New Roman" w:hAnsi="Times New Roman" w:cs="Times New Roman"/>
          <w:sz w:val="24"/>
          <w:szCs w:val="24"/>
        </w:rPr>
        <w:t>Entre suas principais obras</w:t>
      </w:r>
      <w:r w:rsidR="00D44EFA">
        <w:rPr>
          <w:rFonts w:ascii="Times New Roman" w:hAnsi="Times New Roman" w:cs="Times New Roman"/>
          <w:sz w:val="24"/>
          <w:szCs w:val="24"/>
        </w:rPr>
        <w:t xml:space="preserve">, estão: </w:t>
      </w:r>
      <w:r w:rsidR="005F4720" w:rsidRPr="005F4720">
        <w:rPr>
          <w:rFonts w:ascii="Times New Roman" w:hAnsi="Times New Roman" w:cs="Times New Roman"/>
          <w:i/>
          <w:sz w:val="24"/>
          <w:szCs w:val="24"/>
        </w:rPr>
        <w:t xml:space="preserve">The </w:t>
      </w:r>
      <w:proofErr w:type="spellStart"/>
      <w:r w:rsidR="005F4720" w:rsidRPr="005F4720">
        <w:rPr>
          <w:rFonts w:ascii="Times New Roman" w:hAnsi="Times New Roman" w:cs="Times New Roman"/>
          <w:i/>
          <w:sz w:val="24"/>
          <w:szCs w:val="24"/>
        </w:rPr>
        <w:t>nature</w:t>
      </w:r>
      <w:proofErr w:type="spellEnd"/>
      <w:r w:rsidR="005F4720" w:rsidRPr="005F47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4720" w:rsidRPr="005F4720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="005F4720" w:rsidRPr="005F47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4720" w:rsidRPr="005F472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5F4720" w:rsidRPr="005F47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4720" w:rsidRPr="005F4720">
        <w:rPr>
          <w:rFonts w:ascii="Times New Roman" w:hAnsi="Times New Roman" w:cs="Times New Roman"/>
          <w:i/>
          <w:sz w:val="24"/>
          <w:szCs w:val="24"/>
        </w:rPr>
        <w:t>firm</w:t>
      </w:r>
      <w:proofErr w:type="spellEnd"/>
      <w:r w:rsidR="00E10B3F">
        <w:rPr>
          <w:rFonts w:ascii="Times New Roman" w:hAnsi="Times New Roman" w:cs="Times New Roman"/>
          <w:sz w:val="24"/>
          <w:szCs w:val="24"/>
        </w:rPr>
        <w:t>,</w:t>
      </w:r>
      <w:r w:rsidR="003B78CD">
        <w:rPr>
          <w:rFonts w:ascii="Times New Roman" w:hAnsi="Times New Roman" w:cs="Times New Roman"/>
          <w:sz w:val="24"/>
          <w:szCs w:val="24"/>
        </w:rPr>
        <w:t xml:space="preserve"> publicada</w:t>
      </w:r>
      <w:r w:rsidR="00D44EFA">
        <w:rPr>
          <w:rFonts w:ascii="Times New Roman" w:hAnsi="Times New Roman" w:cs="Times New Roman"/>
          <w:sz w:val="24"/>
          <w:szCs w:val="24"/>
        </w:rPr>
        <w:t xml:space="preserve"> em 1937, </w:t>
      </w:r>
      <w:r w:rsidR="003B78CD">
        <w:rPr>
          <w:rFonts w:ascii="Times New Roman" w:hAnsi="Times New Roman" w:cs="Times New Roman"/>
          <w:sz w:val="24"/>
          <w:szCs w:val="24"/>
        </w:rPr>
        <w:t>a partir da</w:t>
      </w:r>
      <w:r w:rsidR="00E10B3F">
        <w:rPr>
          <w:rFonts w:ascii="Times New Roman" w:hAnsi="Times New Roman" w:cs="Times New Roman"/>
          <w:sz w:val="24"/>
          <w:szCs w:val="24"/>
        </w:rPr>
        <w:t xml:space="preserve"> qual a Teoria </w:t>
      </w:r>
      <w:r w:rsidR="00E10B3F">
        <w:rPr>
          <w:rFonts w:ascii="Times New Roman" w:hAnsi="Times New Roman" w:cs="Times New Roman"/>
          <w:sz w:val="24"/>
          <w:szCs w:val="24"/>
        </w:rPr>
        <w:lastRenderedPageBreak/>
        <w:t>dos Custos</w:t>
      </w:r>
      <w:r w:rsidR="00D44EFA">
        <w:rPr>
          <w:rFonts w:ascii="Times New Roman" w:hAnsi="Times New Roman" w:cs="Times New Roman"/>
          <w:sz w:val="24"/>
          <w:szCs w:val="24"/>
        </w:rPr>
        <w:t xml:space="preserve"> de Transação fora desenvolvida; </w:t>
      </w:r>
      <w:r w:rsidR="00E26948" w:rsidRPr="005F4720">
        <w:rPr>
          <w:rStyle w:val="nfase"/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E26948" w:rsidRPr="005F4720">
        <w:rPr>
          <w:rStyle w:val="nfase"/>
          <w:rFonts w:ascii="Times New Roman" w:hAnsi="Times New Roman" w:cs="Times New Roman"/>
          <w:sz w:val="24"/>
          <w:szCs w:val="24"/>
        </w:rPr>
        <w:t>Problem</w:t>
      </w:r>
      <w:proofErr w:type="spellEnd"/>
      <w:r w:rsidR="00E26948" w:rsidRPr="005F4720">
        <w:rPr>
          <w:rStyle w:val="nfas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948" w:rsidRPr="005F4720">
        <w:rPr>
          <w:rStyle w:val="nfase"/>
          <w:rFonts w:ascii="Times New Roman" w:hAnsi="Times New Roman" w:cs="Times New Roman"/>
          <w:sz w:val="24"/>
          <w:szCs w:val="24"/>
        </w:rPr>
        <w:t>of</w:t>
      </w:r>
      <w:proofErr w:type="spellEnd"/>
      <w:r w:rsidR="00E26948" w:rsidRPr="005F4720">
        <w:rPr>
          <w:rStyle w:val="nfase"/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="00E26948" w:rsidRPr="005F4720">
        <w:rPr>
          <w:rStyle w:val="nfase"/>
          <w:rFonts w:ascii="Times New Roman" w:hAnsi="Times New Roman" w:cs="Times New Roman"/>
          <w:sz w:val="24"/>
          <w:szCs w:val="24"/>
        </w:rPr>
        <w:t>Cost</w:t>
      </w:r>
      <w:proofErr w:type="spellEnd"/>
      <w:r w:rsidR="00D44EFA">
        <w:rPr>
          <w:rStyle w:val="nfase"/>
          <w:rFonts w:ascii="Times New Roman" w:hAnsi="Times New Roman" w:cs="Times New Roman"/>
          <w:i w:val="0"/>
          <w:sz w:val="24"/>
          <w:szCs w:val="24"/>
        </w:rPr>
        <w:t>, de 1960,</w:t>
      </w:r>
      <w:r w:rsidR="00E063E4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4EFA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cujo </w:t>
      </w:r>
      <w:r w:rsidR="005F4720" w:rsidRPr="005F4720">
        <w:rPr>
          <w:rStyle w:val="nfase"/>
          <w:rFonts w:ascii="Times New Roman" w:hAnsi="Times New Roman" w:cs="Times New Roman"/>
          <w:sz w:val="24"/>
          <w:szCs w:val="24"/>
        </w:rPr>
        <w:t>insight</w:t>
      </w:r>
      <w:r w:rsidR="005F4720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denominado como </w:t>
      </w:r>
      <w:r w:rsidR="005F4720" w:rsidRPr="005F4720">
        <w:rPr>
          <w:rStyle w:val="nfase"/>
          <w:rFonts w:ascii="Times New Roman" w:hAnsi="Times New Roman" w:cs="Times New Roman"/>
          <w:sz w:val="24"/>
          <w:szCs w:val="24"/>
        </w:rPr>
        <w:t>Teorema de Coase</w:t>
      </w:r>
      <w:r w:rsidR="00D44EFA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; e </w:t>
      </w:r>
      <w:r w:rsidR="00D44EFA" w:rsidRPr="00D44EFA">
        <w:rPr>
          <w:rStyle w:val="nfase"/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D44EFA" w:rsidRPr="00D44EFA">
        <w:rPr>
          <w:rStyle w:val="nfase"/>
          <w:rFonts w:ascii="Times New Roman" w:hAnsi="Times New Roman" w:cs="Times New Roman"/>
          <w:sz w:val="24"/>
          <w:szCs w:val="24"/>
        </w:rPr>
        <w:t>Firm</w:t>
      </w:r>
      <w:proofErr w:type="spellEnd"/>
      <w:r w:rsidR="00D44EFA" w:rsidRPr="00D44EFA">
        <w:rPr>
          <w:rStyle w:val="nfas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4EFA" w:rsidRPr="00D44EFA">
        <w:rPr>
          <w:rStyle w:val="nfase"/>
          <w:rFonts w:ascii="Times New Roman" w:hAnsi="Times New Roman" w:cs="Times New Roman"/>
          <w:sz w:val="24"/>
          <w:szCs w:val="24"/>
        </w:rPr>
        <w:t>the</w:t>
      </w:r>
      <w:proofErr w:type="spellEnd"/>
      <w:r w:rsidR="00D44EFA" w:rsidRPr="00D44EFA">
        <w:rPr>
          <w:rStyle w:val="nfase"/>
          <w:rFonts w:ascii="Times New Roman" w:hAnsi="Times New Roman" w:cs="Times New Roman"/>
          <w:sz w:val="24"/>
          <w:szCs w:val="24"/>
        </w:rPr>
        <w:t xml:space="preserve"> Market </w:t>
      </w:r>
      <w:proofErr w:type="spellStart"/>
      <w:r w:rsidR="00D44EFA" w:rsidRPr="00D44EFA">
        <w:rPr>
          <w:rStyle w:val="nfase"/>
          <w:rFonts w:ascii="Times New Roman" w:hAnsi="Times New Roman" w:cs="Times New Roman"/>
          <w:sz w:val="24"/>
          <w:szCs w:val="24"/>
        </w:rPr>
        <w:t>and</w:t>
      </w:r>
      <w:proofErr w:type="spellEnd"/>
      <w:r w:rsidR="00D44EFA" w:rsidRPr="00D44EFA">
        <w:rPr>
          <w:rStyle w:val="nfas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EFA" w:rsidRPr="00D44EFA">
        <w:rPr>
          <w:rStyle w:val="nfase"/>
          <w:rFonts w:ascii="Times New Roman" w:hAnsi="Times New Roman" w:cs="Times New Roman"/>
          <w:sz w:val="24"/>
          <w:szCs w:val="24"/>
        </w:rPr>
        <w:t>the</w:t>
      </w:r>
      <w:proofErr w:type="spellEnd"/>
      <w:r w:rsidR="00D44EFA" w:rsidRPr="00D44EFA">
        <w:rPr>
          <w:rStyle w:val="nfase"/>
          <w:rFonts w:ascii="Times New Roman" w:hAnsi="Times New Roman" w:cs="Times New Roman"/>
          <w:sz w:val="24"/>
          <w:szCs w:val="24"/>
        </w:rPr>
        <w:t xml:space="preserve"> Law</w:t>
      </w:r>
      <w:r w:rsidR="003B78CD">
        <w:rPr>
          <w:rStyle w:val="nfase"/>
          <w:rFonts w:ascii="Times New Roman" w:hAnsi="Times New Roman" w:cs="Times New Roman"/>
          <w:i w:val="0"/>
          <w:sz w:val="24"/>
          <w:szCs w:val="24"/>
        </w:rPr>
        <w:t>, 1988, na</w:t>
      </w:r>
      <w:r w:rsidR="00D44EFA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qual demonstrou a necessidade da harmoniz</w:t>
      </w:r>
      <w:r w:rsidR="00344542">
        <w:rPr>
          <w:rStyle w:val="nfase"/>
          <w:rFonts w:ascii="Times New Roman" w:hAnsi="Times New Roman" w:cs="Times New Roman"/>
          <w:i w:val="0"/>
          <w:sz w:val="24"/>
          <w:szCs w:val="24"/>
        </w:rPr>
        <w:t>ação dos interesses entre firmas, mercado e as leis.</w:t>
      </w:r>
    </w:p>
    <w:p w:rsidR="00C24188" w:rsidRDefault="00787666" w:rsidP="00344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CA7">
        <w:rPr>
          <w:rFonts w:ascii="Times New Roman" w:hAnsi="Times New Roman" w:cs="Times New Roman"/>
          <w:sz w:val="24"/>
          <w:szCs w:val="24"/>
        </w:rPr>
        <w:t>Coase</w:t>
      </w:r>
      <w:r>
        <w:rPr>
          <w:rFonts w:ascii="Times New Roman" w:hAnsi="Times New Roman" w:cs="Times New Roman"/>
          <w:sz w:val="24"/>
          <w:szCs w:val="24"/>
        </w:rPr>
        <w:t xml:space="preserve"> (1937)</w:t>
      </w:r>
      <w:r w:rsidR="00E47CA7">
        <w:rPr>
          <w:rFonts w:ascii="Times New Roman" w:hAnsi="Times New Roman" w:cs="Times New Roman"/>
          <w:sz w:val="24"/>
          <w:szCs w:val="24"/>
        </w:rPr>
        <w:t xml:space="preserve"> desenvolveu a gênese para a Teoria dos Custos de Transação ao identificar</w:t>
      </w:r>
      <w:r w:rsidR="00DD5631">
        <w:rPr>
          <w:rFonts w:ascii="Times New Roman" w:hAnsi="Times New Roman" w:cs="Times New Roman"/>
          <w:sz w:val="24"/>
          <w:szCs w:val="24"/>
        </w:rPr>
        <w:t>,</w:t>
      </w:r>
      <w:r w:rsidR="00E47CA7">
        <w:rPr>
          <w:rFonts w:ascii="Times New Roman" w:hAnsi="Times New Roman" w:cs="Times New Roman"/>
          <w:sz w:val="24"/>
          <w:szCs w:val="24"/>
        </w:rPr>
        <w:t xml:space="preserve"> que além dos custos de produção</w:t>
      </w:r>
      <w:r w:rsidR="002B4A22">
        <w:rPr>
          <w:rFonts w:ascii="Times New Roman" w:hAnsi="Times New Roman" w:cs="Times New Roman"/>
          <w:sz w:val="24"/>
          <w:szCs w:val="24"/>
        </w:rPr>
        <w:t>, as</w:t>
      </w:r>
      <w:r w:rsidR="00DD5631">
        <w:rPr>
          <w:rFonts w:ascii="Times New Roman" w:hAnsi="Times New Roman" w:cs="Times New Roman"/>
          <w:sz w:val="24"/>
          <w:szCs w:val="24"/>
        </w:rPr>
        <w:t xml:space="preserve"> firma</w:t>
      </w:r>
      <w:r w:rsidR="002B4A22">
        <w:rPr>
          <w:rFonts w:ascii="Times New Roman" w:hAnsi="Times New Roman" w:cs="Times New Roman"/>
          <w:sz w:val="24"/>
          <w:szCs w:val="24"/>
        </w:rPr>
        <w:t>s possuem</w:t>
      </w:r>
      <w:r w:rsidR="00DD5631">
        <w:rPr>
          <w:rFonts w:ascii="Times New Roman" w:hAnsi="Times New Roman" w:cs="Times New Roman"/>
          <w:sz w:val="24"/>
          <w:szCs w:val="24"/>
        </w:rPr>
        <w:t xml:space="preserve"> custos advindos de suas </w:t>
      </w:r>
      <w:r w:rsidR="002B4A22">
        <w:rPr>
          <w:rFonts w:ascii="Times New Roman" w:hAnsi="Times New Roman" w:cs="Times New Roman"/>
          <w:sz w:val="24"/>
          <w:szCs w:val="24"/>
        </w:rPr>
        <w:t>transações</w:t>
      </w:r>
      <w:r w:rsidR="009F3C46">
        <w:rPr>
          <w:rFonts w:ascii="Times New Roman" w:hAnsi="Times New Roman" w:cs="Times New Roman"/>
          <w:sz w:val="24"/>
          <w:szCs w:val="24"/>
        </w:rPr>
        <w:t xml:space="preserve"> com o mercado. Esses custos são</w:t>
      </w:r>
      <w:r w:rsidR="009F3C46" w:rsidRPr="009F3C46">
        <w:rPr>
          <w:rFonts w:ascii="Times New Roman" w:hAnsi="Times New Roman" w:cs="Times New Roman"/>
          <w:sz w:val="24"/>
          <w:szCs w:val="24"/>
        </w:rPr>
        <w:t xml:space="preserve"> decorrentes </w:t>
      </w:r>
      <w:r w:rsidR="009F3C46">
        <w:rPr>
          <w:rFonts w:ascii="Times New Roman" w:hAnsi="Times New Roman" w:cs="Times New Roman"/>
          <w:sz w:val="24"/>
          <w:szCs w:val="24"/>
        </w:rPr>
        <w:t>da</w:t>
      </w:r>
      <w:r w:rsidR="00782D3E">
        <w:rPr>
          <w:rFonts w:ascii="Times New Roman" w:hAnsi="Times New Roman" w:cs="Times New Roman"/>
          <w:sz w:val="24"/>
          <w:szCs w:val="24"/>
        </w:rPr>
        <w:t>s ações de</w:t>
      </w:r>
      <w:r w:rsidR="009F3C46" w:rsidRPr="009F3C46">
        <w:rPr>
          <w:rFonts w:ascii="Times New Roman" w:hAnsi="Times New Roman" w:cs="Times New Roman"/>
          <w:sz w:val="24"/>
          <w:szCs w:val="24"/>
        </w:rPr>
        <w:t xml:space="preserve"> negociar, redigir e garantir o cumprimento </w:t>
      </w:r>
      <w:r w:rsidR="009F3C46">
        <w:rPr>
          <w:rFonts w:ascii="Times New Roman" w:hAnsi="Times New Roman" w:cs="Times New Roman"/>
          <w:sz w:val="24"/>
          <w:szCs w:val="24"/>
        </w:rPr>
        <w:t>dos</w:t>
      </w:r>
      <w:r w:rsidR="009F3C46" w:rsidRPr="009F3C46">
        <w:rPr>
          <w:rFonts w:ascii="Times New Roman" w:hAnsi="Times New Roman" w:cs="Times New Roman"/>
          <w:sz w:val="24"/>
          <w:szCs w:val="24"/>
        </w:rPr>
        <w:t xml:space="preserve"> contrat</w:t>
      </w:r>
      <w:r w:rsidR="009F3C46">
        <w:rPr>
          <w:rFonts w:ascii="Times New Roman" w:hAnsi="Times New Roman" w:cs="Times New Roman"/>
          <w:sz w:val="24"/>
          <w:szCs w:val="24"/>
        </w:rPr>
        <w:t>os</w:t>
      </w:r>
      <w:r w:rsidR="009F3C46" w:rsidRPr="009F3C46">
        <w:rPr>
          <w:rFonts w:ascii="Times New Roman" w:hAnsi="Times New Roman" w:cs="Times New Roman"/>
          <w:sz w:val="24"/>
          <w:szCs w:val="24"/>
        </w:rPr>
        <w:t xml:space="preserve">. </w:t>
      </w:r>
      <w:r w:rsidR="00DE6FF9">
        <w:rPr>
          <w:rFonts w:ascii="Times New Roman" w:hAnsi="Times New Roman" w:cs="Times New Roman"/>
          <w:sz w:val="24"/>
          <w:szCs w:val="24"/>
        </w:rPr>
        <w:t xml:space="preserve">Nesse sentido, </w:t>
      </w:r>
      <w:r w:rsidR="009F3C46" w:rsidRPr="009F3C46">
        <w:rPr>
          <w:rFonts w:ascii="Times New Roman" w:hAnsi="Times New Roman" w:cs="Times New Roman"/>
          <w:sz w:val="24"/>
          <w:szCs w:val="24"/>
        </w:rPr>
        <w:t>a sobrevivência de uma firma desprende-se do fato desta obter um valor de produção superior aos seus custos de transação.</w:t>
      </w:r>
    </w:p>
    <w:p w:rsidR="00EE52CB" w:rsidRPr="00B52967" w:rsidRDefault="00344542" w:rsidP="00B5296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Em </w:t>
      </w:r>
      <w:r w:rsidRPr="005F4720">
        <w:rPr>
          <w:rStyle w:val="nfase"/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5F4720">
        <w:rPr>
          <w:rStyle w:val="nfase"/>
          <w:rFonts w:ascii="Times New Roman" w:hAnsi="Times New Roman" w:cs="Times New Roman"/>
          <w:sz w:val="24"/>
          <w:szCs w:val="24"/>
        </w:rPr>
        <w:t>Problem</w:t>
      </w:r>
      <w:proofErr w:type="spellEnd"/>
      <w:r w:rsidRPr="005F4720">
        <w:rPr>
          <w:rStyle w:val="nfas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720">
        <w:rPr>
          <w:rStyle w:val="nfase"/>
          <w:rFonts w:ascii="Times New Roman" w:hAnsi="Times New Roman" w:cs="Times New Roman"/>
          <w:sz w:val="24"/>
          <w:szCs w:val="24"/>
        </w:rPr>
        <w:t>of</w:t>
      </w:r>
      <w:proofErr w:type="spellEnd"/>
      <w:r w:rsidRPr="005F4720">
        <w:rPr>
          <w:rStyle w:val="nfase"/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5F4720">
        <w:rPr>
          <w:rStyle w:val="nfase"/>
          <w:rFonts w:ascii="Times New Roman" w:hAnsi="Times New Roman" w:cs="Times New Roman"/>
          <w:sz w:val="24"/>
          <w:szCs w:val="24"/>
        </w:rPr>
        <w:t>Cost</w:t>
      </w:r>
      <w:proofErr w:type="spellEnd"/>
      <w:r w:rsidR="00787666">
        <w:rPr>
          <w:rFonts w:ascii="Times New Roman" w:hAnsi="Times New Roman" w:cs="Times New Roman"/>
          <w:sz w:val="24"/>
          <w:szCs w:val="24"/>
        </w:rPr>
        <w:t>,</w:t>
      </w:r>
      <w:r w:rsidR="00403F2A">
        <w:rPr>
          <w:rFonts w:ascii="Times New Roman" w:hAnsi="Times New Roman" w:cs="Times New Roman"/>
          <w:sz w:val="24"/>
          <w:szCs w:val="24"/>
        </w:rPr>
        <w:t xml:space="preserve"> Coase</w:t>
      </w:r>
      <w:r w:rsidR="00B52967">
        <w:rPr>
          <w:rFonts w:ascii="Times New Roman" w:hAnsi="Times New Roman" w:cs="Times New Roman"/>
          <w:sz w:val="24"/>
          <w:szCs w:val="24"/>
        </w:rPr>
        <w:t xml:space="preserve"> contrapõe o </w:t>
      </w:r>
      <w:r w:rsidR="00A05200" w:rsidRPr="00A05200">
        <w:rPr>
          <w:rFonts w:ascii="Times New Roman" w:hAnsi="Times New Roman" w:cs="Times New Roman"/>
          <w:sz w:val="24"/>
          <w:szCs w:val="24"/>
        </w:rPr>
        <w:t xml:space="preserve">pensamento de </w:t>
      </w:r>
      <w:proofErr w:type="spellStart"/>
      <w:r w:rsidR="005255F5">
        <w:rPr>
          <w:rFonts w:ascii="Times New Roman" w:hAnsi="Times New Roman" w:cs="Times New Roman"/>
          <w:sz w:val="24"/>
          <w:szCs w:val="24"/>
        </w:rPr>
        <w:t>Pigou</w:t>
      </w:r>
      <w:proofErr w:type="spellEnd"/>
      <w:r w:rsidR="005255F5">
        <w:rPr>
          <w:rFonts w:ascii="Times New Roman" w:hAnsi="Times New Roman" w:cs="Times New Roman"/>
          <w:sz w:val="24"/>
          <w:szCs w:val="24"/>
        </w:rPr>
        <w:t xml:space="preserve"> (1920) de </w:t>
      </w:r>
      <w:r w:rsidR="00A05200" w:rsidRPr="00A05200">
        <w:rPr>
          <w:rFonts w:ascii="Times New Roman" w:hAnsi="Times New Roman" w:cs="Times New Roman"/>
          <w:sz w:val="24"/>
          <w:szCs w:val="24"/>
        </w:rPr>
        <w:t>que</w:t>
      </w:r>
      <w:r w:rsidR="00A052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200">
        <w:rPr>
          <w:rFonts w:ascii="Times New Roman" w:hAnsi="Times New Roman" w:cs="Times New Roman"/>
          <w:sz w:val="24"/>
          <w:szCs w:val="24"/>
        </w:rPr>
        <w:t xml:space="preserve">as </w:t>
      </w:r>
      <w:r w:rsidR="005255F5">
        <w:rPr>
          <w:rFonts w:ascii="Times New Roman" w:hAnsi="Times New Roman" w:cs="Times New Roman"/>
          <w:sz w:val="24"/>
          <w:szCs w:val="24"/>
        </w:rPr>
        <w:t>externalidades</w:t>
      </w:r>
      <w:r w:rsidR="00A05200">
        <w:rPr>
          <w:rFonts w:ascii="Times New Roman" w:hAnsi="Times New Roman" w:cs="Times New Roman"/>
          <w:sz w:val="24"/>
          <w:szCs w:val="24"/>
        </w:rPr>
        <w:t xml:space="preserve"> devem ser corrigidas unic</w:t>
      </w:r>
      <w:r w:rsidR="00B52967">
        <w:rPr>
          <w:rFonts w:ascii="Times New Roman" w:hAnsi="Times New Roman" w:cs="Times New Roman"/>
          <w:sz w:val="24"/>
          <w:szCs w:val="24"/>
        </w:rPr>
        <w:t>amente pela intervenção estatal. Afirma</w:t>
      </w:r>
      <w:r w:rsidR="00AE6B86" w:rsidRPr="00AE6B86">
        <w:rPr>
          <w:rFonts w:ascii="Times New Roman" w:hAnsi="Times New Roman" w:cs="Times New Roman"/>
          <w:sz w:val="24"/>
          <w:szCs w:val="24"/>
        </w:rPr>
        <w:t xml:space="preserve"> que </w:t>
      </w:r>
      <w:r w:rsidR="00AE6B86">
        <w:rPr>
          <w:rFonts w:ascii="Times New Roman" w:hAnsi="Times New Roman" w:cs="Times New Roman"/>
          <w:sz w:val="24"/>
          <w:szCs w:val="24"/>
        </w:rPr>
        <w:t>a</w:t>
      </w:r>
      <w:r w:rsidR="00AE6B86" w:rsidRPr="00AE6B86">
        <w:rPr>
          <w:rFonts w:ascii="Times New Roman" w:hAnsi="Times New Roman" w:cs="Times New Roman"/>
          <w:sz w:val="24"/>
          <w:szCs w:val="24"/>
        </w:rPr>
        <w:t xml:space="preserve"> negociação </w:t>
      </w:r>
      <w:r w:rsidR="00AE6B86">
        <w:rPr>
          <w:rFonts w:ascii="Times New Roman" w:hAnsi="Times New Roman" w:cs="Times New Roman"/>
          <w:sz w:val="24"/>
          <w:szCs w:val="24"/>
        </w:rPr>
        <w:t>privada também pode ser capa</w:t>
      </w:r>
      <w:r w:rsidR="009620BD">
        <w:rPr>
          <w:rFonts w:ascii="Times New Roman" w:hAnsi="Times New Roman" w:cs="Times New Roman"/>
          <w:sz w:val="24"/>
          <w:szCs w:val="24"/>
        </w:rPr>
        <w:t>z de resolver tais imperfeições</w:t>
      </w:r>
      <w:r w:rsidR="00B52967">
        <w:rPr>
          <w:rFonts w:ascii="Times New Roman" w:hAnsi="Times New Roman" w:cs="Times New Roman"/>
          <w:sz w:val="24"/>
          <w:szCs w:val="24"/>
        </w:rPr>
        <w:t>,</w:t>
      </w:r>
      <w:r w:rsidR="009620BD">
        <w:rPr>
          <w:rFonts w:ascii="Times New Roman" w:hAnsi="Times New Roman" w:cs="Times New Roman"/>
          <w:sz w:val="24"/>
          <w:szCs w:val="24"/>
        </w:rPr>
        <w:t xml:space="preserve"> proporcionando a </w:t>
      </w:r>
      <w:r>
        <w:rPr>
          <w:rFonts w:ascii="Times New Roman" w:hAnsi="Times New Roman" w:cs="Times New Roman"/>
          <w:sz w:val="24"/>
          <w:szCs w:val="24"/>
        </w:rPr>
        <w:t>maximiza</w:t>
      </w:r>
      <w:r w:rsidR="00782D3E">
        <w:rPr>
          <w:rFonts w:ascii="Times New Roman" w:hAnsi="Times New Roman" w:cs="Times New Roman"/>
          <w:sz w:val="24"/>
          <w:szCs w:val="24"/>
        </w:rPr>
        <w:t>ção do bem estar social, visto</w:t>
      </w:r>
      <w:r>
        <w:rPr>
          <w:rFonts w:ascii="Times New Roman" w:hAnsi="Times New Roman" w:cs="Times New Roman"/>
          <w:sz w:val="24"/>
          <w:szCs w:val="24"/>
        </w:rPr>
        <w:t xml:space="preserve"> que o Estado nem sempre intervém de forma eficiente. </w:t>
      </w:r>
      <w:r w:rsidR="00AE6B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C54" w:rsidRDefault="005255F5" w:rsidP="00EE52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Teorema de Coase propõe</w:t>
      </w:r>
      <w:r w:rsidR="00B9426C">
        <w:rPr>
          <w:rFonts w:ascii="Times New Roman" w:hAnsi="Times New Roman" w:cs="Times New Roman"/>
          <w:sz w:val="24"/>
          <w:szCs w:val="24"/>
        </w:rPr>
        <w:t>, portanto,</w:t>
      </w:r>
      <w:r>
        <w:rPr>
          <w:rFonts w:ascii="Times New Roman" w:hAnsi="Times New Roman" w:cs="Times New Roman"/>
          <w:sz w:val="24"/>
          <w:szCs w:val="24"/>
        </w:rPr>
        <w:t xml:space="preserve"> que a negociação entre as partes interessadas</w:t>
      </w:r>
      <w:r w:rsidR="00696309">
        <w:rPr>
          <w:rFonts w:ascii="Times New Roman" w:hAnsi="Times New Roman" w:cs="Times New Roman"/>
          <w:sz w:val="24"/>
          <w:szCs w:val="24"/>
        </w:rPr>
        <w:t>,</w:t>
      </w:r>
      <w:r w:rsidR="00AF21E9">
        <w:rPr>
          <w:rFonts w:ascii="Times New Roman" w:hAnsi="Times New Roman" w:cs="Times New Roman"/>
          <w:sz w:val="24"/>
          <w:szCs w:val="24"/>
        </w:rPr>
        <w:t xml:space="preserve"> quando os custos de transação forem relativamente baixos,</w:t>
      </w:r>
      <w:r w:rsidR="00696309">
        <w:rPr>
          <w:rFonts w:ascii="Times New Roman" w:hAnsi="Times New Roman" w:cs="Times New Roman"/>
          <w:sz w:val="24"/>
          <w:szCs w:val="24"/>
        </w:rPr>
        <w:t xml:space="preserve"> </w:t>
      </w:r>
      <w:r w:rsidR="00696309" w:rsidRPr="00696309">
        <w:rPr>
          <w:rFonts w:ascii="Times New Roman" w:hAnsi="Times New Roman" w:cs="Times New Roman"/>
          <w:sz w:val="24"/>
          <w:szCs w:val="24"/>
        </w:rPr>
        <w:t>a partir de direitos de propriedade bem definidos pelo Estado</w:t>
      </w:r>
      <w:r w:rsidR="00696309">
        <w:rPr>
          <w:rFonts w:ascii="Times New Roman" w:hAnsi="Times New Roman" w:cs="Times New Roman"/>
          <w:sz w:val="24"/>
          <w:szCs w:val="24"/>
        </w:rPr>
        <w:t>,</w:t>
      </w:r>
      <w:r w:rsidR="004D3C74">
        <w:rPr>
          <w:rFonts w:ascii="Times New Roman" w:hAnsi="Times New Roman" w:cs="Times New Roman"/>
          <w:sz w:val="24"/>
          <w:szCs w:val="24"/>
        </w:rPr>
        <w:t xml:space="preserve"> proporcionam uma aplicação</w:t>
      </w:r>
      <w:r w:rsidR="00AF21E9">
        <w:rPr>
          <w:rFonts w:ascii="Times New Roman" w:hAnsi="Times New Roman" w:cs="Times New Roman"/>
          <w:sz w:val="24"/>
          <w:szCs w:val="24"/>
        </w:rPr>
        <w:t xml:space="preserve"> mais eficiente dos recursos.</w:t>
      </w:r>
      <w:r w:rsidR="00CB5C54">
        <w:rPr>
          <w:rFonts w:ascii="Times New Roman" w:hAnsi="Times New Roman" w:cs="Times New Roman"/>
          <w:sz w:val="24"/>
          <w:szCs w:val="24"/>
        </w:rPr>
        <w:t xml:space="preserve"> </w:t>
      </w:r>
      <w:r w:rsidR="00CB5C54" w:rsidRPr="00CB5C54">
        <w:rPr>
          <w:rFonts w:ascii="Times New Roman" w:hAnsi="Times New Roman" w:cs="Times New Roman"/>
          <w:sz w:val="24"/>
          <w:szCs w:val="24"/>
        </w:rPr>
        <w:t>"Dessas considerações segue que a regulamentação governamental direta não necessariamente dará melhores resultados do que deixar o problema a ser resolvido pelo mercado ou pela firma"</w:t>
      </w:r>
      <w:r w:rsidR="00CB5C54">
        <w:rPr>
          <w:rFonts w:ascii="Times New Roman" w:hAnsi="Times New Roman" w:cs="Times New Roman"/>
          <w:sz w:val="24"/>
          <w:szCs w:val="24"/>
        </w:rPr>
        <w:t>. (COASE, 1960, p. 18</w:t>
      </w:r>
      <w:r w:rsidR="00EE52CB">
        <w:rPr>
          <w:rFonts w:ascii="Times New Roman" w:hAnsi="Times New Roman" w:cs="Times New Roman"/>
          <w:sz w:val="24"/>
          <w:szCs w:val="24"/>
        </w:rPr>
        <w:t>, tradução do original</w:t>
      </w:r>
      <w:r w:rsidR="00CB5C54">
        <w:rPr>
          <w:rFonts w:ascii="Times New Roman" w:hAnsi="Times New Roman" w:cs="Times New Roman"/>
          <w:sz w:val="24"/>
          <w:szCs w:val="24"/>
        </w:rPr>
        <w:t>)</w:t>
      </w:r>
    </w:p>
    <w:p w:rsidR="00B6123E" w:rsidRDefault="005E15EB" w:rsidP="00B612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Embora, a firma, segundo Coase (1937), seja uma alternativa </w:t>
      </w:r>
      <w:r w:rsidR="008E018C">
        <w:rPr>
          <w:rFonts w:ascii="Times New Roman" w:hAnsi="Times New Roman" w:cs="Times New Roman"/>
          <w:sz w:val="24"/>
          <w:szCs w:val="24"/>
        </w:rPr>
        <w:t>à organização da</w:t>
      </w:r>
      <w:r>
        <w:rPr>
          <w:rFonts w:ascii="Times New Roman" w:hAnsi="Times New Roman" w:cs="Times New Roman"/>
          <w:sz w:val="24"/>
          <w:szCs w:val="24"/>
        </w:rPr>
        <w:t xml:space="preserve"> produção</w:t>
      </w:r>
      <w:r w:rsidR="008E018C">
        <w:rPr>
          <w:rFonts w:ascii="Times New Roman" w:hAnsi="Times New Roman" w:cs="Times New Roman"/>
          <w:sz w:val="24"/>
          <w:szCs w:val="24"/>
        </w:rPr>
        <w:t xml:space="preserve"> através dos custos de transação,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23E">
        <w:rPr>
          <w:rFonts w:ascii="Times New Roman" w:hAnsi="Times New Roman" w:cs="Times New Roman"/>
          <w:sz w:val="24"/>
          <w:szCs w:val="24"/>
        </w:rPr>
        <w:t>o</w:t>
      </w:r>
      <w:r w:rsidR="00B6123E" w:rsidRPr="00B6123E">
        <w:rPr>
          <w:rFonts w:ascii="Times New Roman" w:hAnsi="Times New Roman" w:cs="Times New Roman"/>
          <w:sz w:val="24"/>
          <w:szCs w:val="24"/>
        </w:rPr>
        <w:t>s custos adm</w:t>
      </w:r>
      <w:r w:rsidR="00B6123E">
        <w:rPr>
          <w:rFonts w:ascii="Times New Roman" w:hAnsi="Times New Roman" w:cs="Times New Roman"/>
          <w:sz w:val="24"/>
          <w:szCs w:val="24"/>
        </w:rPr>
        <w:t xml:space="preserve">inistrativos </w:t>
      </w:r>
      <w:r w:rsidR="00B6123E" w:rsidRPr="00B6123E">
        <w:rPr>
          <w:rFonts w:ascii="Times New Roman" w:hAnsi="Times New Roman" w:cs="Times New Roman"/>
          <w:sz w:val="24"/>
          <w:szCs w:val="24"/>
        </w:rPr>
        <w:t>da firma pod</w:t>
      </w:r>
      <w:r w:rsidR="00B6123E">
        <w:rPr>
          <w:rFonts w:ascii="Times New Roman" w:hAnsi="Times New Roman" w:cs="Times New Roman"/>
          <w:sz w:val="24"/>
          <w:szCs w:val="24"/>
        </w:rPr>
        <w:t>em ser elevados, especialm</w:t>
      </w:r>
      <w:r w:rsidR="00E05D05">
        <w:rPr>
          <w:rFonts w:ascii="Times New Roman" w:hAnsi="Times New Roman" w:cs="Times New Roman"/>
          <w:sz w:val="24"/>
          <w:szCs w:val="24"/>
        </w:rPr>
        <w:t xml:space="preserve">ente quando diversas atividades são </w:t>
      </w:r>
      <w:r w:rsidR="00B6123E">
        <w:rPr>
          <w:rFonts w:ascii="Times New Roman" w:hAnsi="Times New Roman" w:cs="Times New Roman"/>
          <w:sz w:val="24"/>
          <w:szCs w:val="24"/>
        </w:rPr>
        <w:t>s</w:t>
      </w:r>
      <w:r w:rsidR="00E05D05">
        <w:rPr>
          <w:rFonts w:ascii="Times New Roman" w:hAnsi="Times New Roman" w:cs="Times New Roman"/>
          <w:sz w:val="24"/>
          <w:szCs w:val="24"/>
        </w:rPr>
        <w:t>ubmetidas ao controle de uma única</w:t>
      </w:r>
      <w:r w:rsidR="00B6123E" w:rsidRPr="00B6123E">
        <w:rPr>
          <w:rFonts w:ascii="Times New Roman" w:hAnsi="Times New Roman" w:cs="Times New Roman"/>
          <w:sz w:val="24"/>
          <w:szCs w:val="24"/>
        </w:rPr>
        <w:t xml:space="preserve"> organização.  </w:t>
      </w:r>
      <w:r w:rsidR="008D0970">
        <w:rPr>
          <w:rFonts w:ascii="Times New Roman" w:hAnsi="Times New Roman" w:cs="Times New Roman"/>
          <w:sz w:val="24"/>
          <w:szCs w:val="24"/>
        </w:rPr>
        <w:t>E nesse caso</w:t>
      </w:r>
      <w:r w:rsidR="00664D02">
        <w:rPr>
          <w:rFonts w:ascii="Times New Roman" w:hAnsi="Times New Roman" w:cs="Times New Roman"/>
          <w:sz w:val="24"/>
          <w:szCs w:val="24"/>
        </w:rPr>
        <w:t>,</w:t>
      </w:r>
      <w:r w:rsidR="007509A6">
        <w:rPr>
          <w:rFonts w:ascii="Times New Roman" w:hAnsi="Times New Roman" w:cs="Times New Roman"/>
          <w:sz w:val="24"/>
          <w:szCs w:val="24"/>
        </w:rPr>
        <w:t xml:space="preserve"> </w:t>
      </w:r>
      <w:r w:rsidR="00EE04CF">
        <w:rPr>
          <w:rFonts w:ascii="Times New Roman" w:hAnsi="Times New Roman" w:cs="Times New Roman"/>
          <w:sz w:val="24"/>
          <w:szCs w:val="24"/>
        </w:rPr>
        <w:t>admite</w:t>
      </w:r>
      <w:r w:rsidR="00AF7DB3">
        <w:rPr>
          <w:rFonts w:ascii="Times New Roman" w:hAnsi="Times New Roman" w:cs="Times New Roman"/>
          <w:sz w:val="24"/>
          <w:szCs w:val="24"/>
        </w:rPr>
        <w:t xml:space="preserve"> que a opção mais indicada é</w:t>
      </w:r>
      <w:r w:rsidR="00EE04CF">
        <w:rPr>
          <w:rFonts w:ascii="Times New Roman" w:hAnsi="Times New Roman" w:cs="Times New Roman"/>
          <w:sz w:val="24"/>
          <w:szCs w:val="24"/>
        </w:rPr>
        <w:t xml:space="preserve"> a</w:t>
      </w:r>
      <w:r w:rsidR="007509A6">
        <w:rPr>
          <w:rFonts w:ascii="Times New Roman" w:hAnsi="Times New Roman" w:cs="Times New Roman"/>
          <w:sz w:val="24"/>
          <w:szCs w:val="24"/>
        </w:rPr>
        <w:t xml:space="preserve"> regulação estatal.</w:t>
      </w:r>
    </w:p>
    <w:p w:rsidR="00E05D05" w:rsidRDefault="00664D02" w:rsidP="00B612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 intervenção do Estado,</w:t>
      </w:r>
      <w:r w:rsidR="00E05D05" w:rsidRPr="00E05D05">
        <w:rPr>
          <w:rFonts w:ascii="Times New Roman" w:hAnsi="Times New Roman" w:cs="Times New Roman"/>
          <w:sz w:val="24"/>
          <w:szCs w:val="24"/>
        </w:rPr>
        <w:t xml:space="preserve"> os tribunais</w:t>
      </w:r>
      <w:r>
        <w:rPr>
          <w:rFonts w:ascii="Times New Roman" w:hAnsi="Times New Roman" w:cs="Times New Roman"/>
          <w:sz w:val="24"/>
          <w:szCs w:val="24"/>
        </w:rPr>
        <w:t xml:space="preserve"> passam a influenciar</w:t>
      </w:r>
      <w:r w:rsidR="00E05D05" w:rsidRPr="00E05D05">
        <w:rPr>
          <w:rFonts w:ascii="Times New Roman" w:hAnsi="Times New Roman" w:cs="Times New Roman"/>
          <w:sz w:val="24"/>
          <w:szCs w:val="24"/>
        </w:rPr>
        <w:t xml:space="preserve"> diretamente a atividade econômica. </w:t>
      </w:r>
      <w:r w:rsidR="00EE04CF">
        <w:rPr>
          <w:rFonts w:ascii="Times New Roman" w:hAnsi="Times New Roman" w:cs="Times New Roman"/>
          <w:sz w:val="24"/>
          <w:szCs w:val="24"/>
        </w:rPr>
        <w:t xml:space="preserve">Nesse sentido, </w:t>
      </w:r>
      <w:r>
        <w:rPr>
          <w:rFonts w:ascii="Times New Roman" w:hAnsi="Times New Roman" w:cs="Times New Roman"/>
          <w:sz w:val="24"/>
          <w:szCs w:val="24"/>
        </w:rPr>
        <w:t>Coase (</w:t>
      </w:r>
      <w:r w:rsidR="00E07DD1">
        <w:rPr>
          <w:rFonts w:ascii="Times New Roman" w:hAnsi="Times New Roman" w:cs="Times New Roman"/>
          <w:sz w:val="24"/>
          <w:szCs w:val="24"/>
        </w:rPr>
        <w:t>1960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07DD1">
        <w:rPr>
          <w:rFonts w:ascii="Times New Roman" w:hAnsi="Times New Roman" w:cs="Times New Roman"/>
          <w:sz w:val="24"/>
          <w:szCs w:val="24"/>
        </w:rPr>
        <w:t>sustenta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7DD1">
        <w:rPr>
          <w:rFonts w:ascii="Times New Roman" w:hAnsi="Times New Roman" w:cs="Times New Roman"/>
          <w:sz w:val="24"/>
          <w:szCs w:val="24"/>
        </w:rPr>
        <w:t>que esses</w:t>
      </w:r>
      <w:r w:rsidR="00E05D05" w:rsidRPr="00E0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deveriam</w:t>
      </w:r>
      <w:r w:rsidR="00E05D05" w:rsidRPr="00E0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compreender</w:t>
      </w:r>
      <w:r w:rsidR="00E05D05" w:rsidRPr="00E05D05">
        <w:rPr>
          <w:rFonts w:ascii="Times New Roman" w:hAnsi="Times New Roman" w:cs="Times New Roman"/>
          <w:sz w:val="24"/>
          <w:szCs w:val="24"/>
        </w:rPr>
        <w:t xml:space="preserve"> as consequências econômicas das suas decisões </w:t>
      </w:r>
      <w:r w:rsidR="00E07DD1">
        <w:rPr>
          <w:rFonts w:ascii="Times New Roman" w:hAnsi="Times New Roman" w:cs="Times New Roman"/>
          <w:sz w:val="24"/>
          <w:szCs w:val="24"/>
        </w:rPr>
        <w:t>a fim de causar</w:t>
      </w:r>
      <w:r w:rsidR="00E05D05" w:rsidRPr="00E05D05">
        <w:rPr>
          <w:rFonts w:ascii="Times New Roman" w:hAnsi="Times New Roman" w:cs="Times New Roman"/>
          <w:sz w:val="24"/>
          <w:szCs w:val="24"/>
        </w:rPr>
        <w:t xml:space="preserve"> o mínimo d</w:t>
      </w:r>
      <w:r w:rsidR="00E07DD1">
        <w:rPr>
          <w:rFonts w:ascii="Times New Roman" w:hAnsi="Times New Roman" w:cs="Times New Roman"/>
          <w:sz w:val="24"/>
          <w:szCs w:val="24"/>
        </w:rPr>
        <w:t xml:space="preserve">e incerteza </w:t>
      </w:r>
      <w:r w:rsidR="00EE04CF">
        <w:rPr>
          <w:rFonts w:ascii="Times New Roman" w:hAnsi="Times New Roman" w:cs="Times New Roman"/>
          <w:sz w:val="24"/>
          <w:szCs w:val="24"/>
        </w:rPr>
        <w:t>sobre a sua posição. Ademais, as</w:t>
      </w:r>
      <w:r w:rsidR="00E07DD1">
        <w:rPr>
          <w:rFonts w:ascii="Times New Roman" w:hAnsi="Times New Roman" w:cs="Times New Roman"/>
          <w:sz w:val="24"/>
          <w:szCs w:val="24"/>
        </w:rPr>
        <w:t xml:space="preserve"> ações</w:t>
      </w:r>
      <w:r w:rsidR="00EE04CF">
        <w:rPr>
          <w:rFonts w:ascii="Times New Roman" w:hAnsi="Times New Roman" w:cs="Times New Roman"/>
          <w:sz w:val="24"/>
          <w:szCs w:val="24"/>
        </w:rPr>
        <w:t xml:space="preserve"> do governo </w:t>
      </w:r>
      <w:r w:rsidR="00E05D05" w:rsidRPr="00E05D05">
        <w:rPr>
          <w:rFonts w:ascii="Times New Roman" w:hAnsi="Times New Roman" w:cs="Times New Roman"/>
          <w:sz w:val="24"/>
          <w:szCs w:val="24"/>
        </w:rPr>
        <w:t>precisam ter credibilidade para que não atrapalhem</w:t>
      </w:r>
      <w:r w:rsidR="00E07DD1">
        <w:rPr>
          <w:rFonts w:ascii="Times New Roman" w:hAnsi="Times New Roman" w:cs="Times New Roman"/>
          <w:sz w:val="24"/>
          <w:szCs w:val="24"/>
        </w:rPr>
        <w:t xml:space="preserve"> </w:t>
      </w:r>
      <w:r w:rsidR="00E05D05" w:rsidRPr="00E05D05">
        <w:rPr>
          <w:rFonts w:ascii="Times New Roman" w:hAnsi="Times New Roman" w:cs="Times New Roman"/>
          <w:sz w:val="24"/>
          <w:szCs w:val="24"/>
        </w:rPr>
        <w:t>as decisões privadas</w:t>
      </w:r>
      <w:r w:rsidR="00E07DD1">
        <w:rPr>
          <w:rFonts w:ascii="Times New Roman" w:hAnsi="Times New Roman" w:cs="Times New Roman"/>
          <w:sz w:val="24"/>
          <w:szCs w:val="24"/>
        </w:rPr>
        <w:t xml:space="preserve"> e </w:t>
      </w:r>
      <w:r w:rsidR="00E05D05" w:rsidRPr="00E05D05">
        <w:rPr>
          <w:rFonts w:ascii="Times New Roman" w:hAnsi="Times New Roman" w:cs="Times New Roman"/>
          <w:sz w:val="24"/>
          <w:szCs w:val="24"/>
        </w:rPr>
        <w:t>os direitos de propriedade.</w:t>
      </w:r>
    </w:p>
    <w:p w:rsidR="00E71281" w:rsidRDefault="00EB513C" w:rsidP="00B612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Coase (1988) aprofunda-se na temática e define o mercado como “</w:t>
      </w:r>
      <w:r w:rsidR="00E71281" w:rsidRPr="00E71281">
        <w:rPr>
          <w:rFonts w:ascii="Times New Roman" w:hAnsi="Times New Roman" w:cs="Times New Roman"/>
          <w:sz w:val="24"/>
          <w:szCs w:val="24"/>
        </w:rPr>
        <w:t xml:space="preserve">a instituição que existe para facilitar a troca de bens e serviços, isto é, existe para que se reduzam os custos de se efetivarem operações de trocas” (Coase, 1988, p. 7). </w:t>
      </w:r>
      <w:r>
        <w:rPr>
          <w:rFonts w:ascii="Times New Roman" w:hAnsi="Times New Roman" w:cs="Times New Roman"/>
          <w:sz w:val="24"/>
          <w:szCs w:val="24"/>
        </w:rPr>
        <w:t>Todavia, salienta que c</w:t>
      </w:r>
      <w:r w:rsidR="00E71281" w:rsidRPr="00E71281">
        <w:rPr>
          <w:rFonts w:ascii="Times New Roman" w:hAnsi="Times New Roman" w:cs="Times New Roman"/>
          <w:sz w:val="24"/>
          <w:szCs w:val="24"/>
        </w:rPr>
        <w:t>omo os mercados são imperfeit</w:t>
      </w:r>
      <w:r w:rsidR="00AF7DB3">
        <w:rPr>
          <w:rFonts w:ascii="Times New Roman" w:hAnsi="Times New Roman" w:cs="Times New Roman"/>
          <w:sz w:val="24"/>
          <w:szCs w:val="24"/>
        </w:rPr>
        <w:t>os, existem custos de transação e</w:t>
      </w:r>
      <w:r w:rsidR="006D1923">
        <w:rPr>
          <w:rFonts w:ascii="Times New Roman" w:hAnsi="Times New Roman" w:cs="Times New Roman"/>
          <w:sz w:val="24"/>
          <w:szCs w:val="24"/>
        </w:rPr>
        <w:t xml:space="preserve"> conclui que</w:t>
      </w:r>
      <w:r>
        <w:rPr>
          <w:rFonts w:ascii="Times New Roman" w:hAnsi="Times New Roman" w:cs="Times New Roman"/>
          <w:sz w:val="24"/>
          <w:szCs w:val="24"/>
        </w:rPr>
        <w:t xml:space="preserve"> é papel do D</w:t>
      </w:r>
      <w:r w:rsidR="00E71281" w:rsidRPr="00E71281">
        <w:rPr>
          <w:rFonts w:ascii="Times New Roman" w:hAnsi="Times New Roman" w:cs="Times New Roman"/>
          <w:sz w:val="24"/>
          <w:szCs w:val="24"/>
        </w:rPr>
        <w:t>ireito di</w:t>
      </w:r>
      <w:r w:rsidR="003B78CD">
        <w:rPr>
          <w:rFonts w:ascii="Times New Roman" w:hAnsi="Times New Roman" w:cs="Times New Roman"/>
          <w:sz w:val="24"/>
          <w:szCs w:val="24"/>
        </w:rPr>
        <w:t>minuir esses custos</w:t>
      </w:r>
      <w:r w:rsidR="00E71281" w:rsidRPr="00E71281">
        <w:rPr>
          <w:rFonts w:ascii="Times New Roman" w:hAnsi="Times New Roman" w:cs="Times New Roman"/>
          <w:sz w:val="24"/>
          <w:szCs w:val="24"/>
        </w:rPr>
        <w:t>.</w:t>
      </w:r>
    </w:p>
    <w:p w:rsidR="00C16AA4" w:rsidRDefault="006D1923" w:rsidP="007B12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672841">
        <w:rPr>
          <w:rFonts w:ascii="Times New Roman" w:hAnsi="Times New Roman" w:cs="Times New Roman"/>
          <w:sz w:val="24"/>
          <w:szCs w:val="24"/>
        </w:rPr>
        <w:t>iante d</w:t>
      </w:r>
      <w:r w:rsidR="00C16AA4">
        <w:rPr>
          <w:rFonts w:ascii="Times New Roman" w:hAnsi="Times New Roman" w:cs="Times New Roman"/>
          <w:sz w:val="24"/>
          <w:szCs w:val="24"/>
        </w:rPr>
        <w:t>essa</w:t>
      </w:r>
      <w:r w:rsidR="00672841">
        <w:rPr>
          <w:rFonts w:ascii="Times New Roman" w:hAnsi="Times New Roman" w:cs="Times New Roman"/>
          <w:sz w:val="24"/>
          <w:szCs w:val="24"/>
        </w:rPr>
        <w:t xml:space="preserve"> confluência entre direito e economia</w:t>
      </w:r>
      <w:r w:rsidR="0049188F" w:rsidRPr="0049188F">
        <w:rPr>
          <w:rFonts w:ascii="Times New Roman" w:hAnsi="Times New Roman" w:cs="Times New Roman"/>
          <w:sz w:val="24"/>
          <w:szCs w:val="24"/>
        </w:rPr>
        <w:t xml:space="preserve">, </w:t>
      </w:r>
      <w:r w:rsidR="00C16AA4">
        <w:rPr>
          <w:rFonts w:ascii="Times New Roman" w:hAnsi="Times New Roman" w:cs="Times New Roman"/>
          <w:sz w:val="24"/>
          <w:szCs w:val="24"/>
        </w:rPr>
        <w:t xml:space="preserve">o sistema jurídico, as instituições, bem como a legislação como um todo </w:t>
      </w:r>
      <w:r w:rsidR="0049188F" w:rsidRPr="0049188F">
        <w:rPr>
          <w:rFonts w:ascii="Times New Roman" w:hAnsi="Times New Roman" w:cs="Times New Roman"/>
          <w:sz w:val="24"/>
          <w:szCs w:val="24"/>
        </w:rPr>
        <w:t xml:space="preserve">deveriam </w:t>
      </w:r>
      <w:r w:rsidR="00C16AA4">
        <w:rPr>
          <w:rFonts w:ascii="Times New Roman" w:hAnsi="Times New Roman" w:cs="Times New Roman"/>
          <w:sz w:val="24"/>
          <w:szCs w:val="24"/>
        </w:rPr>
        <w:t>desempenhar suas funções</w:t>
      </w:r>
      <w:r w:rsidR="0049188F" w:rsidRPr="0049188F">
        <w:rPr>
          <w:rFonts w:ascii="Times New Roman" w:hAnsi="Times New Roman" w:cs="Times New Roman"/>
          <w:sz w:val="24"/>
          <w:szCs w:val="24"/>
        </w:rPr>
        <w:t xml:space="preserve"> de </w:t>
      </w:r>
      <w:r w:rsidR="00672841">
        <w:rPr>
          <w:rFonts w:ascii="Times New Roman" w:hAnsi="Times New Roman" w:cs="Times New Roman"/>
          <w:sz w:val="24"/>
          <w:szCs w:val="24"/>
        </w:rPr>
        <w:t>maneira</w:t>
      </w:r>
      <w:r w:rsidR="0049188F" w:rsidRPr="0049188F">
        <w:rPr>
          <w:rFonts w:ascii="Times New Roman" w:hAnsi="Times New Roman" w:cs="Times New Roman"/>
          <w:sz w:val="24"/>
          <w:szCs w:val="24"/>
        </w:rPr>
        <w:t xml:space="preserve"> a </w:t>
      </w:r>
      <w:r w:rsidR="00672841">
        <w:rPr>
          <w:rFonts w:ascii="Times New Roman" w:hAnsi="Times New Roman" w:cs="Times New Roman"/>
          <w:sz w:val="24"/>
          <w:szCs w:val="24"/>
        </w:rPr>
        <w:t>eliminar</w:t>
      </w:r>
      <w:r w:rsidR="0049188F" w:rsidRPr="0049188F">
        <w:rPr>
          <w:rFonts w:ascii="Times New Roman" w:hAnsi="Times New Roman" w:cs="Times New Roman"/>
          <w:sz w:val="24"/>
          <w:szCs w:val="24"/>
        </w:rPr>
        <w:t xml:space="preserve"> os </w:t>
      </w:r>
      <w:r w:rsidR="00672841">
        <w:rPr>
          <w:rFonts w:ascii="Times New Roman" w:hAnsi="Times New Roman" w:cs="Times New Roman"/>
          <w:sz w:val="24"/>
          <w:szCs w:val="24"/>
        </w:rPr>
        <w:t>óbices</w:t>
      </w:r>
      <w:r w:rsidR="0049188F" w:rsidRPr="0049188F">
        <w:rPr>
          <w:rFonts w:ascii="Times New Roman" w:hAnsi="Times New Roman" w:cs="Times New Roman"/>
          <w:sz w:val="24"/>
          <w:szCs w:val="24"/>
        </w:rPr>
        <w:t xml:space="preserve"> à negociação privada, reduzindo ao máximo os custos de transação</w:t>
      </w:r>
      <w:r w:rsidR="00C16AA4">
        <w:rPr>
          <w:rFonts w:ascii="Times New Roman" w:hAnsi="Times New Roman" w:cs="Times New Roman"/>
          <w:sz w:val="24"/>
          <w:szCs w:val="24"/>
        </w:rPr>
        <w:t>. Isso corroboraria</w:t>
      </w:r>
      <w:r w:rsidR="0049188F" w:rsidRPr="0049188F">
        <w:rPr>
          <w:rFonts w:ascii="Times New Roman" w:hAnsi="Times New Roman" w:cs="Times New Roman"/>
          <w:sz w:val="24"/>
          <w:szCs w:val="24"/>
        </w:rPr>
        <w:t xml:space="preserve"> para melhorar o desempenho da econ</w:t>
      </w:r>
      <w:r w:rsidR="00D24154">
        <w:rPr>
          <w:rFonts w:ascii="Times New Roman" w:hAnsi="Times New Roman" w:cs="Times New Roman"/>
          <w:sz w:val="24"/>
          <w:szCs w:val="24"/>
        </w:rPr>
        <w:t>omia, pois o</w:t>
      </w:r>
      <w:r w:rsidR="00963A76">
        <w:rPr>
          <w:rFonts w:ascii="Times New Roman" w:hAnsi="Times New Roman" w:cs="Times New Roman"/>
          <w:sz w:val="24"/>
          <w:szCs w:val="24"/>
        </w:rPr>
        <w:t xml:space="preserve"> </w:t>
      </w:r>
      <w:r w:rsidR="00963A76" w:rsidRPr="00963A76">
        <w:rPr>
          <w:rFonts w:ascii="Times New Roman" w:hAnsi="Times New Roman" w:cs="Times New Roman"/>
          <w:sz w:val="24"/>
          <w:szCs w:val="24"/>
        </w:rPr>
        <w:t>objetivo da</w:t>
      </w:r>
      <w:r>
        <w:rPr>
          <w:rFonts w:ascii="Times New Roman" w:hAnsi="Times New Roman" w:cs="Times New Roman"/>
          <w:sz w:val="24"/>
          <w:szCs w:val="24"/>
        </w:rPr>
        <w:t xml:space="preserve"> criação da</w:t>
      </w:r>
      <w:r w:rsidR="00963A76" w:rsidRPr="00963A76">
        <w:rPr>
          <w:rFonts w:ascii="Times New Roman" w:hAnsi="Times New Roman" w:cs="Times New Roman"/>
          <w:sz w:val="24"/>
          <w:szCs w:val="24"/>
        </w:rPr>
        <w:t xml:space="preserve"> norma nã</w:t>
      </w:r>
      <w:r>
        <w:rPr>
          <w:rFonts w:ascii="Times New Roman" w:hAnsi="Times New Roman" w:cs="Times New Roman"/>
          <w:sz w:val="24"/>
          <w:szCs w:val="24"/>
        </w:rPr>
        <w:t>o deve ser o de contrapor interesses privados aos</w:t>
      </w:r>
      <w:r w:rsidR="00963A76" w:rsidRPr="00963A76">
        <w:rPr>
          <w:rFonts w:ascii="Times New Roman" w:hAnsi="Times New Roman" w:cs="Times New Roman"/>
          <w:sz w:val="24"/>
          <w:szCs w:val="24"/>
        </w:rPr>
        <w:t xml:space="preserve"> pú</w:t>
      </w:r>
      <w:r>
        <w:rPr>
          <w:rFonts w:ascii="Times New Roman" w:hAnsi="Times New Roman" w:cs="Times New Roman"/>
          <w:sz w:val="24"/>
          <w:szCs w:val="24"/>
        </w:rPr>
        <w:t>blicos, mas o de estabelecer</w:t>
      </w:r>
      <w:r w:rsidR="00963A76" w:rsidRPr="00963A76">
        <w:rPr>
          <w:rFonts w:ascii="Times New Roman" w:hAnsi="Times New Roman" w:cs="Times New Roman"/>
          <w:sz w:val="24"/>
          <w:szCs w:val="24"/>
        </w:rPr>
        <w:t xml:space="preserve"> de um equilíbrio </w:t>
      </w:r>
      <w:r>
        <w:rPr>
          <w:rFonts w:ascii="Times New Roman" w:hAnsi="Times New Roman" w:cs="Times New Roman"/>
          <w:sz w:val="24"/>
          <w:szCs w:val="24"/>
        </w:rPr>
        <w:t>entre eles capaz de maximizar</w:t>
      </w:r>
      <w:r w:rsidR="00963A76" w:rsidRPr="00963A76">
        <w:rPr>
          <w:rFonts w:ascii="Times New Roman" w:hAnsi="Times New Roman" w:cs="Times New Roman"/>
          <w:sz w:val="24"/>
          <w:szCs w:val="24"/>
        </w:rPr>
        <w:t xml:space="preserve"> o valor do produto econômico final.</w:t>
      </w:r>
    </w:p>
    <w:p w:rsidR="00181EA8" w:rsidRDefault="00181EA8" w:rsidP="00CD08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D96" w:rsidRDefault="00F07F27" w:rsidP="00CD08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2A1D9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 INFLUÊNCIA DA LEGISLAÇÃO E DO </w:t>
      </w:r>
      <w:r w:rsidR="005D42CA">
        <w:rPr>
          <w:rFonts w:ascii="Times New Roman" w:hAnsi="Times New Roman" w:cs="Times New Roman"/>
          <w:b/>
          <w:sz w:val="24"/>
          <w:szCs w:val="24"/>
        </w:rPr>
        <w:t xml:space="preserve">PODER </w:t>
      </w:r>
      <w:r>
        <w:rPr>
          <w:rFonts w:ascii="Times New Roman" w:hAnsi="Times New Roman" w:cs="Times New Roman"/>
          <w:b/>
          <w:sz w:val="24"/>
          <w:szCs w:val="24"/>
        </w:rPr>
        <w:t xml:space="preserve">JUDICIÁRIO NO DESENVOLVIMENTO ECONÔMICO </w:t>
      </w:r>
      <w:r w:rsidR="004C1A72">
        <w:rPr>
          <w:rFonts w:ascii="Times New Roman" w:hAnsi="Times New Roman" w:cs="Times New Roman"/>
          <w:b/>
          <w:sz w:val="24"/>
          <w:szCs w:val="24"/>
        </w:rPr>
        <w:t>E SOCIAL BRASILEIRO</w:t>
      </w:r>
    </w:p>
    <w:p w:rsidR="00F07F27" w:rsidRPr="002A1D96" w:rsidRDefault="00F07F27" w:rsidP="00CD08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637" w:rsidRDefault="002F7637" w:rsidP="00D835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desigualdade social é uma realidade brasileira. Enquanto algumas regiões do Brasil são extremamente ricas e desenvolvidas, gerando emprego e renda para os seus habitantes, outras convivem com o subdesenvolvimento e não garantem a satisfação das necessidades básicas para a população.</w:t>
      </w:r>
      <w:r w:rsidR="00D83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Além dos desafios internos enfrentados pelo Brasil, o processo de integração da economia mundial exerce impacto social, econômico e cultural:</w:t>
      </w:r>
    </w:p>
    <w:p w:rsidR="002F7637" w:rsidRDefault="002F7637" w:rsidP="00CD08AD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7B00E5">
        <w:rPr>
          <w:rFonts w:ascii="Times New Roman" w:hAnsi="Times New Roman" w:cs="Times New Roman"/>
          <w:sz w:val="20"/>
          <w:szCs w:val="20"/>
        </w:rPr>
        <w:t>A economia mundial está presenciando um período de transformações radicais; em particular, houve uma dramática internacionalização (globalização) da atividade econômica nas últimas décadas com profundas consequências econômicas, políticas e sociais. Um conjunto de forças poderosas comanda o processo de globalização. (...) Os benefícios de tal processo não estão distribuídos universalmente por todos os países (...) O grande desafio brasileiro é fazer parte desse grupo de países integrados competitivamente na economia mundial. (VASCONCELLOS, LIMA &amp; SILBER, 2011, p. 01)</w:t>
      </w:r>
    </w:p>
    <w:p w:rsidR="009520A2" w:rsidRPr="009520A2" w:rsidRDefault="009520A2" w:rsidP="00CD08AD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2F7637" w:rsidRPr="00EE2BF7" w:rsidRDefault="002F7637" w:rsidP="00D835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Manter-se competitivo é a</w:t>
      </w:r>
      <w:r w:rsidRPr="00591FF2">
        <w:rPr>
          <w:rFonts w:ascii="Times New Roman" w:hAnsi="Times New Roman" w:cs="Times New Roman"/>
          <w:sz w:val="24"/>
          <w:szCs w:val="24"/>
        </w:rPr>
        <w:t xml:space="preserve"> forma de conseguir resultados positivos para </w:t>
      </w:r>
      <w:r>
        <w:rPr>
          <w:rFonts w:ascii="Times New Roman" w:hAnsi="Times New Roman" w:cs="Times New Roman"/>
          <w:sz w:val="24"/>
          <w:szCs w:val="24"/>
        </w:rPr>
        <w:t>as empresas, de criar riqueza e crescer economicamente a fim de proporcionar</w:t>
      </w:r>
      <w:r w:rsidRPr="00591FF2">
        <w:rPr>
          <w:rFonts w:ascii="Times New Roman" w:hAnsi="Times New Roman" w:cs="Times New Roman"/>
          <w:sz w:val="24"/>
          <w:szCs w:val="24"/>
        </w:rPr>
        <w:t xml:space="preserve"> desenvolvimento </w:t>
      </w:r>
      <w:r>
        <w:rPr>
          <w:rFonts w:ascii="Times New Roman" w:hAnsi="Times New Roman" w:cs="Times New Roman"/>
          <w:sz w:val="24"/>
          <w:szCs w:val="24"/>
        </w:rPr>
        <w:t>social</w:t>
      </w:r>
      <w:r w:rsidRPr="00591F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No entanto, a competitividade exige a atuação eficiente de um Estado que crie condições para o desenvolvimento empresarial e não consista em um obstáculo.</w:t>
      </w:r>
      <w:r w:rsidR="00D83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Eis o desafio do</w:t>
      </w:r>
      <w:r w:rsidR="00D83574">
        <w:rPr>
          <w:rFonts w:ascii="Times New Roman" w:hAnsi="Times New Roman" w:cs="Times New Roman"/>
          <w:sz w:val="24"/>
          <w:szCs w:val="24"/>
        </w:rPr>
        <w:t xml:space="preserve"> ente estatal</w:t>
      </w:r>
      <w:r>
        <w:rPr>
          <w:rFonts w:ascii="Times New Roman" w:hAnsi="Times New Roman" w:cs="Times New Roman"/>
          <w:sz w:val="24"/>
          <w:szCs w:val="24"/>
        </w:rPr>
        <w:t xml:space="preserve">, tornar-se eficiente, alocando recursos de forma a crescer economicamente e concomitantemente proporcione o desenvolvimento. Conforme a Constituição brasileira de 1988, em seu </w:t>
      </w:r>
      <w:r w:rsidRPr="00EE2BF7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>igo</w:t>
      </w:r>
      <w:r w:rsidRPr="00EE2BF7">
        <w:rPr>
          <w:rFonts w:ascii="Times New Roman" w:hAnsi="Times New Roman" w:cs="Times New Roman"/>
          <w:sz w:val="24"/>
          <w:szCs w:val="24"/>
        </w:rPr>
        <w:t xml:space="preserve"> 3º</w:t>
      </w:r>
      <w:r>
        <w:rPr>
          <w:rFonts w:ascii="Times New Roman" w:hAnsi="Times New Roman" w:cs="Times New Roman"/>
          <w:sz w:val="24"/>
          <w:szCs w:val="24"/>
        </w:rPr>
        <w:t>, c</w:t>
      </w:r>
      <w:r w:rsidRPr="00EE2BF7">
        <w:rPr>
          <w:rFonts w:ascii="Times New Roman" w:hAnsi="Times New Roman" w:cs="Times New Roman"/>
          <w:sz w:val="24"/>
          <w:szCs w:val="24"/>
        </w:rPr>
        <w:t xml:space="preserve">onstituem objetivos fundamentais da </w:t>
      </w:r>
      <w:r>
        <w:rPr>
          <w:rFonts w:ascii="Times New Roman" w:hAnsi="Times New Roman" w:cs="Times New Roman"/>
          <w:sz w:val="24"/>
          <w:szCs w:val="24"/>
        </w:rPr>
        <w:t>República Federativa do Brasil:</w:t>
      </w:r>
    </w:p>
    <w:p w:rsidR="002F7637" w:rsidRDefault="002F7637" w:rsidP="00CD08AD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EE2BF7">
        <w:rPr>
          <w:rFonts w:ascii="Times New Roman" w:hAnsi="Times New Roman" w:cs="Times New Roman"/>
          <w:sz w:val="20"/>
          <w:szCs w:val="20"/>
        </w:rPr>
        <w:t>I - construir uma sociedade livre, justa e solidária;</w:t>
      </w:r>
    </w:p>
    <w:p w:rsidR="002F7637" w:rsidRDefault="002F7637" w:rsidP="00CD08AD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EE2BF7">
        <w:rPr>
          <w:rFonts w:ascii="Times New Roman" w:hAnsi="Times New Roman" w:cs="Times New Roman"/>
          <w:sz w:val="20"/>
          <w:szCs w:val="20"/>
        </w:rPr>
        <w:t>II - garan</w:t>
      </w:r>
      <w:r>
        <w:rPr>
          <w:rFonts w:ascii="Times New Roman" w:hAnsi="Times New Roman" w:cs="Times New Roman"/>
          <w:sz w:val="20"/>
          <w:szCs w:val="20"/>
        </w:rPr>
        <w:t>tir o desenvolvimento nacional;</w:t>
      </w:r>
    </w:p>
    <w:p w:rsidR="002F7637" w:rsidRDefault="002F7637" w:rsidP="00CD08AD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EE2BF7">
        <w:rPr>
          <w:rFonts w:ascii="Times New Roman" w:hAnsi="Times New Roman" w:cs="Times New Roman"/>
          <w:sz w:val="20"/>
          <w:szCs w:val="20"/>
        </w:rPr>
        <w:t>III - erradicar a pobreza e a marginalização e reduzir as desigualdades so</w:t>
      </w:r>
      <w:r>
        <w:rPr>
          <w:rFonts w:ascii="Times New Roman" w:hAnsi="Times New Roman" w:cs="Times New Roman"/>
          <w:sz w:val="20"/>
          <w:szCs w:val="20"/>
        </w:rPr>
        <w:t>ciais e regionais;</w:t>
      </w:r>
    </w:p>
    <w:p w:rsidR="002F7637" w:rsidRPr="00EE2BF7" w:rsidRDefault="002F7637" w:rsidP="00CD08AD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EE2BF7">
        <w:rPr>
          <w:rFonts w:ascii="Times New Roman" w:hAnsi="Times New Roman" w:cs="Times New Roman"/>
          <w:sz w:val="20"/>
          <w:szCs w:val="20"/>
        </w:rPr>
        <w:t>IV - promover o bem de todos, sem preconceitos de origem, raça, sexo, cor, idade e quaisquer outras formas de discriminação</w:t>
      </w:r>
      <w:r w:rsidRPr="00EE2B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(CF/88)</w:t>
      </w:r>
    </w:p>
    <w:p w:rsidR="002F7637" w:rsidRDefault="002F7637" w:rsidP="00CD0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637" w:rsidRPr="00591FF2" w:rsidRDefault="002F7637" w:rsidP="00CD08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Assim, o Estado brasileiro, deve regular a economia e desenvolver políticas para assegurar o desenvolvimento nacional para que as diferenças regionais e sociais sejam minimizadas.</w:t>
      </w:r>
    </w:p>
    <w:p w:rsidR="002F7637" w:rsidRDefault="002F7637" w:rsidP="00CD08AD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5C3B4D">
        <w:rPr>
          <w:rFonts w:ascii="Times New Roman" w:hAnsi="Times New Roman" w:cs="Times New Roman"/>
          <w:sz w:val="20"/>
          <w:szCs w:val="20"/>
        </w:rPr>
        <w:t xml:space="preserve">“[...] as normas jurídicas buscam, em última análise, regular as atividades econômicas, no sentido de tornar os mercados eficientes (função </w:t>
      </w:r>
      <w:proofErr w:type="spellStart"/>
      <w:r w:rsidRPr="005C3B4D">
        <w:rPr>
          <w:rFonts w:ascii="Times New Roman" w:hAnsi="Times New Roman" w:cs="Times New Roman"/>
          <w:sz w:val="20"/>
          <w:szCs w:val="20"/>
        </w:rPr>
        <w:t>alocativa</w:t>
      </w:r>
      <w:proofErr w:type="spellEnd"/>
      <w:r w:rsidRPr="005C3B4D">
        <w:rPr>
          <w:rFonts w:ascii="Times New Roman" w:hAnsi="Times New Roman" w:cs="Times New Roman"/>
          <w:sz w:val="20"/>
          <w:szCs w:val="20"/>
        </w:rPr>
        <w:t>) e buscar melhor qualidade de vida para a população como um todo (função distributiva)”.</w:t>
      </w:r>
      <w:r w:rsidRPr="005C3B4D">
        <w:rPr>
          <w:sz w:val="20"/>
          <w:szCs w:val="20"/>
        </w:rPr>
        <w:t xml:space="preserve"> </w:t>
      </w:r>
      <w:r w:rsidRPr="005C3B4D">
        <w:rPr>
          <w:rFonts w:ascii="Times New Roman" w:hAnsi="Times New Roman" w:cs="Times New Roman"/>
          <w:sz w:val="20"/>
          <w:szCs w:val="20"/>
        </w:rPr>
        <w:t xml:space="preserve">(VASCONCELLOS e GARCIA, </w:t>
      </w:r>
      <w:r>
        <w:rPr>
          <w:rFonts w:ascii="Times New Roman" w:hAnsi="Times New Roman" w:cs="Times New Roman"/>
          <w:sz w:val="20"/>
          <w:szCs w:val="20"/>
        </w:rPr>
        <w:t>2012, p. 42).</w:t>
      </w:r>
    </w:p>
    <w:p w:rsidR="002F7637" w:rsidRPr="005C3B4D" w:rsidRDefault="002F7637" w:rsidP="00CD08AD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2F7637" w:rsidRPr="004B7165" w:rsidRDefault="002F7637" w:rsidP="00CD08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eficiência das negociações econômicas depende da legislação, das decisões judiciais, e das instituições judiciárias que desempenha suas funções para garantir que a Lei seja cumprida.</w:t>
      </w:r>
    </w:p>
    <w:p w:rsidR="002F7637" w:rsidRDefault="002F7637" w:rsidP="00CD08AD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(...)</w:t>
      </w:r>
      <w:r w:rsidRPr="004B7165">
        <w:rPr>
          <w:rFonts w:ascii="Times New Roman" w:hAnsi="Times New Roman" w:cs="Times New Roman"/>
          <w:sz w:val="20"/>
          <w:szCs w:val="20"/>
        </w:rPr>
        <w:t xml:space="preserve"> a dificuldade de se criar um sistema judicial dotado de relativa imparcialidade, que garanta o cumprimento de acordos, tem-se mostrado um impedimento crítico no caminho do desenvolvimento econômico. No mundo ocidental, a evolução de tribunais, dos sistemas legais e de um sistema judicial relativamente imparcial tem desempenhado um papel preponderante no desenvolvimento de um complexo sistema de contratos capaz de se estender no tempo e no espaço, um requisito essencial para a especialização econômica.</w:t>
      </w:r>
      <w:r>
        <w:rPr>
          <w:rFonts w:ascii="Times New Roman" w:hAnsi="Times New Roman" w:cs="Times New Roman"/>
          <w:sz w:val="20"/>
          <w:szCs w:val="20"/>
        </w:rPr>
        <w:t xml:space="preserve"> (NORTH </w:t>
      </w:r>
      <w:r w:rsidRPr="004B7165">
        <w:rPr>
          <w:rFonts w:ascii="Times New Roman" w:hAnsi="Times New Roman" w:cs="Times New Roman"/>
          <w:i/>
          <w:sz w:val="20"/>
          <w:szCs w:val="20"/>
        </w:rPr>
        <w:t>apud</w:t>
      </w:r>
      <w:r w:rsidR="0004586D">
        <w:rPr>
          <w:rFonts w:ascii="Times New Roman" w:hAnsi="Times New Roman" w:cs="Times New Roman"/>
          <w:sz w:val="20"/>
          <w:szCs w:val="20"/>
        </w:rPr>
        <w:t xml:space="preserve"> PINHEIRO, 1992).</w:t>
      </w:r>
    </w:p>
    <w:p w:rsidR="0004586D" w:rsidRPr="0004586D" w:rsidRDefault="0004586D" w:rsidP="00CD08AD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4821A7" w:rsidRDefault="002F7637" w:rsidP="00363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 de um lado a economia de um país está atrelada ao seu nível de competitividade, produtividade e inovação tecnoló</w:t>
      </w:r>
      <w:r w:rsidR="00552A95">
        <w:rPr>
          <w:rFonts w:ascii="Times New Roman" w:hAnsi="Times New Roman" w:cs="Times New Roman"/>
          <w:sz w:val="24"/>
          <w:szCs w:val="24"/>
        </w:rPr>
        <w:t>gica. Por outro, o D</w:t>
      </w:r>
      <w:r>
        <w:rPr>
          <w:rFonts w:ascii="Times New Roman" w:hAnsi="Times New Roman" w:cs="Times New Roman"/>
          <w:sz w:val="24"/>
          <w:szCs w:val="24"/>
        </w:rPr>
        <w:t xml:space="preserve">ireito </w:t>
      </w:r>
      <w:r w:rsidR="005D42CA">
        <w:rPr>
          <w:rFonts w:ascii="Times New Roman" w:hAnsi="Times New Roman" w:cs="Times New Roman"/>
          <w:sz w:val="24"/>
          <w:szCs w:val="24"/>
        </w:rPr>
        <w:t>está relacionado a um conjunto de normas criadas</w:t>
      </w:r>
      <w:r w:rsidR="00F03D52">
        <w:rPr>
          <w:rFonts w:ascii="Times New Roman" w:hAnsi="Times New Roman" w:cs="Times New Roman"/>
          <w:sz w:val="24"/>
          <w:szCs w:val="24"/>
        </w:rPr>
        <w:t>, aplicadas e fiscalizadas</w:t>
      </w:r>
      <w:r w:rsidR="005D42CA">
        <w:rPr>
          <w:rFonts w:ascii="Times New Roman" w:hAnsi="Times New Roman" w:cs="Times New Roman"/>
          <w:sz w:val="24"/>
          <w:szCs w:val="24"/>
        </w:rPr>
        <w:t xml:space="preserve"> por instituições </w:t>
      </w:r>
      <w:r w:rsidR="00F03D52">
        <w:rPr>
          <w:rFonts w:ascii="Times New Roman" w:hAnsi="Times New Roman" w:cs="Times New Roman"/>
          <w:sz w:val="24"/>
          <w:szCs w:val="24"/>
        </w:rPr>
        <w:t xml:space="preserve">com vistas à regular </w:t>
      </w:r>
      <w:r w:rsidR="005D42CA">
        <w:rPr>
          <w:rFonts w:ascii="Times New Roman" w:hAnsi="Times New Roman" w:cs="Times New Roman"/>
          <w:sz w:val="24"/>
          <w:szCs w:val="24"/>
        </w:rPr>
        <w:t xml:space="preserve">as relações sociais. </w:t>
      </w:r>
      <w:r w:rsidR="00D83574">
        <w:rPr>
          <w:rFonts w:ascii="Times New Roman" w:hAnsi="Times New Roman" w:cs="Times New Roman"/>
          <w:sz w:val="24"/>
          <w:szCs w:val="24"/>
        </w:rPr>
        <w:t>O</w:t>
      </w:r>
      <w:r w:rsidR="00920623">
        <w:rPr>
          <w:rFonts w:ascii="Times New Roman" w:hAnsi="Times New Roman" w:cs="Times New Roman"/>
          <w:sz w:val="24"/>
          <w:szCs w:val="24"/>
        </w:rPr>
        <w:t xml:space="preserve"> desempenho da legislação e das instituições jurídicas nem sempre atendem às exigências econômicas da sociedade contemporânea pautada na qualidade e agilidade das decisões. Isso se dá por múltiplas razões,</w:t>
      </w:r>
      <w:r w:rsidR="00DB7198">
        <w:rPr>
          <w:rFonts w:ascii="Times New Roman" w:hAnsi="Times New Roman" w:cs="Times New Roman"/>
          <w:sz w:val="24"/>
          <w:szCs w:val="24"/>
        </w:rPr>
        <w:t xml:space="preserve"> </w:t>
      </w:r>
      <w:r w:rsidR="00D97AB6">
        <w:rPr>
          <w:rFonts w:ascii="Times New Roman" w:hAnsi="Times New Roman" w:cs="Times New Roman"/>
          <w:sz w:val="24"/>
          <w:szCs w:val="24"/>
        </w:rPr>
        <w:t xml:space="preserve">as principais </w:t>
      </w:r>
      <w:r w:rsidR="002A7DC2">
        <w:rPr>
          <w:rFonts w:ascii="Times New Roman" w:hAnsi="Times New Roman" w:cs="Times New Roman"/>
          <w:sz w:val="24"/>
          <w:szCs w:val="24"/>
        </w:rPr>
        <w:t>estão atreladas à qualidade da elaboração e aplicação das leis,</w:t>
      </w:r>
      <w:r w:rsidR="00D97AB6">
        <w:rPr>
          <w:rFonts w:ascii="Times New Roman" w:hAnsi="Times New Roman" w:cs="Times New Roman"/>
          <w:sz w:val="24"/>
          <w:szCs w:val="24"/>
        </w:rPr>
        <w:t xml:space="preserve"> </w:t>
      </w:r>
      <w:r w:rsidR="002A7DC2">
        <w:rPr>
          <w:rFonts w:ascii="Times New Roman" w:hAnsi="Times New Roman" w:cs="Times New Roman"/>
          <w:sz w:val="24"/>
          <w:szCs w:val="24"/>
        </w:rPr>
        <w:t>à</w:t>
      </w:r>
      <w:r w:rsidR="00D97AB6">
        <w:rPr>
          <w:rFonts w:ascii="Times New Roman" w:hAnsi="Times New Roman" w:cs="Times New Roman"/>
          <w:sz w:val="24"/>
          <w:szCs w:val="24"/>
        </w:rPr>
        <w:t xml:space="preserve"> insegurança jurídica, </w:t>
      </w:r>
      <w:r w:rsidR="002A7DC2">
        <w:rPr>
          <w:rFonts w:ascii="Times New Roman" w:hAnsi="Times New Roman" w:cs="Times New Roman"/>
          <w:sz w:val="24"/>
          <w:szCs w:val="24"/>
        </w:rPr>
        <w:t xml:space="preserve">e à </w:t>
      </w:r>
      <w:r w:rsidR="00D97AB6">
        <w:rPr>
          <w:rFonts w:ascii="Times New Roman" w:hAnsi="Times New Roman" w:cs="Times New Roman"/>
          <w:sz w:val="24"/>
          <w:szCs w:val="24"/>
        </w:rPr>
        <w:t xml:space="preserve">morosidade </w:t>
      </w:r>
      <w:r w:rsidR="00C03807">
        <w:rPr>
          <w:rFonts w:ascii="Times New Roman" w:hAnsi="Times New Roman" w:cs="Times New Roman"/>
          <w:sz w:val="24"/>
          <w:szCs w:val="24"/>
        </w:rPr>
        <w:t>das decisões judiciais, as quais interferem no desenvolvimento econômico e social do Brasil.</w:t>
      </w:r>
    </w:p>
    <w:p w:rsidR="00505B92" w:rsidRDefault="00166177" w:rsidP="00CD0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6108" w:rsidRPr="005D6108" w:rsidRDefault="004C1A72" w:rsidP="005D61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7.1 O impacto da qualidade na elaboração e aplicação das Leis para a economia</w:t>
      </w:r>
    </w:p>
    <w:p w:rsidR="005D6108" w:rsidRPr="005D6108" w:rsidRDefault="005D6108" w:rsidP="005D61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108" w:rsidRPr="005D6108" w:rsidRDefault="005D6108" w:rsidP="005D61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08">
        <w:rPr>
          <w:rFonts w:ascii="Times New Roman" w:hAnsi="Times New Roman" w:cs="Times New Roman"/>
          <w:b/>
          <w:sz w:val="24"/>
          <w:szCs w:val="24"/>
        </w:rPr>
        <w:tab/>
      </w:r>
      <w:r w:rsidRPr="005D6108">
        <w:rPr>
          <w:rFonts w:ascii="Times New Roman" w:hAnsi="Times New Roman" w:cs="Times New Roman"/>
          <w:sz w:val="24"/>
          <w:szCs w:val="24"/>
        </w:rPr>
        <w:t xml:space="preserve">A filiação de um sistema jurídico a uma determinada família impacta diretamente na forma como ocorrerá o processo legislativo e consequentemente como os conflitos serão solucionados. Contudo, na perspectiva de </w:t>
      </w:r>
      <w:proofErr w:type="spellStart"/>
      <w:r w:rsidRPr="005D6108">
        <w:rPr>
          <w:rFonts w:ascii="Times New Roman" w:hAnsi="Times New Roman" w:cs="Times New Roman"/>
          <w:sz w:val="24"/>
          <w:szCs w:val="24"/>
        </w:rPr>
        <w:t>Scharlack</w:t>
      </w:r>
      <w:proofErr w:type="spellEnd"/>
      <w:r w:rsidRPr="005D6108">
        <w:rPr>
          <w:rFonts w:ascii="Times New Roman" w:hAnsi="Times New Roman" w:cs="Times New Roman"/>
          <w:sz w:val="24"/>
          <w:szCs w:val="24"/>
        </w:rPr>
        <w:t xml:space="preserve"> (2010) não há evidências que o sistema jurídico de um país, por si só, seja determinante para o desenvolvimento econômico deste, visto que existem países ricos e pobres adeptos ao </w:t>
      </w:r>
      <w:r w:rsidRPr="00DB7198">
        <w:rPr>
          <w:rFonts w:ascii="Times New Roman" w:hAnsi="Times New Roman" w:cs="Times New Roman"/>
          <w:i/>
          <w:sz w:val="24"/>
          <w:szCs w:val="24"/>
        </w:rPr>
        <w:t xml:space="preserve">civil </w:t>
      </w:r>
      <w:proofErr w:type="spellStart"/>
      <w:r w:rsidRPr="00DB7198">
        <w:rPr>
          <w:rFonts w:ascii="Times New Roman" w:hAnsi="Times New Roman" w:cs="Times New Roman"/>
          <w:i/>
          <w:sz w:val="24"/>
          <w:szCs w:val="24"/>
        </w:rPr>
        <w:t>law</w:t>
      </w:r>
      <w:proofErr w:type="spellEnd"/>
      <w:r w:rsidRPr="005D6108">
        <w:rPr>
          <w:rFonts w:ascii="Times New Roman" w:hAnsi="Times New Roman" w:cs="Times New Roman"/>
          <w:sz w:val="24"/>
          <w:szCs w:val="24"/>
        </w:rPr>
        <w:t xml:space="preserve">, assim como desenvolvidos e subdesenvolvidos filiados ao </w:t>
      </w:r>
      <w:r w:rsidRPr="00DB7198">
        <w:rPr>
          <w:rFonts w:ascii="Times New Roman" w:hAnsi="Times New Roman" w:cs="Times New Roman"/>
          <w:i/>
          <w:sz w:val="24"/>
          <w:szCs w:val="24"/>
        </w:rPr>
        <w:t xml:space="preserve">common </w:t>
      </w:r>
      <w:proofErr w:type="spellStart"/>
      <w:r w:rsidRPr="00DB7198">
        <w:rPr>
          <w:rFonts w:ascii="Times New Roman" w:hAnsi="Times New Roman" w:cs="Times New Roman"/>
          <w:i/>
          <w:sz w:val="24"/>
          <w:szCs w:val="24"/>
        </w:rPr>
        <w:t>law</w:t>
      </w:r>
      <w:proofErr w:type="spellEnd"/>
      <w:r w:rsidRPr="00DB7198">
        <w:rPr>
          <w:rFonts w:ascii="Times New Roman" w:hAnsi="Times New Roman" w:cs="Times New Roman"/>
          <w:i/>
          <w:sz w:val="24"/>
          <w:szCs w:val="24"/>
        </w:rPr>
        <w:t>.</w:t>
      </w:r>
    </w:p>
    <w:p w:rsidR="00137B4B" w:rsidRPr="00B0645E" w:rsidRDefault="005D6108" w:rsidP="00137B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108">
        <w:rPr>
          <w:rFonts w:ascii="Times New Roman" w:hAnsi="Times New Roman" w:cs="Times New Roman"/>
          <w:sz w:val="24"/>
          <w:szCs w:val="24"/>
        </w:rPr>
        <w:tab/>
        <w:t>O aspecto que</w:t>
      </w:r>
      <w:r w:rsidR="006F27E0">
        <w:rPr>
          <w:rFonts w:ascii="Times New Roman" w:hAnsi="Times New Roman" w:cs="Times New Roman"/>
          <w:sz w:val="24"/>
          <w:szCs w:val="24"/>
        </w:rPr>
        <w:t xml:space="preserve"> de fato</w:t>
      </w:r>
      <w:r w:rsidRPr="005D6108">
        <w:rPr>
          <w:rFonts w:ascii="Times New Roman" w:hAnsi="Times New Roman" w:cs="Times New Roman"/>
          <w:sz w:val="24"/>
          <w:szCs w:val="24"/>
        </w:rPr>
        <w:t xml:space="preserve"> influencia a economia se refere à q</w:t>
      </w:r>
      <w:r w:rsidR="006F27E0">
        <w:rPr>
          <w:rFonts w:ascii="Times New Roman" w:hAnsi="Times New Roman" w:cs="Times New Roman"/>
          <w:sz w:val="24"/>
          <w:szCs w:val="24"/>
        </w:rPr>
        <w:t>ualidade com que as normas são</w:t>
      </w:r>
      <w:r w:rsidR="00137B4B">
        <w:rPr>
          <w:rFonts w:ascii="Times New Roman" w:hAnsi="Times New Roman" w:cs="Times New Roman"/>
          <w:sz w:val="24"/>
          <w:szCs w:val="24"/>
        </w:rPr>
        <w:t xml:space="preserve"> elaboradas e</w:t>
      </w:r>
      <w:r w:rsidRPr="005D6108">
        <w:rPr>
          <w:rFonts w:ascii="Times New Roman" w:hAnsi="Times New Roman" w:cs="Times New Roman"/>
          <w:sz w:val="24"/>
          <w:szCs w:val="24"/>
        </w:rPr>
        <w:t xml:space="preserve"> aplicadas, ou seja, o grau de eficiência do sistema jurídico, sua capacidade de </w:t>
      </w:r>
      <w:r w:rsidRPr="005D6108">
        <w:rPr>
          <w:rFonts w:ascii="Times New Roman" w:hAnsi="Times New Roman" w:cs="Times New Roman"/>
          <w:sz w:val="24"/>
          <w:szCs w:val="24"/>
        </w:rPr>
        <w:lastRenderedPageBreak/>
        <w:t xml:space="preserve">regrar a vida social e solucionar os conflitos. </w:t>
      </w:r>
      <w:r w:rsidR="00B0645E">
        <w:rPr>
          <w:rFonts w:ascii="Times New Roman" w:hAnsi="Times New Roman" w:cs="Times New Roman"/>
          <w:sz w:val="24"/>
          <w:szCs w:val="24"/>
        </w:rPr>
        <w:t xml:space="preserve">Nessa perspectiva, </w:t>
      </w:r>
      <w:r w:rsidR="00B0645E" w:rsidRPr="00B0645E">
        <w:rPr>
          <w:rFonts w:ascii="Times New Roman" w:hAnsi="Times New Roman" w:cs="Times New Roman"/>
          <w:sz w:val="24"/>
          <w:szCs w:val="24"/>
        </w:rPr>
        <w:t>“o</w:t>
      </w:r>
      <w:r w:rsidR="00137B4B" w:rsidRPr="00B0645E">
        <w:rPr>
          <w:rFonts w:ascii="Times New Roman" w:hAnsi="Times New Roman" w:cs="Times New Roman"/>
          <w:sz w:val="24"/>
          <w:szCs w:val="24"/>
        </w:rPr>
        <w:t xml:space="preserve"> fator da legislação planejada é peça importante na condução </w:t>
      </w:r>
      <w:r w:rsidR="00B0645E">
        <w:rPr>
          <w:rFonts w:ascii="Times New Roman" w:hAnsi="Times New Roman" w:cs="Times New Roman"/>
          <w:sz w:val="24"/>
          <w:szCs w:val="24"/>
        </w:rPr>
        <w:t xml:space="preserve">de programas, </w:t>
      </w:r>
      <w:r w:rsidR="00137B4B" w:rsidRPr="00B0645E">
        <w:rPr>
          <w:rFonts w:ascii="Times New Roman" w:hAnsi="Times New Roman" w:cs="Times New Roman"/>
          <w:sz w:val="24"/>
          <w:szCs w:val="24"/>
        </w:rPr>
        <w:t>p</w:t>
      </w:r>
      <w:r w:rsidR="00B0645E">
        <w:rPr>
          <w:rFonts w:ascii="Times New Roman" w:hAnsi="Times New Roman" w:cs="Times New Roman"/>
          <w:sz w:val="24"/>
          <w:szCs w:val="24"/>
        </w:rPr>
        <w:t>olíticas, enfim ações</w:t>
      </w:r>
      <w:r w:rsidR="00137B4B" w:rsidRPr="00B0645E">
        <w:rPr>
          <w:rFonts w:ascii="Times New Roman" w:hAnsi="Times New Roman" w:cs="Times New Roman"/>
          <w:sz w:val="24"/>
          <w:szCs w:val="24"/>
        </w:rPr>
        <w:t xml:space="preserve"> govern</w:t>
      </w:r>
      <w:r w:rsidR="00B0645E">
        <w:rPr>
          <w:rFonts w:ascii="Times New Roman" w:hAnsi="Times New Roman" w:cs="Times New Roman"/>
          <w:sz w:val="24"/>
          <w:szCs w:val="24"/>
        </w:rPr>
        <w:t>amentais</w:t>
      </w:r>
      <w:r w:rsidR="00137B4B" w:rsidRPr="00B0645E">
        <w:rPr>
          <w:rFonts w:ascii="Times New Roman" w:hAnsi="Times New Roman" w:cs="Times New Roman"/>
          <w:sz w:val="24"/>
          <w:szCs w:val="24"/>
        </w:rPr>
        <w:t xml:space="preserve"> q</w:t>
      </w:r>
      <w:r w:rsidR="00B0645E">
        <w:rPr>
          <w:rFonts w:ascii="Times New Roman" w:hAnsi="Times New Roman" w:cs="Times New Roman"/>
          <w:sz w:val="24"/>
          <w:szCs w:val="24"/>
        </w:rPr>
        <w:t>ue ambicionem um salto de</w:t>
      </w:r>
      <w:r w:rsidR="00137B4B" w:rsidRPr="00B0645E">
        <w:rPr>
          <w:rFonts w:ascii="Times New Roman" w:hAnsi="Times New Roman" w:cs="Times New Roman"/>
          <w:sz w:val="24"/>
          <w:szCs w:val="24"/>
        </w:rPr>
        <w:t xml:space="preserve"> </w:t>
      </w:r>
      <w:r w:rsidR="00B0645E">
        <w:rPr>
          <w:rFonts w:ascii="Times New Roman" w:hAnsi="Times New Roman" w:cs="Times New Roman"/>
          <w:sz w:val="24"/>
          <w:szCs w:val="24"/>
        </w:rPr>
        <w:t xml:space="preserve">qualidade na satisfação de demandas </w:t>
      </w:r>
      <w:r w:rsidR="00137B4B" w:rsidRPr="00B0645E">
        <w:rPr>
          <w:rFonts w:ascii="Times New Roman" w:hAnsi="Times New Roman" w:cs="Times New Roman"/>
          <w:sz w:val="24"/>
          <w:szCs w:val="24"/>
        </w:rPr>
        <w:t xml:space="preserve">sociais </w:t>
      </w:r>
      <w:r w:rsidR="00B0645E">
        <w:rPr>
          <w:rFonts w:ascii="Times New Roman" w:hAnsi="Times New Roman" w:cs="Times New Roman"/>
          <w:sz w:val="24"/>
          <w:szCs w:val="24"/>
        </w:rPr>
        <w:t xml:space="preserve">e no </w:t>
      </w:r>
      <w:r w:rsidR="00137B4B" w:rsidRPr="00B0645E">
        <w:rPr>
          <w:rFonts w:ascii="Times New Roman" w:hAnsi="Times New Roman" w:cs="Times New Roman"/>
          <w:sz w:val="24"/>
          <w:szCs w:val="24"/>
        </w:rPr>
        <w:t>inc</w:t>
      </w:r>
      <w:r w:rsidR="00B0645E">
        <w:rPr>
          <w:rFonts w:ascii="Times New Roman" w:hAnsi="Times New Roman" w:cs="Times New Roman"/>
          <w:sz w:val="24"/>
          <w:szCs w:val="24"/>
        </w:rPr>
        <w:t>remento no desenvolvimento</w:t>
      </w:r>
      <w:r w:rsidR="00137B4B" w:rsidRPr="00B0645E">
        <w:rPr>
          <w:rFonts w:ascii="Times New Roman" w:hAnsi="Times New Roman" w:cs="Times New Roman"/>
          <w:sz w:val="24"/>
          <w:szCs w:val="24"/>
        </w:rPr>
        <w:t xml:space="preserve"> </w:t>
      </w:r>
      <w:r w:rsidR="001D45F6">
        <w:rPr>
          <w:rFonts w:ascii="Times New Roman" w:hAnsi="Times New Roman" w:cs="Times New Roman"/>
          <w:sz w:val="24"/>
          <w:szCs w:val="24"/>
        </w:rPr>
        <w:t>econômico.” (SOARES, 2007</w:t>
      </w:r>
      <w:r w:rsidR="00B0645E">
        <w:rPr>
          <w:rFonts w:ascii="Times New Roman" w:hAnsi="Times New Roman" w:cs="Times New Roman"/>
          <w:sz w:val="24"/>
          <w:szCs w:val="24"/>
        </w:rPr>
        <w:t>, p. 137)</w:t>
      </w:r>
    </w:p>
    <w:p w:rsidR="00D42DEC" w:rsidRDefault="00B0645E" w:rsidP="004218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Entretanto</w:t>
      </w:r>
      <w:r w:rsidR="006F27E0">
        <w:rPr>
          <w:rFonts w:ascii="Times New Roman" w:hAnsi="Times New Roman" w:cs="Times New Roman"/>
          <w:sz w:val="24"/>
          <w:szCs w:val="24"/>
        </w:rPr>
        <w:t>, o Brasil encontra óbices em</w:t>
      </w:r>
      <w:r>
        <w:rPr>
          <w:rFonts w:ascii="Times New Roman" w:hAnsi="Times New Roman" w:cs="Times New Roman"/>
          <w:sz w:val="24"/>
          <w:szCs w:val="24"/>
        </w:rPr>
        <w:t xml:space="preserve"> obter uma Legislação que atenda adequadamente aos fins sociais. </w:t>
      </w:r>
      <w:r w:rsidR="0042182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1B5A" w:rsidRPr="00651B5A">
        <w:rPr>
          <w:rFonts w:ascii="Times New Roman" w:hAnsi="Times New Roman" w:cs="Times New Roman"/>
          <w:sz w:val="24"/>
          <w:szCs w:val="24"/>
        </w:rPr>
        <w:t>d</w:t>
      </w:r>
      <w:r w:rsidR="00421821">
        <w:rPr>
          <w:rFonts w:ascii="Times New Roman" w:hAnsi="Times New Roman" w:cs="Times New Roman"/>
          <w:sz w:val="24"/>
          <w:szCs w:val="24"/>
        </w:rPr>
        <w:t>ificuldade</w:t>
      </w:r>
      <w:r>
        <w:rPr>
          <w:rFonts w:ascii="Times New Roman" w:hAnsi="Times New Roman" w:cs="Times New Roman"/>
          <w:sz w:val="24"/>
          <w:szCs w:val="24"/>
        </w:rPr>
        <w:t xml:space="preserve"> na sua interpretação-aplicação</w:t>
      </w:r>
      <w:r w:rsidR="00D42DEC">
        <w:rPr>
          <w:rFonts w:ascii="Times New Roman" w:hAnsi="Times New Roman" w:cs="Times New Roman"/>
          <w:sz w:val="24"/>
          <w:szCs w:val="24"/>
        </w:rPr>
        <w:t xml:space="preserve"> gera um distanciamento entre a lei e o cidadão e até mesmo incerteza acerca do direito vigente, por sua complexidade e </w:t>
      </w:r>
      <w:r w:rsidR="002F013A">
        <w:rPr>
          <w:rFonts w:ascii="Times New Roman" w:hAnsi="Times New Roman" w:cs="Times New Roman"/>
          <w:sz w:val="24"/>
          <w:szCs w:val="24"/>
        </w:rPr>
        <w:t>conflitualidade</w:t>
      </w:r>
      <w:r w:rsidR="00804D65">
        <w:rPr>
          <w:rFonts w:ascii="Times New Roman" w:hAnsi="Times New Roman" w:cs="Times New Roman"/>
          <w:sz w:val="24"/>
          <w:szCs w:val="24"/>
        </w:rPr>
        <w:t xml:space="preserve"> entre os dispositivos</w:t>
      </w:r>
      <w:r w:rsidR="00804D65" w:rsidRPr="001E5FEA">
        <w:rPr>
          <w:rFonts w:ascii="Times New Roman" w:hAnsi="Times New Roman" w:cs="Times New Roman"/>
          <w:sz w:val="24"/>
          <w:szCs w:val="24"/>
        </w:rPr>
        <w:t>.</w:t>
      </w:r>
      <w:r w:rsidR="00421821" w:rsidRPr="001E5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FEA" w:rsidRPr="001E5FEA">
        <w:rPr>
          <w:rFonts w:ascii="Times New Roman" w:hAnsi="Times New Roman" w:cs="Times New Roman"/>
          <w:sz w:val="24"/>
          <w:szCs w:val="24"/>
        </w:rPr>
        <w:t>Karpen</w:t>
      </w:r>
      <w:proofErr w:type="spellEnd"/>
      <w:r w:rsidR="001E5FEA" w:rsidRPr="001E5FEA">
        <w:rPr>
          <w:rFonts w:ascii="Times New Roman" w:hAnsi="Times New Roman" w:cs="Times New Roman"/>
          <w:sz w:val="24"/>
          <w:szCs w:val="24"/>
        </w:rPr>
        <w:t xml:space="preserve"> (1999) aponta que para que haja boa implementação da lei é essencial que as pessoas a conheçam, a compreendam e ainda que lhe sejam "leais", a fim de que respeitem as regras impostas.</w:t>
      </w:r>
    </w:p>
    <w:p w:rsidR="001E5FEA" w:rsidRPr="001E5FEA" w:rsidRDefault="001E5FEA" w:rsidP="004218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54D8" w:rsidRPr="003B54D8" w:rsidRDefault="003B54D8" w:rsidP="00740A0F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3B54D8">
        <w:rPr>
          <w:rFonts w:ascii="Times New Roman" w:hAnsi="Times New Roman" w:cs="Times New Roman"/>
          <w:sz w:val="20"/>
          <w:szCs w:val="20"/>
        </w:rPr>
        <w:t xml:space="preserve">A moderna doutrina constitucional ressalta que a utilização de fórmulas obscuras ou criptográficas, motivadas por razões políticas ou de outra ordem, contraria princípios básicos do próprio Estado de Direito, como os da segurança jurídica e os postulados de clareza e de precisão da norma jurídica. </w:t>
      </w:r>
      <w:r w:rsidR="00740A0F">
        <w:rPr>
          <w:rFonts w:ascii="Times New Roman" w:hAnsi="Times New Roman" w:cs="Times New Roman"/>
          <w:sz w:val="20"/>
          <w:szCs w:val="20"/>
        </w:rPr>
        <w:t>[...] por outro lado,</w:t>
      </w:r>
      <w:r w:rsidR="00740A0F" w:rsidRPr="00740A0F">
        <w:rPr>
          <w:rFonts w:ascii="Times New Roman" w:hAnsi="Times New Roman" w:cs="Times New Roman"/>
          <w:sz w:val="20"/>
          <w:szCs w:val="20"/>
        </w:rPr>
        <w:t xml:space="preserve"> qu</w:t>
      </w:r>
      <w:r w:rsidR="00740A0F">
        <w:rPr>
          <w:rFonts w:ascii="Times New Roman" w:hAnsi="Times New Roman" w:cs="Times New Roman"/>
          <w:sz w:val="20"/>
          <w:szCs w:val="20"/>
        </w:rPr>
        <w:t xml:space="preserve">e as exigências da vida moderna não só impõem ao legislador um dever de agir, mas também lhe cobram uma resposta rápida e eficaz aos problemas que se colocam (dever de agir com a possível presteza e eficácia). É exatamente formulação </w:t>
      </w:r>
      <w:r w:rsidR="00740A0F" w:rsidRPr="00740A0F">
        <w:rPr>
          <w:rFonts w:ascii="Times New Roman" w:hAnsi="Times New Roman" w:cs="Times New Roman"/>
          <w:sz w:val="20"/>
          <w:szCs w:val="20"/>
        </w:rPr>
        <w:t>apres</w:t>
      </w:r>
      <w:r w:rsidR="00740A0F">
        <w:rPr>
          <w:rFonts w:ascii="Times New Roman" w:hAnsi="Times New Roman" w:cs="Times New Roman"/>
          <w:sz w:val="20"/>
          <w:szCs w:val="20"/>
        </w:rPr>
        <w:t xml:space="preserve">sada (e, não raras vezes, irrefletida) de atos normativos que acaba ocasionando as suas maiores deficiências: a incompletude, a incompatibilidade com a sistemática vigente, incongruência, inconstitucionalidade, </w:t>
      </w:r>
      <w:r w:rsidR="00740A0F" w:rsidRPr="00740A0F">
        <w:rPr>
          <w:rFonts w:ascii="Times New Roman" w:hAnsi="Times New Roman" w:cs="Times New Roman"/>
          <w:sz w:val="20"/>
          <w:szCs w:val="20"/>
        </w:rPr>
        <w:t xml:space="preserve">etc. </w:t>
      </w:r>
      <w:r w:rsidRPr="003B54D8">
        <w:rPr>
          <w:rFonts w:ascii="Times New Roman" w:hAnsi="Times New Roman" w:cs="Times New Roman"/>
          <w:sz w:val="20"/>
          <w:szCs w:val="20"/>
        </w:rPr>
        <w:t>(MENDES, 1999, p. 1</w:t>
      </w:r>
      <w:r w:rsidR="003055CE">
        <w:rPr>
          <w:rFonts w:ascii="Times New Roman" w:hAnsi="Times New Roman" w:cs="Times New Roman"/>
          <w:sz w:val="20"/>
          <w:szCs w:val="20"/>
        </w:rPr>
        <w:t>-2</w:t>
      </w:r>
      <w:r w:rsidRPr="003B54D8">
        <w:rPr>
          <w:rFonts w:ascii="Times New Roman" w:hAnsi="Times New Roman" w:cs="Times New Roman"/>
          <w:sz w:val="20"/>
          <w:szCs w:val="20"/>
        </w:rPr>
        <w:t>)</w:t>
      </w:r>
    </w:p>
    <w:p w:rsidR="00651B5A" w:rsidRDefault="00651B5A" w:rsidP="00651B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4B" w:rsidRDefault="001D45F6" w:rsidP="001E5F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Soares (2007</w:t>
      </w:r>
      <w:r w:rsidR="003055CE">
        <w:rPr>
          <w:rFonts w:ascii="Times New Roman" w:hAnsi="Times New Roman" w:cs="Times New Roman"/>
          <w:sz w:val="24"/>
          <w:szCs w:val="24"/>
        </w:rPr>
        <w:t>) pontua ainda que a baixa qualidade da legislação, além de repercutir negativamente no PIB, produz outras consequências igualmen</w:t>
      </w:r>
      <w:r w:rsidR="00651B5A" w:rsidRPr="00651B5A">
        <w:rPr>
          <w:rFonts w:ascii="Times New Roman" w:hAnsi="Times New Roman" w:cs="Times New Roman"/>
          <w:sz w:val="24"/>
          <w:szCs w:val="24"/>
        </w:rPr>
        <w:t>te danosas</w:t>
      </w:r>
      <w:r w:rsidR="003055CE">
        <w:rPr>
          <w:rFonts w:ascii="Times New Roman" w:hAnsi="Times New Roman" w:cs="Times New Roman"/>
          <w:sz w:val="24"/>
          <w:szCs w:val="24"/>
        </w:rPr>
        <w:t xml:space="preserve"> e graves: o ativismo judicial intenso, a falta de confiança na eficácia das leis, a descrença nas ins</w:t>
      </w:r>
      <w:r w:rsidR="00651B5A" w:rsidRPr="00651B5A">
        <w:rPr>
          <w:rFonts w:ascii="Times New Roman" w:hAnsi="Times New Roman" w:cs="Times New Roman"/>
          <w:sz w:val="24"/>
          <w:szCs w:val="24"/>
        </w:rPr>
        <w:t>tituiç</w:t>
      </w:r>
      <w:r w:rsidR="006F27E0">
        <w:rPr>
          <w:rFonts w:ascii="Times New Roman" w:hAnsi="Times New Roman" w:cs="Times New Roman"/>
          <w:sz w:val="24"/>
          <w:szCs w:val="24"/>
        </w:rPr>
        <w:t>ões e o sentimento de injustiça, fatores estes que</w:t>
      </w:r>
      <w:r w:rsidR="003055CE">
        <w:rPr>
          <w:rFonts w:ascii="Times New Roman" w:hAnsi="Times New Roman" w:cs="Times New Roman"/>
          <w:sz w:val="24"/>
          <w:szCs w:val="24"/>
        </w:rPr>
        <w:t xml:space="preserve"> </w:t>
      </w:r>
      <w:r w:rsidR="005063C0">
        <w:rPr>
          <w:rFonts w:ascii="Times New Roman" w:hAnsi="Times New Roman" w:cs="Times New Roman"/>
          <w:sz w:val="24"/>
          <w:szCs w:val="24"/>
        </w:rPr>
        <w:t>são responsáveis</w:t>
      </w:r>
      <w:r w:rsidR="003055CE">
        <w:rPr>
          <w:rFonts w:ascii="Times New Roman" w:hAnsi="Times New Roman" w:cs="Times New Roman"/>
          <w:sz w:val="24"/>
          <w:szCs w:val="24"/>
        </w:rPr>
        <w:t>, em parte, pela fuga de investimentos no Brasil.</w:t>
      </w:r>
      <w:r w:rsidR="00651B5A" w:rsidRPr="00651B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108" w:rsidRPr="005D6108" w:rsidRDefault="005D6108" w:rsidP="001E5F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108">
        <w:rPr>
          <w:rFonts w:ascii="Times New Roman" w:hAnsi="Times New Roman" w:cs="Times New Roman"/>
          <w:sz w:val="24"/>
          <w:szCs w:val="24"/>
        </w:rPr>
        <w:t xml:space="preserve">A eficiência dos sistemas jurídicos pode ser alcançada “tanto em modificações decorrentes da importação de figuras de sistemas alienígenas quanto no aperfeiçoamento de figuras do direito interno”, e principalmente pelo desenvolvimento das instituições. </w:t>
      </w:r>
      <w:r w:rsidRPr="001E5FE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1E5FEA">
        <w:rPr>
          <w:rFonts w:ascii="Times New Roman" w:hAnsi="Times New Roman" w:cs="Times New Roman"/>
          <w:i/>
          <w:sz w:val="24"/>
          <w:szCs w:val="24"/>
        </w:rPr>
        <w:t>ibdem</w:t>
      </w:r>
      <w:proofErr w:type="spellEnd"/>
      <w:r w:rsidRPr="001E5FEA">
        <w:rPr>
          <w:rFonts w:ascii="Times New Roman" w:hAnsi="Times New Roman" w:cs="Times New Roman"/>
          <w:i/>
          <w:sz w:val="24"/>
          <w:szCs w:val="24"/>
        </w:rPr>
        <w:t>).</w:t>
      </w:r>
      <w:r w:rsidRPr="005D6108">
        <w:rPr>
          <w:rFonts w:ascii="Times New Roman" w:hAnsi="Times New Roman" w:cs="Times New Roman"/>
          <w:sz w:val="24"/>
          <w:szCs w:val="24"/>
        </w:rPr>
        <w:t xml:space="preserve"> Nesse contexto, o Judiciário possui reconhecida importância como instituição </w:t>
      </w:r>
      <w:r w:rsidR="00802A35">
        <w:rPr>
          <w:rFonts w:ascii="Times New Roman" w:hAnsi="Times New Roman" w:cs="Times New Roman"/>
          <w:sz w:val="24"/>
          <w:szCs w:val="24"/>
        </w:rPr>
        <w:t>responsável pela solução dos conflitos sociais.</w:t>
      </w:r>
    </w:p>
    <w:p w:rsidR="005D6108" w:rsidRDefault="005D6108" w:rsidP="005D610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5D6108">
        <w:rPr>
          <w:rFonts w:ascii="Times New Roman" w:hAnsi="Times New Roman" w:cs="Times New Roman"/>
          <w:sz w:val="20"/>
          <w:szCs w:val="20"/>
        </w:rPr>
        <w:t>Uma questão que afeta profundamente o desenvolvimento econômico e social de um país é a capacidade do Judiciário de se apresentar como uma instância legítima na solução de conflitos que surgem no ambiente social, empresarial e econômico. Uma das formas de se medir essa legitimidade é através das motivações que levam os cidadãos a utilizar (ou não) o Judiciário e a confiar (ou não) nele, em termos de eficiência (celeridade), capacidade de resposta (competência), imparcialidade, honestidade e acesso (facilidade de uso e custos). (RELATÓRIO ICJ BRASIL, 2016, p. 3)</w:t>
      </w:r>
    </w:p>
    <w:p w:rsidR="005D6108" w:rsidRPr="005D6108" w:rsidRDefault="005D6108" w:rsidP="005D610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5D6108" w:rsidRPr="005D6108" w:rsidRDefault="005D6108" w:rsidP="005D61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108">
        <w:rPr>
          <w:rFonts w:ascii="Times New Roman" w:hAnsi="Times New Roman" w:cs="Times New Roman"/>
          <w:sz w:val="24"/>
          <w:szCs w:val="24"/>
        </w:rPr>
        <w:t>Relativamente ao fator eficiência, todavia, são fortes os problemas enfrentados pelo sistema jurídico brasileiro e, sobretudo, pelo Judiciário. Tais dificuldades são históricas e se intensificaram com as mudanças na sociedade brasileira que</w:t>
      </w:r>
      <w:r w:rsidR="001E5FEA">
        <w:rPr>
          <w:rFonts w:ascii="Times New Roman" w:hAnsi="Times New Roman" w:cs="Times New Roman"/>
          <w:sz w:val="24"/>
          <w:szCs w:val="24"/>
        </w:rPr>
        <w:t>,</w:t>
      </w:r>
      <w:r w:rsidR="00DF01C7">
        <w:rPr>
          <w:rFonts w:ascii="Times New Roman" w:hAnsi="Times New Roman" w:cs="Times New Roman"/>
          <w:sz w:val="24"/>
          <w:szCs w:val="24"/>
        </w:rPr>
        <w:t xml:space="preserve"> ao se socorrer ao J</w:t>
      </w:r>
      <w:r w:rsidRPr="005D6108">
        <w:rPr>
          <w:rFonts w:ascii="Times New Roman" w:hAnsi="Times New Roman" w:cs="Times New Roman"/>
          <w:sz w:val="24"/>
          <w:szCs w:val="24"/>
        </w:rPr>
        <w:t>udiciário a fim de ter seus direitos resguardados</w:t>
      </w:r>
      <w:r w:rsidR="001E5FEA">
        <w:rPr>
          <w:rFonts w:ascii="Times New Roman" w:hAnsi="Times New Roman" w:cs="Times New Roman"/>
          <w:sz w:val="24"/>
          <w:szCs w:val="24"/>
        </w:rPr>
        <w:t>,</w:t>
      </w:r>
      <w:r w:rsidRPr="005D6108">
        <w:rPr>
          <w:rFonts w:ascii="Times New Roman" w:hAnsi="Times New Roman" w:cs="Times New Roman"/>
          <w:sz w:val="24"/>
          <w:szCs w:val="24"/>
        </w:rPr>
        <w:t xml:space="preserve"> </w:t>
      </w:r>
      <w:r w:rsidR="008E2BFA">
        <w:rPr>
          <w:rFonts w:ascii="Times New Roman" w:hAnsi="Times New Roman" w:cs="Times New Roman"/>
          <w:sz w:val="24"/>
          <w:szCs w:val="24"/>
        </w:rPr>
        <w:t xml:space="preserve">além de sofrer efeitos da insegurança jurídica, </w:t>
      </w:r>
      <w:r w:rsidRPr="005D6108">
        <w:rPr>
          <w:rFonts w:ascii="Times New Roman" w:hAnsi="Times New Roman" w:cs="Times New Roman"/>
          <w:sz w:val="24"/>
          <w:szCs w:val="24"/>
        </w:rPr>
        <w:t>encontram uma estrutura regulamentada por proce</w:t>
      </w:r>
      <w:r w:rsidR="00DF01C7">
        <w:rPr>
          <w:rFonts w:ascii="Times New Roman" w:hAnsi="Times New Roman" w:cs="Times New Roman"/>
          <w:sz w:val="24"/>
          <w:szCs w:val="24"/>
        </w:rPr>
        <w:t>dimentos altamente burocráticos e morosos.</w:t>
      </w:r>
    </w:p>
    <w:p w:rsidR="005D6108" w:rsidRDefault="005D6108" w:rsidP="00CD08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A79" w:rsidRPr="009D3A79" w:rsidRDefault="005D6108" w:rsidP="00CD08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 </w:t>
      </w:r>
      <w:r w:rsidR="004B010A">
        <w:rPr>
          <w:rFonts w:ascii="Times New Roman" w:hAnsi="Times New Roman" w:cs="Times New Roman"/>
          <w:b/>
          <w:sz w:val="24"/>
          <w:szCs w:val="24"/>
        </w:rPr>
        <w:t xml:space="preserve">Segurança Jurídica </w:t>
      </w:r>
      <w:r w:rsidR="008C7A52">
        <w:rPr>
          <w:rFonts w:ascii="Times New Roman" w:hAnsi="Times New Roman" w:cs="Times New Roman"/>
          <w:b/>
          <w:sz w:val="24"/>
          <w:szCs w:val="24"/>
        </w:rPr>
        <w:t>e o desenvolvimento econômico</w:t>
      </w:r>
    </w:p>
    <w:p w:rsidR="009D3A79" w:rsidRDefault="009D3A79" w:rsidP="00CD0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0E9" w:rsidRDefault="00E510E9" w:rsidP="004B01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princípio da Segurança Jurídica</w:t>
      </w:r>
      <w:r w:rsidR="00DA2E0C">
        <w:rPr>
          <w:rFonts w:ascii="Times New Roman" w:hAnsi="Times New Roman" w:cs="Times New Roman"/>
          <w:sz w:val="24"/>
          <w:szCs w:val="24"/>
        </w:rPr>
        <w:t xml:space="preserve"> </w:t>
      </w:r>
      <w:r w:rsidR="0010435C">
        <w:rPr>
          <w:rFonts w:ascii="Times New Roman" w:hAnsi="Times New Roman" w:cs="Times New Roman"/>
          <w:sz w:val="24"/>
          <w:szCs w:val="24"/>
        </w:rPr>
        <w:t>é</w:t>
      </w:r>
      <w:r w:rsidR="00DA2E0C">
        <w:rPr>
          <w:rFonts w:ascii="Times New Roman" w:hAnsi="Times New Roman" w:cs="Times New Roman"/>
          <w:sz w:val="24"/>
          <w:szCs w:val="24"/>
        </w:rPr>
        <w:t xml:space="preserve"> um dos pilares do chamado Estado Democrático de Direito</w:t>
      </w:r>
      <w:r w:rsidR="00BC45BC">
        <w:rPr>
          <w:rFonts w:ascii="Times New Roman" w:hAnsi="Times New Roman" w:cs="Times New Roman"/>
          <w:sz w:val="24"/>
          <w:szCs w:val="24"/>
        </w:rPr>
        <w:t xml:space="preserve"> que</w:t>
      </w:r>
      <w:r w:rsidR="00DA2E0C">
        <w:rPr>
          <w:rFonts w:ascii="Times New Roman" w:hAnsi="Times New Roman" w:cs="Times New Roman"/>
          <w:sz w:val="24"/>
          <w:szCs w:val="24"/>
        </w:rPr>
        <w:t xml:space="preserve">, </w:t>
      </w:r>
      <w:r w:rsidR="003B78CD">
        <w:rPr>
          <w:rFonts w:ascii="Times New Roman" w:hAnsi="Times New Roman" w:cs="Times New Roman"/>
          <w:sz w:val="24"/>
          <w:szCs w:val="24"/>
        </w:rPr>
        <w:t>embora esteja</w:t>
      </w:r>
      <w:r>
        <w:rPr>
          <w:rFonts w:ascii="Times New Roman" w:hAnsi="Times New Roman" w:cs="Times New Roman"/>
          <w:sz w:val="24"/>
          <w:szCs w:val="24"/>
        </w:rPr>
        <w:t xml:space="preserve"> contemplado implicitamente em diversos dispositivos </w:t>
      </w:r>
      <w:r w:rsidR="00DA2E0C">
        <w:rPr>
          <w:rFonts w:ascii="Times New Roman" w:hAnsi="Times New Roman" w:cs="Times New Roman"/>
          <w:sz w:val="24"/>
          <w:szCs w:val="24"/>
        </w:rPr>
        <w:t>do texto constitucional d</w:t>
      </w:r>
      <w:r w:rsidR="00BC45BC">
        <w:rPr>
          <w:rFonts w:ascii="Times New Roman" w:hAnsi="Times New Roman" w:cs="Times New Roman"/>
          <w:sz w:val="24"/>
          <w:szCs w:val="24"/>
        </w:rPr>
        <w:t>e 1988, norteia todo o regramento jurídico brasileiro.</w:t>
      </w:r>
    </w:p>
    <w:p w:rsidR="00625B3B" w:rsidRPr="008C22EB" w:rsidRDefault="008C22EB" w:rsidP="008C22EB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[...] o</w:t>
      </w:r>
      <w:r w:rsidR="00625B3B" w:rsidRPr="008C22EB">
        <w:rPr>
          <w:rFonts w:ascii="Times New Roman" w:hAnsi="Times New Roman" w:cs="Times New Roman"/>
          <w:sz w:val="20"/>
          <w:szCs w:val="20"/>
        </w:rPr>
        <w:t xml:space="preserve"> princípio da proteção à segurança jurídica encontra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25B3B" w:rsidRPr="008C22EB">
        <w:rPr>
          <w:rFonts w:ascii="Times New Roman" w:hAnsi="Times New Roman" w:cs="Times New Roman"/>
          <w:sz w:val="20"/>
          <w:szCs w:val="20"/>
        </w:rPr>
        <w:t>respaldo em diversos enunciados norma</w:t>
      </w:r>
      <w:r>
        <w:rPr>
          <w:rFonts w:ascii="Times New Roman" w:hAnsi="Times New Roman" w:cs="Times New Roman"/>
          <w:sz w:val="20"/>
          <w:szCs w:val="20"/>
        </w:rPr>
        <w:t xml:space="preserve">tivos inscritos na Constituição </w:t>
      </w:r>
      <w:r w:rsidR="00625B3B" w:rsidRPr="008C22EB">
        <w:rPr>
          <w:rFonts w:ascii="Times New Roman" w:hAnsi="Times New Roman" w:cs="Times New Roman"/>
          <w:sz w:val="20"/>
          <w:szCs w:val="20"/>
        </w:rPr>
        <w:t>brasileira. Ele está implícito na cláusula do Estado Democrático de Direito(art. 1º), figura no elenco dos direitos fundamentais individuais (art. 5º,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25B3B" w:rsidRPr="008C22EB">
        <w:rPr>
          <w:rFonts w:ascii="Times New Roman" w:hAnsi="Times New Roman" w:cs="Times New Roman"/>
          <w:sz w:val="20"/>
          <w:szCs w:val="20"/>
        </w:rPr>
        <w:t>caput) e sociais (art. 6º), e pode ser extraído do princípio da legalidade (art.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25B3B" w:rsidRPr="008C22EB">
        <w:rPr>
          <w:rFonts w:ascii="Times New Roman" w:hAnsi="Times New Roman" w:cs="Times New Roman"/>
          <w:sz w:val="20"/>
          <w:szCs w:val="20"/>
        </w:rPr>
        <w:t>5º, II), da proteção ao direito adquirido, ato jurídico perfeito e coisa julgada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25B3B" w:rsidRPr="008C22EB">
        <w:rPr>
          <w:rFonts w:ascii="Times New Roman" w:hAnsi="Times New Roman" w:cs="Times New Roman"/>
          <w:sz w:val="20"/>
          <w:szCs w:val="20"/>
        </w:rPr>
        <w:t>(art. 5º, XXXVI), e das garantias da irretroatividade e da anterioridade fiscal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25B3B" w:rsidRPr="008C22EB">
        <w:rPr>
          <w:rFonts w:ascii="Times New Roman" w:hAnsi="Times New Roman" w:cs="Times New Roman"/>
          <w:sz w:val="20"/>
          <w:szCs w:val="20"/>
        </w:rPr>
        <w:t>(art. 150, III, alíneas a e b) (BINENBOJM, 2008, p. 180).</w:t>
      </w:r>
    </w:p>
    <w:p w:rsidR="004B010A" w:rsidRPr="004B010A" w:rsidRDefault="004B010A" w:rsidP="008C22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61C42" w:rsidRDefault="00BC45BC" w:rsidP="00E61C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B010A">
        <w:rPr>
          <w:rFonts w:ascii="Times New Roman" w:hAnsi="Times New Roman" w:cs="Times New Roman"/>
          <w:sz w:val="24"/>
          <w:szCs w:val="24"/>
        </w:rPr>
        <w:t xml:space="preserve"> objetivo</w:t>
      </w:r>
      <w:r>
        <w:rPr>
          <w:rFonts w:ascii="Times New Roman" w:hAnsi="Times New Roman" w:cs="Times New Roman"/>
          <w:sz w:val="24"/>
          <w:szCs w:val="24"/>
        </w:rPr>
        <w:t xml:space="preserve"> da segurança jurídica, conforme explicitado por Pinheiro (2005), é</w:t>
      </w:r>
      <w:r w:rsidR="004B010A">
        <w:rPr>
          <w:rFonts w:ascii="Times New Roman" w:hAnsi="Times New Roman" w:cs="Times New Roman"/>
          <w:sz w:val="24"/>
          <w:szCs w:val="24"/>
        </w:rPr>
        <w:t xml:space="preserve"> facilitar a coordenação das interações humanas reduzindo a</w:t>
      </w:r>
      <w:r w:rsidR="00E61C42">
        <w:rPr>
          <w:rFonts w:ascii="Times New Roman" w:hAnsi="Times New Roman" w:cs="Times New Roman"/>
          <w:sz w:val="24"/>
          <w:szCs w:val="24"/>
        </w:rPr>
        <w:t>s</w:t>
      </w:r>
      <w:r w:rsidR="004B010A">
        <w:rPr>
          <w:rFonts w:ascii="Times New Roman" w:hAnsi="Times New Roman" w:cs="Times New Roman"/>
          <w:sz w:val="24"/>
          <w:szCs w:val="24"/>
        </w:rPr>
        <w:t xml:space="preserve"> incerte</w:t>
      </w:r>
      <w:r>
        <w:rPr>
          <w:rFonts w:ascii="Times New Roman" w:hAnsi="Times New Roman" w:cs="Times New Roman"/>
          <w:sz w:val="24"/>
          <w:szCs w:val="24"/>
        </w:rPr>
        <w:t>za</w:t>
      </w:r>
      <w:r w:rsidR="00E61C42">
        <w:rPr>
          <w:rFonts w:ascii="Times New Roman" w:hAnsi="Times New Roman" w:cs="Times New Roman"/>
          <w:sz w:val="24"/>
          <w:szCs w:val="24"/>
        </w:rPr>
        <w:t>s que as envolvem. Isso tanto no que tange às interações já consumadas, quanto aos efeitos jurídicos futuros das condutas ocorridas no presente</w:t>
      </w:r>
      <w:r w:rsidR="008B4A78">
        <w:rPr>
          <w:rFonts w:ascii="Times New Roman" w:hAnsi="Times New Roman" w:cs="Times New Roman"/>
          <w:sz w:val="24"/>
          <w:szCs w:val="24"/>
        </w:rPr>
        <w:t>, a fim de que os indivíduos tenham a confiança de que seus atos, quando alicerçados na norma vigente, produzirão os efeitos jurídicos nela previstos.</w:t>
      </w:r>
    </w:p>
    <w:p w:rsidR="008C22EB" w:rsidRDefault="008C22EB" w:rsidP="008C22EB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4B010A">
        <w:rPr>
          <w:rFonts w:ascii="Times New Roman" w:hAnsi="Times New Roman" w:cs="Times New Roman"/>
          <w:sz w:val="20"/>
          <w:szCs w:val="20"/>
        </w:rPr>
        <w:t>[...] o homem necessita de segurança para conduzir, planificar e conformar autônoma e responsavelmente a sua vida. Por isso, desde cedo se consideram os princípios da segurança jurídica e da proteção da confiança como elementos constitutivos do Estado de Direito. (CANOTILHO, 1997, p. 257)</w:t>
      </w:r>
    </w:p>
    <w:p w:rsidR="008C22EB" w:rsidRDefault="008C22EB" w:rsidP="00E61C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3674" w:rsidRPr="004B010A" w:rsidRDefault="003B78CD" w:rsidP="00E61C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13674">
        <w:rPr>
          <w:rFonts w:ascii="Times New Roman" w:hAnsi="Times New Roman" w:cs="Times New Roman"/>
          <w:sz w:val="24"/>
          <w:szCs w:val="24"/>
        </w:rPr>
        <w:t>lém de resguardar os direitos nas relações entre indivíduos, o princípio da segu</w:t>
      </w:r>
      <w:r>
        <w:rPr>
          <w:rFonts w:ascii="Times New Roman" w:hAnsi="Times New Roman" w:cs="Times New Roman"/>
          <w:sz w:val="24"/>
          <w:szCs w:val="24"/>
        </w:rPr>
        <w:t>rança jurídica visa proteger est</w:t>
      </w:r>
      <w:r w:rsidR="00513674">
        <w:rPr>
          <w:rFonts w:ascii="Times New Roman" w:hAnsi="Times New Roman" w:cs="Times New Roman"/>
          <w:sz w:val="24"/>
          <w:szCs w:val="24"/>
        </w:rPr>
        <w:t xml:space="preserve">es contra as arbitrariedades </w:t>
      </w:r>
      <w:r w:rsidR="00E14AF5">
        <w:rPr>
          <w:rFonts w:ascii="Times New Roman" w:hAnsi="Times New Roman" w:cs="Times New Roman"/>
          <w:sz w:val="24"/>
          <w:szCs w:val="24"/>
        </w:rPr>
        <w:t>do Estado. Para tanto</w:t>
      </w:r>
      <w:r w:rsidR="00513674">
        <w:rPr>
          <w:rFonts w:ascii="Times New Roman" w:hAnsi="Times New Roman" w:cs="Times New Roman"/>
          <w:sz w:val="24"/>
          <w:szCs w:val="24"/>
        </w:rPr>
        <w:t>, a irretroatividade das leis (com exceção no</w:t>
      </w:r>
      <w:r w:rsidR="00E04E9E">
        <w:rPr>
          <w:rFonts w:ascii="Times New Roman" w:hAnsi="Times New Roman" w:cs="Times New Roman"/>
          <w:sz w:val="24"/>
          <w:szCs w:val="24"/>
        </w:rPr>
        <w:t xml:space="preserve"> âmbito do</w:t>
      </w:r>
      <w:r w:rsidR="00513674">
        <w:rPr>
          <w:rFonts w:ascii="Times New Roman" w:hAnsi="Times New Roman" w:cs="Times New Roman"/>
          <w:sz w:val="24"/>
          <w:szCs w:val="24"/>
        </w:rPr>
        <w:t xml:space="preserve"> Direito Penal, onde a lei pode retroagir somente em benefício do réu)</w:t>
      </w:r>
      <w:r w:rsidR="00513674" w:rsidRPr="00513674">
        <w:rPr>
          <w:rFonts w:ascii="Times New Roman" w:hAnsi="Times New Roman" w:cs="Times New Roman"/>
          <w:sz w:val="24"/>
          <w:szCs w:val="24"/>
        </w:rPr>
        <w:t>,</w:t>
      </w:r>
      <w:r w:rsidR="00E14AF5">
        <w:rPr>
          <w:rFonts w:ascii="Times New Roman" w:hAnsi="Times New Roman" w:cs="Times New Roman"/>
          <w:sz w:val="24"/>
          <w:szCs w:val="24"/>
        </w:rPr>
        <w:t xml:space="preserve"> o devido processo legal,</w:t>
      </w:r>
      <w:r w:rsidR="00513674" w:rsidRPr="00513674">
        <w:rPr>
          <w:rFonts w:ascii="Times New Roman" w:hAnsi="Times New Roman" w:cs="Times New Roman"/>
          <w:sz w:val="24"/>
          <w:szCs w:val="24"/>
        </w:rPr>
        <w:t xml:space="preserve"> o respeito aos direitos adquiridos</w:t>
      </w:r>
      <w:r w:rsidR="00513674">
        <w:rPr>
          <w:rFonts w:ascii="Times New Roman" w:hAnsi="Times New Roman" w:cs="Times New Roman"/>
          <w:sz w:val="24"/>
          <w:szCs w:val="24"/>
        </w:rPr>
        <w:t>, à coisa julgada</w:t>
      </w:r>
      <w:r w:rsidR="00E14AF5">
        <w:rPr>
          <w:rFonts w:ascii="Times New Roman" w:hAnsi="Times New Roman" w:cs="Times New Roman"/>
          <w:sz w:val="24"/>
          <w:szCs w:val="24"/>
        </w:rPr>
        <w:t xml:space="preserve"> e ao ato jurídico perfeito são exemplos de princípios oriundos da segurança jurídica que visam proporcionar, aos agentes, confiança e estabilidade nas relações. </w:t>
      </w:r>
    </w:p>
    <w:p w:rsidR="00756EBA" w:rsidRDefault="00756EBA" w:rsidP="0030479B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873CB8" w:rsidRPr="0030479B" w:rsidRDefault="00111881" w:rsidP="0030479B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30479B">
        <w:rPr>
          <w:rFonts w:ascii="Times New Roman" w:hAnsi="Times New Roman" w:cs="Times New Roman"/>
          <w:sz w:val="20"/>
          <w:szCs w:val="20"/>
        </w:rPr>
        <w:t xml:space="preserve">A segurança jurídica é o mínimo de previsibilidade necessária que o estado de Direito deve oferecer a todo cidadão, a respeito de quais são </w:t>
      </w:r>
      <w:r w:rsidRPr="0030479B">
        <w:rPr>
          <w:rFonts w:ascii="Times New Roman" w:hAnsi="Times New Roman" w:cs="Times New Roman"/>
          <w:sz w:val="20"/>
          <w:szCs w:val="20"/>
        </w:rPr>
        <w:lastRenderedPageBreak/>
        <w:t>as normas de convivência que ele deve observar e com base nas quais pode travar relações jurídicas válidas e eficaz</w:t>
      </w:r>
      <w:r w:rsidR="0030479B">
        <w:rPr>
          <w:rFonts w:ascii="Times New Roman" w:hAnsi="Times New Roman" w:cs="Times New Roman"/>
          <w:sz w:val="20"/>
          <w:szCs w:val="20"/>
        </w:rPr>
        <w:t>es</w:t>
      </w:r>
      <w:r w:rsidRPr="0030479B">
        <w:rPr>
          <w:rFonts w:ascii="Times New Roman" w:hAnsi="Times New Roman" w:cs="Times New Roman"/>
          <w:sz w:val="20"/>
          <w:szCs w:val="20"/>
        </w:rPr>
        <w:t>.</w:t>
      </w:r>
      <w:r w:rsidR="0030479B" w:rsidRPr="0030479B">
        <w:rPr>
          <w:rFonts w:ascii="Times New Roman" w:hAnsi="Times New Roman" w:cs="Times New Roman"/>
          <w:sz w:val="20"/>
          <w:szCs w:val="20"/>
        </w:rPr>
        <w:t xml:space="preserve"> (NICOLAU JUNIOR, 2005, p. 21)</w:t>
      </w:r>
    </w:p>
    <w:p w:rsidR="00873CB8" w:rsidRDefault="00617BA8" w:rsidP="00CD0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70AFF" w:rsidRDefault="00EB254B" w:rsidP="00C22A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Apesar de o Direito brasileiro ser positivado, Rocha (2005) ressalva que a </w:t>
      </w:r>
      <w:r w:rsidR="00C70AFF" w:rsidRPr="00C70AFF">
        <w:rPr>
          <w:rFonts w:ascii="Times New Roman" w:hAnsi="Times New Roman" w:cs="Times New Roman"/>
          <w:sz w:val="24"/>
          <w:szCs w:val="24"/>
        </w:rPr>
        <w:t xml:space="preserve">segurança não </w:t>
      </w:r>
      <w:r>
        <w:rPr>
          <w:rFonts w:ascii="Times New Roman" w:hAnsi="Times New Roman" w:cs="Times New Roman"/>
          <w:sz w:val="24"/>
          <w:szCs w:val="24"/>
        </w:rPr>
        <w:t xml:space="preserve">significa </w:t>
      </w:r>
      <w:r w:rsidR="00C70AFF" w:rsidRPr="00C70AFF">
        <w:rPr>
          <w:rFonts w:ascii="Times New Roman" w:hAnsi="Times New Roman" w:cs="Times New Roman"/>
          <w:sz w:val="24"/>
          <w:szCs w:val="24"/>
        </w:rPr>
        <w:t xml:space="preserve">imutabilidade, pois </w:t>
      </w:r>
      <w:r>
        <w:rPr>
          <w:rFonts w:ascii="Times New Roman" w:hAnsi="Times New Roman" w:cs="Times New Roman"/>
          <w:sz w:val="24"/>
          <w:szCs w:val="24"/>
        </w:rPr>
        <w:t xml:space="preserve">na vida tudo é mutável. </w:t>
      </w:r>
      <w:r w:rsidR="00C22AD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que se busca é a </w:t>
      </w:r>
      <w:r w:rsidR="00E76681">
        <w:rPr>
          <w:rFonts w:ascii="Times New Roman" w:hAnsi="Times New Roman" w:cs="Times New Roman"/>
          <w:sz w:val="24"/>
          <w:szCs w:val="24"/>
        </w:rPr>
        <w:t>“segurança n</w:t>
      </w:r>
      <w:r>
        <w:rPr>
          <w:rFonts w:ascii="Times New Roman" w:hAnsi="Times New Roman" w:cs="Times New Roman"/>
          <w:sz w:val="24"/>
          <w:szCs w:val="24"/>
        </w:rPr>
        <w:t>o movimento</w:t>
      </w:r>
      <w:r w:rsidR="00E7668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e isso pode ser conquistado pela qualidade do sistema jurídico e de sua aplicação.</w:t>
      </w:r>
      <w:r w:rsidR="00C22ADD">
        <w:rPr>
          <w:rFonts w:ascii="Times New Roman" w:hAnsi="Times New Roman" w:cs="Times New Roman"/>
          <w:sz w:val="24"/>
          <w:szCs w:val="24"/>
        </w:rPr>
        <w:t xml:space="preserve"> Todavia, “a</w:t>
      </w:r>
      <w:r w:rsidR="00C22ADD" w:rsidRPr="00C22ADD">
        <w:rPr>
          <w:rFonts w:ascii="Times New Roman" w:hAnsi="Times New Roman" w:cs="Times New Roman"/>
          <w:sz w:val="24"/>
          <w:szCs w:val="24"/>
        </w:rPr>
        <w:t xml:space="preserve"> aplicação das leis não se recondu</w:t>
      </w:r>
      <w:r w:rsidR="005D286E">
        <w:rPr>
          <w:rFonts w:ascii="Times New Roman" w:hAnsi="Times New Roman" w:cs="Times New Roman"/>
          <w:sz w:val="24"/>
          <w:szCs w:val="24"/>
        </w:rPr>
        <w:t>z, de forma radical</w:t>
      </w:r>
      <w:r w:rsidR="00C22ADD">
        <w:rPr>
          <w:rFonts w:ascii="Times New Roman" w:hAnsi="Times New Roman" w:cs="Times New Roman"/>
          <w:sz w:val="24"/>
          <w:szCs w:val="24"/>
        </w:rPr>
        <w:t xml:space="preserve"> [...] entre a </w:t>
      </w:r>
      <w:r w:rsidR="00C22ADD" w:rsidRPr="00C22ADD">
        <w:rPr>
          <w:rFonts w:ascii="Times New Roman" w:hAnsi="Times New Roman" w:cs="Times New Roman"/>
          <w:sz w:val="24"/>
          <w:szCs w:val="24"/>
        </w:rPr>
        <w:t>permanência indefinida da disciplina j</w:t>
      </w:r>
      <w:r w:rsidR="00C22ADD">
        <w:rPr>
          <w:rFonts w:ascii="Times New Roman" w:hAnsi="Times New Roman" w:cs="Times New Roman"/>
          <w:sz w:val="24"/>
          <w:szCs w:val="24"/>
        </w:rPr>
        <w:t xml:space="preserve">urídica existente e a aplicação </w:t>
      </w:r>
      <w:r w:rsidR="00C22ADD" w:rsidRPr="00C22ADD">
        <w:rPr>
          <w:rFonts w:ascii="Times New Roman" w:hAnsi="Times New Roman" w:cs="Times New Roman"/>
          <w:sz w:val="24"/>
          <w:szCs w:val="24"/>
        </w:rPr>
        <w:t xml:space="preserve">incondicionada da nova </w:t>
      </w:r>
      <w:proofErr w:type="spellStart"/>
      <w:r w:rsidR="00C22ADD" w:rsidRPr="00C22ADD">
        <w:rPr>
          <w:rFonts w:ascii="Times New Roman" w:hAnsi="Times New Roman" w:cs="Times New Roman"/>
          <w:sz w:val="24"/>
          <w:szCs w:val="24"/>
        </w:rPr>
        <w:t>normação</w:t>
      </w:r>
      <w:proofErr w:type="spellEnd"/>
      <w:r w:rsidR="00C22ADD" w:rsidRPr="00C22ADD">
        <w:rPr>
          <w:rFonts w:ascii="Times New Roman" w:hAnsi="Times New Roman" w:cs="Times New Roman"/>
          <w:sz w:val="24"/>
          <w:szCs w:val="24"/>
        </w:rPr>
        <w:t>, existem soluções de compromisso</w:t>
      </w:r>
      <w:r w:rsidR="00C22ADD">
        <w:rPr>
          <w:rFonts w:ascii="Times New Roman" w:hAnsi="Times New Roman" w:cs="Times New Roman"/>
          <w:sz w:val="24"/>
          <w:szCs w:val="24"/>
        </w:rPr>
        <w:t xml:space="preserve"> </w:t>
      </w:r>
      <w:r w:rsidR="00C22ADD" w:rsidRPr="00C22ADD">
        <w:rPr>
          <w:rFonts w:ascii="Times New Roman" w:hAnsi="Times New Roman" w:cs="Times New Roman"/>
          <w:sz w:val="24"/>
          <w:szCs w:val="24"/>
        </w:rPr>
        <w:t>plasmadas em normas ou disposições tra</w:t>
      </w:r>
      <w:r w:rsidR="00C22ADD">
        <w:rPr>
          <w:rFonts w:ascii="Times New Roman" w:hAnsi="Times New Roman" w:cs="Times New Roman"/>
          <w:sz w:val="24"/>
          <w:szCs w:val="24"/>
        </w:rPr>
        <w:t>nsitórias.” (CANOTILHO, 2002, p.</w:t>
      </w:r>
      <w:r w:rsidR="00C22ADD" w:rsidRPr="00C22ADD">
        <w:rPr>
          <w:rFonts w:ascii="Times New Roman" w:hAnsi="Times New Roman" w:cs="Times New Roman"/>
          <w:sz w:val="24"/>
          <w:szCs w:val="24"/>
        </w:rPr>
        <w:t>263).</w:t>
      </w:r>
    </w:p>
    <w:p w:rsidR="007249C2" w:rsidRDefault="007249C2" w:rsidP="00C22A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importantes alterações na legislação devem ser realizadas mediante normas de transição que façam a ponte entre passa</w:t>
      </w:r>
      <w:r w:rsidR="00756EBA">
        <w:rPr>
          <w:rFonts w:ascii="Times New Roman" w:hAnsi="Times New Roman" w:cs="Times New Roman"/>
          <w:sz w:val="24"/>
          <w:szCs w:val="24"/>
        </w:rPr>
        <w:t xml:space="preserve">do e futuro para </w:t>
      </w:r>
      <w:r>
        <w:rPr>
          <w:rFonts w:ascii="Times New Roman" w:hAnsi="Times New Roman" w:cs="Times New Roman"/>
          <w:sz w:val="24"/>
          <w:szCs w:val="24"/>
        </w:rPr>
        <w:t xml:space="preserve">evitar perdas inesperadas e abruptas de expectativas de direitos </w:t>
      </w:r>
      <w:r w:rsidR="00A822D1">
        <w:rPr>
          <w:rFonts w:ascii="Times New Roman" w:hAnsi="Times New Roman" w:cs="Times New Roman"/>
          <w:sz w:val="24"/>
          <w:szCs w:val="24"/>
        </w:rPr>
        <w:t>que possam gerar</w:t>
      </w:r>
      <w:r w:rsidR="00897349">
        <w:rPr>
          <w:rFonts w:ascii="Times New Roman" w:hAnsi="Times New Roman" w:cs="Times New Roman"/>
          <w:sz w:val="24"/>
          <w:szCs w:val="24"/>
        </w:rPr>
        <w:t xml:space="preserve"> insegurança jurídica e social.</w:t>
      </w:r>
      <w:r w:rsidR="0006101A" w:rsidRPr="0006101A">
        <w:t xml:space="preserve"> </w:t>
      </w:r>
      <w:r w:rsidR="0006101A">
        <w:rPr>
          <w:rFonts w:ascii="Times New Roman" w:hAnsi="Times New Roman" w:cs="Times New Roman"/>
        </w:rPr>
        <w:t>É relevante sublinhar que</w:t>
      </w:r>
      <w:r w:rsidR="0006101A" w:rsidRPr="0006101A">
        <w:rPr>
          <w:rFonts w:ascii="Times New Roman" w:hAnsi="Times New Roman" w:cs="Times New Roman"/>
          <w:sz w:val="24"/>
          <w:szCs w:val="24"/>
        </w:rPr>
        <w:t xml:space="preserve"> a segurança jurídica não </w:t>
      </w:r>
      <w:r w:rsidR="0006101A">
        <w:rPr>
          <w:rFonts w:ascii="Times New Roman" w:hAnsi="Times New Roman" w:cs="Times New Roman"/>
          <w:sz w:val="24"/>
          <w:szCs w:val="24"/>
        </w:rPr>
        <w:t>advém</w:t>
      </w:r>
      <w:r w:rsidR="0006101A" w:rsidRPr="0006101A">
        <w:rPr>
          <w:rFonts w:ascii="Times New Roman" w:hAnsi="Times New Roman" w:cs="Times New Roman"/>
          <w:sz w:val="24"/>
          <w:szCs w:val="24"/>
        </w:rPr>
        <w:t xml:space="preserve"> </w:t>
      </w:r>
      <w:r w:rsidR="0006101A">
        <w:rPr>
          <w:rFonts w:ascii="Times New Roman" w:hAnsi="Times New Roman" w:cs="Times New Roman"/>
          <w:sz w:val="24"/>
          <w:szCs w:val="24"/>
        </w:rPr>
        <w:t>somente</w:t>
      </w:r>
      <w:r w:rsidR="0006101A" w:rsidRPr="0006101A">
        <w:rPr>
          <w:rFonts w:ascii="Times New Roman" w:hAnsi="Times New Roman" w:cs="Times New Roman"/>
          <w:sz w:val="24"/>
          <w:szCs w:val="24"/>
        </w:rPr>
        <w:t xml:space="preserve"> da estabilidade, certeza, </w:t>
      </w:r>
      <w:r w:rsidR="0006101A">
        <w:rPr>
          <w:rFonts w:ascii="Times New Roman" w:hAnsi="Times New Roman" w:cs="Times New Roman"/>
          <w:sz w:val="24"/>
          <w:szCs w:val="24"/>
        </w:rPr>
        <w:t xml:space="preserve">e </w:t>
      </w:r>
      <w:r w:rsidR="0006101A" w:rsidRPr="0006101A">
        <w:rPr>
          <w:rFonts w:ascii="Times New Roman" w:hAnsi="Times New Roman" w:cs="Times New Roman"/>
          <w:sz w:val="24"/>
          <w:szCs w:val="24"/>
        </w:rPr>
        <w:t xml:space="preserve">previsibilidade do ordenamento jurídico positivo, mas </w:t>
      </w:r>
      <w:r w:rsidR="0006101A">
        <w:rPr>
          <w:rFonts w:ascii="Times New Roman" w:hAnsi="Times New Roman" w:cs="Times New Roman"/>
          <w:sz w:val="24"/>
          <w:szCs w:val="24"/>
        </w:rPr>
        <w:t>igualmente</w:t>
      </w:r>
      <w:r w:rsidR="0006101A" w:rsidRPr="0006101A">
        <w:rPr>
          <w:rFonts w:ascii="Times New Roman" w:hAnsi="Times New Roman" w:cs="Times New Roman"/>
          <w:sz w:val="24"/>
          <w:szCs w:val="24"/>
        </w:rPr>
        <w:t xml:space="preserve"> do respeito</w:t>
      </w:r>
      <w:r w:rsidR="0006101A">
        <w:rPr>
          <w:rFonts w:ascii="Times New Roman" w:hAnsi="Times New Roman" w:cs="Times New Roman"/>
          <w:sz w:val="24"/>
          <w:szCs w:val="24"/>
        </w:rPr>
        <w:t xml:space="preserve"> a esses preceitos gerais na</w:t>
      </w:r>
      <w:r w:rsidR="0006101A" w:rsidRPr="0006101A">
        <w:rPr>
          <w:rFonts w:ascii="Times New Roman" w:hAnsi="Times New Roman" w:cs="Times New Roman"/>
          <w:sz w:val="24"/>
          <w:szCs w:val="24"/>
        </w:rPr>
        <w:t xml:space="preserve"> interpretação e aplicação pelo Judiciário.</w:t>
      </w:r>
    </w:p>
    <w:p w:rsidR="00386091" w:rsidRPr="00386091" w:rsidRDefault="006D72EB" w:rsidP="006D72EB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6D72EB">
        <w:rPr>
          <w:rFonts w:ascii="Times New Roman" w:hAnsi="Times New Roman" w:cs="Times New Roman"/>
          <w:sz w:val="20"/>
          <w:szCs w:val="20"/>
        </w:rPr>
        <w:t>A efetivação da segurança jurídica é extremamente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72EB">
        <w:rPr>
          <w:rFonts w:ascii="Times New Roman" w:hAnsi="Times New Roman" w:cs="Times New Roman"/>
          <w:sz w:val="20"/>
          <w:szCs w:val="20"/>
        </w:rPr>
        <w:t>import</w:t>
      </w:r>
      <w:r>
        <w:rPr>
          <w:rFonts w:ascii="Times New Roman" w:hAnsi="Times New Roman" w:cs="Times New Roman"/>
          <w:sz w:val="20"/>
          <w:szCs w:val="20"/>
        </w:rPr>
        <w:t xml:space="preserve">ante para o Estado de Direito, </w:t>
      </w:r>
      <w:r w:rsidR="00386091" w:rsidRPr="00386091">
        <w:rPr>
          <w:rFonts w:ascii="Times New Roman" w:hAnsi="Times New Roman" w:cs="Times New Roman"/>
          <w:sz w:val="20"/>
          <w:szCs w:val="20"/>
        </w:rPr>
        <w:t>para o processo de globalização da economia e, consequentemente, ao</w:t>
      </w:r>
      <w:r w:rsidR="00386091">
        <w:rPr>
          <w:rFonts w:ascii="Times New Roman" w:hAnsi="Times New Roman" w:cs="Times New Roman"/>
          <w:sz w:val="20"/>
          <w:szCs w:val="20"/>
        </w:rPr>
        <w:t xml:space="preserve"> </w:t>
      </w:r>
      <w:r w:rsidR="00386091" w:rsidRPr="00386091">
        <w:rPr>
          <w:rFonts w:ascii="Times New Roman" w:hAnsi="Times New Roman" w:cs="Times New Roman"/>
          <w:sz w:val="20"/>
          <w:szCs w:val="20"/>
        </w:rPr>
        <w:t>desenvolvimento, tendo em vista que o respeit</w:t>
      </w:r>
      <w:r w:rsidR="00386091">
        <w:rPr>
          <w:rFonts w:ascii="Times New Roman" w:hAnsi="Times New Roman" w:cs="Times New Roman"/>
          <w:sz w:val="20"/>
          <w:szCs w:val="20"/>
        </w:rPr>
        <w:t xml:space="preserve">o e a observância à efetividade </w:t>
      </w:r>
      <w:r w:rsidR="00386091" w:rsidRPr="00386091">
        <w:rPr>
          <w:rFonts w:ascii="Times New Roman" w:hAnsi="Times New Roman" w:cs="Times New Roman"/>
          <w:sz w:val="20"/>
          <w:szCs w:val="20"/>
        </w:rPr>
        <w:t xml:space="preserve">da norma e ao bom funcionamento de um </w:t>
      </w:r>
      <w:r w:rsidR="00386091">
        <w:rPr>
          <w:rFonts w:ascii="Times New Roman" w:hAnsi="Times New Roman" w:cs="Times New Roman"/>
          <w:sz w:val="20"/>
          <w:szCs w:val="20"/>
        </w:rPr>
        <w:t xml:space="preserve">sistema judicial são requisitos </w:t>
      </w:r>
      <w:r w:rsidR="00386091" w:rsidRPr="00386091">
        <w:rPr>
          <w:rFonts w:ascii="Times New Roman" w:hAnsi="Times New Roman" w:cs="Times New Roman"/>
          <w:sz w:val="20"/>
          <w:szCs w:val="20"/>
        </w:rPr>
        <w:t>essenciais para a consolidação da eco</w:t>
      </w:r>
      <w:r w:rsidR="00386091">
        <w:rPr>
          <w:rFonts w:ascii="Times New Roman" w:hAnsi="Times New Roman" w:cs="Times New Roman"/>
          <w:sz w:val="20"/>
          <w:szCs w:val="20"/>
        </w:rPr>
        <w:t xml:space="preserve">nomia de mercado; além disso, a </w:t>
      </w:r>
      <w:r w:rsidR="00386091" w:rsidRPr="00386091">
        <w:rPr>
          <w:rFonts w:ascii="Times New Roman" w:hAnsi="Times New Roman" w:cs="Times New Roman"/>
          <w:sz w:val="20"/>
          <w:szCs w:val="20"/>
        </w:rPr>
        <w:t>habilidade para garantir a efetivid</w:t>
      </w:r>
      <w:r w:rsidR="00386091">
        <w:rPr>
          <w:rFonts w:ascii="Times New Roman" w:hAnsi="Times New Roman" w:cs="Times New Roman"/>
          <w:sz w:val="20"/>
          <w:szCs w:val="20"/>
        </w:rPr>
        <w:t xml:space="preserve">ade de normas e procedimentos é </w:t>
      </w:r>
      <w:r w:rsidR="00386091" w:rsidRPr="00386091">
        <w:rPr>
          <w:rFonts w:ascii="Times New Roman" w:hAnsi="Times New Roman" w:cs="Times New Roman"/>
          <w:sz w:val="20"/>
          <w:szCs w:val="20"/>
        </w:rPr>
        <w:t>fundamental para o desenvolvimento d</w:t>
      </w:r>
      <w:r w:rsidR="00386091">
        <w:rPr>
          <w:rFonts w:ascii="Times New Roman" w:hAnsi="Times New Roman" w:cs="Times New Roman"/>
          <w:sz w:val="20"/>
          <w:szCs w:val="20"/>
        </w:rPr>
        <w:t xml:space="preserve">os setores público e privado da </w:t>
      </w:r>
      <w:r w:rsidR="00386091" w:rsidRPr="00386091">
        <w:rPr>
          <w:rFonts w:ascii="Times New Roman" w:hAnsi="Times New Roman" w:cs="Times New Roman"/>
          <w:sz w:val="20"/>
          <w:szCs w:val="20"/>
        </w:rPr>
        <w:t>economia nacional e, consequentemente,</w:t>
      </w:r>
      <w:r w:rsidR="00386091">
        <w:rPr>
          <w:rFonts w:ascii="Times New Roman" w:hAnsi="Times New Roman" w:cs="Times New Roman"/>
          <w:sz w:val="20"/>
          <w:szCs w:val="20"/>
        </w:rPr>
        <w:t xml:space="preserve"> para proporcionar a geração de </w:t>
      </w:r>
      <w:r w:rsidR="00386091" w:rsidRPr="00386091">
        <w:rPr>
          <w:rFonts w:ascii="Times New Roman" w:hAnsi="Times New Roman" w:cs="Times New Roman"/>
          <w:sz w:val="20"/>
          <w:szCs w:val="20"/>
        </w:rPr>
        <w:t>emprego e renda, com a melhoria d</w:t>
      </w:r>
      <w:r w:rsidR="00386091">
        <w:rPr>
          <w:rFonts w:ascii="Times New Roman" w:hAnsi="Times New Roman" w:cs="Times New Roman"/>
          <w:sz w:val="20"/>
          <w:szCs w:val="20"/>
        </w:rPr>
        <w:t xml:space="preserve">a qualidade de vida, em face da </w:t>
      </w:r>
      <w:r w:rsidR="00386091" w:rsidRPr="00386091">
        <w:rPr>
          <w:rFonts w:ascii="Times New Roman" w:hAnsi="Times New Roman" w:cs="Times New Roman"/>
          <w:sz w:val="20"/>
          <w:szCs w:val="20"/>
        </w:rPr>
        <w:t>estabilidade que deve proporcionar nas rela</w:t>
      </w:r>
      <w:r w:rsidR="00386091">
        <w:rPr>
          <w:rFonts w:ascii="Times New Roman" w:hAnsi="Times New Roman" w:cs="Times New Roman"/>
          <w:sz w:val="20"/>
          <w:szCs w:val="20"/>
        </w:rPr>
        <w:t xml:space="preserve">ções jurídicas garantidoras das </w:t>
      </w:r>
      <w:r w:rsidR="00386091" w:rsidRPr="00386091">
        <w:rPr>
          <w:rFonts w:ascii="Times New Roman" w:hAnsi="Times New Roman" w:cs="Times New Roman"/>
          <w:sz w:val="20"/>
          <w:szCs w:val="20"/>
        </w:rPr>
        <w:t>relações econômicas. (Castro Júnior, 1999, p. 240).</w:t>
      </w:r>
      <w:r w:rsidR="00386091" w:rsidRPr="00386091">
        <w:rPr>
          <w:rFonts w:ascii="Times New Roman" w:hAnsi="Times New Roman" w:cs="Times New Roman"/>
          <w:sz w:val="20"/>
          <w:szCs w:val="20"/>
        </w:rPr>
        <w:cr/>
      </w:r>
    </w:p>
    <w:p w:rsidR="008031D0" w:rsidRDefault="00BC4F2F" w:rsidP="00392D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Porquanto, a</w:t>
      </w:r>
      <w:r w:rsidR="003721DE">
        <w:rPr>
          <w:rFonts w:ascii="Times New Roman" w:hAnsi="Times New Roman" w:cs="Times New Roman"/>
          <w:sz w:val="24"/>
          <w:szCs w:val="24"/>
        </w:rPr>
        <w:t xml:space="preserve"> segurança jurídica interfere diretamente na economia de um país</w:t>
      </w:r>
      <w:r w:rsidR="00A822D1">
        <w:rPr>
          <w:rFonts w:ascii="Times New Roman" w:hAnsi="Times New Roman" w:cs="Times New Roman"/>
          <w:sz w:val="24"/>
          <w:szCs w:val="24"/>
        </w:rPr>
        <w:t>.</w:t>
      </w:r>
      <w:r w:rsidR="003721DE">
        <w:rPr>
          <w:rFonts w:ascii="Times New Roman" w:hAnsi="Times New Roman" w:cs="Times New Roman"/>
          <w:sz w:val="24"/>
          <w:szCs w:val="24"/>
        </w:rPr>
        <w:t xml:space="preserve"> Pinheiro (2005) assegura que esta</w:t>
      </w:r>
      <w:r w:rsidR="00392DE5" w:rsidRPr="00392DE5">
        <w:rPr>
          <w:rFonts w:ascii="Times New Roman" w:hAnsi="Times New Roman" w:cs="Times New Roman"/>
          <w:sz w:val="24"/>
          <w:szCs w:val="24"/>
        </w:rPr>
        <w:t xml:space="preserve"> leva a “regras do jogo” claras e estáveis</w:t>
      </w:r>
      <w:r w:rsidR="00FD0CAF">
        <w:rPr>
          <w:rFonts w:ascii="Times New Roman" w:hAnsi="Times New Roman" w:cs="Times New Roman"/>
          <w:sz w:val="24"/>
          <w:szCs w:val="24"/>
        </w:rPr>
        <w:t>, o que</w:t>
      </w:r>
      <w:r w:rsidR="00392DE5">
        <w:rPr>
          <w:rFonts w:ascii="Times New Roman" w:hAnsi="Times New Roman" w:cs="Times New Roman"/>
          <w:sz w:val="24"/>
          <w:szCs w:val="24"/>
        </w:rPr>
        <w:t xml:space="preserve"> reduz custos de transação </w:t>
      </w:r>
      <w:proofErr w:type="spellStart"/>
      <w:r w:rsidR="00392DE5" w:rsidRPr="00392DE5">
        <w:rPr>
          <w:rFonts w:ascii="Times New Roman" w:hAnsi="Times New Roman" w:cs="Times New Roman"/>
          <w:i/>
          <w:sz w:val="24"/>
          <w:szCs w:val="24"/>
        </w:rPr>
        <w:t>ex-ante</w:t>
      </w:r>
      <w:proofErr w:type="spellEnd"/>
      <w:r w:rsidR="00392DE5" w:rsidRPr="00392DE5">
        <w:rPr>
          <w:rFonts w:ascii="Times New Roman" w:hAnsi="Times New Roman" w:cs="Times New Roman"/>
          <w:sz w:val="24"/>
          <w:szCs w:val="24"/>
        </w:rPr>
        <w:t xml:space="preserve">, </w:t>
      </w:r>
      <w:r w:rsidR="00FD0CAF">
        <w:rPr>
          <w:rFonts w:ascii="Times New Roman" w:hAnsi="Times New Roman" w:cs="Times New Roman"/>
          <w:sz w:val="24"/>
          <w:szCs w:val="24"/>
        </w:rPr>
        <w:t xml:space="preserve">por possibilitar uma contratação mais simplificada sem ser arriscada, </w:t>
      </w:r>
      <w:r w:rsidR="00392DE5" w:rsidRPr="00392DE5">
        <w:rPr>
          <w:rFonts w:ascii="Times New Roman" w:hAnsi="Times New Roman" w:cs="Times New Roman"/>
          <w:sz w:val="24"/>
          <w:szCs w:val="24"/>
        </w:rPr>
        <w:t xml:space="preserve">e, </w:t>
      </w:r>
      <w:proofErr w:type="spellStart"/>
      <w:r w:rsidR="00392DE5" w:rsidRPr="00392DE5">
        <w:rPr>
          <w:rFonts w:ascii="Times New Roman" w:hAnsi="Times New Roman" w:cs="Times New Roman"/>
          <w:i/>
          <w:sz w:val="24"/>
          <w:szCs w:val="24"/>
        </w:rPr>
        <w:t>ex-post</w:t>
      </w:r>
      <w:proofErr w:type="spellEnd"/>
      <w:r w:rsidR="00392DE5" w:rsidRPr="00392DE5">
        <w:rPr>
          <w:rFonts w:ascii="Times New Roman" w:hAnsi="Times New Roman" w:cs="Times New Roman"/>
          <w:sz w:val="24"/>
          <w:szCs w:val="24"/>
        </w:rPr>
        <w:t xml:space="preserve">, </w:t>
      </w:r>
      <w:r w:rsidR="00FD0CAF">
        <w:rPr>
          <w:rFonts w:ascii="Times New Roman" w:hAnsi="Times New Roman" w:cs="Times New Roman"/>
          <w:sz w:val="24"/>
          <w:szCs w:val="24"/>
        </w:rPr>
        <w:t xml:space="preserve">reduzindo as resoluções de conflitos via judicial. </w:t>
      </w:r>
      <w:r w:rsidR="00392DE5" w:rsidRPr="00392DE5">
        <w:rPr>
          <w:rFonts w:ascii="Times New Roman" w:hAnsi="Times New Roman" w:cs="Times New Roman"/>
          <w:sz w:val="24"/>
          <w:szCs w:val="24"/>
        </w:rPr>
        <w:t xml:space="preserve"> </w:t>
      </w:r>
      <w:r w:rsidR="00FD0CAF">
        <w:rPr>
          <w:rFonts w:ascii="Times New Roman" w:hAnsi="Times New Roman" w:cs="Times New Roman"/>
          <w:sz w:val="24"/>
          <w:szCs w:val="24"/>
        </w:rPr>
        <w:t>Ademais</w:t>
      </w:r>
      <w:r w:rsidR="00392DE5" w:rsidRPr="00392DE5">
        <w:rPr>
          <w:rFonts w:ascii="Times New Roman" w:hAnsi="Times New Roman" w:cs="Times New Roman"/>
          <w:sz w:val="24"/>
          <w:szCs w:val="24"/>
        </w:rPr>
        <w:t>,</w:t>
      </w:r>
      <w:r w:rsidR="00FD0CAF">
        <w:rPr>
          <w:rFonts w:ascii="Times New Roman" w:hAnsi="Times New Roman" w:cs="Times New Roman"/>
          <w:sz w:val="24"/>
          <w:szCs w:val="24"/>
        </w:rPr>
        <w:t xml:space="preserve"> proporciona que os agentes invistam a longo prazo, desencorajando os investimentos de caráter especulativo e estimulando os investimentos produtivos que </w:t>
      </w:r>
      <w:r w:rsidR="00392DE5" w:rsidRPr="00392DE5">
        <w:rPr>
          <w:rFonts w:ascii="Times New Roman" w:hAnsi="Times New Roman" w:cs="Times New Roman"/>
          <w:sz w:val="24"/>
          <w:szCs w:val="24"/>
        </w:rPr>
        <w:t>fomenta</w:t>
      </w:r>
      <w:r w:rsidR="00FD0CAF">
        <w:rPr>
          <w:rFonts w:ascii="Times New Roman" w:hAnsi="Times New Roman" w:cs="Times New Roman"/>
          <w:sz w:val="24"/>
          <w:szCs w:val="24"/>
        </w:rPr>
        <w:t>m</w:t>
      </w:r>
      <w:r w:rsidR="00392DE5" w:rsidRPr="00392DE5">
        <w:rPr>
          <w:rFonts w:ascii="Times New Roman" w:hAnsi="Times New Roman" w:cs="Times New Roman"/>
          <w:sz w:val="24"/>
          <w:szCs w:val="24"/>
        </w:rPr>
        <w:t xml:space="preserve"> a especialização, o investimento em P&amp;D e a difusão de tecnologia. </w:t>
      </w:r>
      <w:r w:rsidR="00FD0CAF">
        <w:rPr>
          <w:rFonts w:ascii="Times New Roman" w:hAnsi="Times New Roman" w:cs="Times New Roman"/>
          <w:sz w:val="24"/>
          <w:szCs w:val="24"/>
        </w:rPr>
        <w:t>Diante dessa análise</w:t>
      </w:r>
      <w:r w:rsidR="00392DE5" w:rsidRPr="00392DE5">
        <w:rPr>
          <w:rFonts w:ascii="Times New Roman" w:hAnsi="Times New Roman" w:cs="Times New Roman"/>
          <w:sz w:val="24"/>
          <w:szCs w:val="24"/>
        </w:rPr>
        <w:t xml:space="preserve">, </w:t>
      </w:r>
      <w:r w:rsidR="00FD0CAF">
        <w:rPr>
          <w:rFonts w:ascii="Times New Roman" w:hAnsi="Times New Roman" w:cs="Times New Roman"/>
          <w:sz w:val="24"/>
          <w:szCs w:val="24"/>
        </w:rPr>
        <w:t xml:space="preserve">aduz-se que </w:t>
      </w:r>
      <w:r w:rsidR="00392DE5" w:rsidRPr="00392DE5">
        <w:rPr>
          <w:rFonts w:ascii="Times New Roman" w:hAnsi="Times New Roman" w:cs="Times New Roman"/>
          <w:sz w:val="24"/>
          <w:szCs w:val="24"/>
        </w:rPr>
        <w:t>a segurança jurídica promove o crescimento econômico.</w:t>
      </w:r>
    </w:p>
    <w:p w:rsidR="00C70AFF" w:rsidRDefault="008031D0" w:rsidP="00BE5E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que se tenha a efetividade vislumbrada acima, Castilho (2002) pontua que o Estado não deve limitar a atuação da segurança jurídica às suas funções de </w:t>
      </w:r>
      <w:r w:rsidR="00C70AFF" w:rsidRPr="00C70AFF">
        <w:rPr>
          <w:rFonts w:ascii="Times New Roman" w:hAnsi="Times New Roman" w:cs="Times New Roman"/>
          <w:sz w:val="24"/>
          <w:szCs w:val="24"/>
        </w:rPr>
        <w:t>legislar, ex</w:t>
      </w:r>
      <w:r>
        <w:rPr>
          <w:rFonts w:ascii="Times New Roman" w:hAnsi="Times New Roman" w:cs="Times New Roman"/>
          <w:sz w:val="24"/>
          <w:szCs w:val="24"/>
        </w:rPr>
        <w:t>ecutar</w:t>
      </w:r>
      <w:r w:rsidR="00F95ED0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julgar. A função estatal de controle também deve ser adequadamente aplicada, por meio de </w:t>
      </w:r>
      <w:r>
        <w:rPr>
          <w:rFonts w:ascii="Times New Roman" w:hAnsi="Times New Roman" w:cs="Times New Roman"/>
          <w:sz w:val="24"/>
          <w:szCs w:val="24"/>
        </w:rPr>
        <w:lastRenderedPageBreak/>
        <w:t>seus órgãos e instituições voltados para este fim, com destaque para a atuação dos</w:t>
      </w:r>
      <w:r w:rsidR="00C70AFF" w:rsidRPr="00C70AFF">
        <w:rPr>
          <w:rFonts w:ascii="Times New Roman" w:hAnsi="Times New Roman" w:cs="Times New Roman"/>
          <w:sz w:val="24"/>
          <w:szCs w:val="24"/>
        </w:rPr>
        <w:t xml:space="preserve"> Tribunais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AFF" w:rsidRPr="00C70AFF">
        <w:rPr>
          <w:rFonts w:ascii="Times New Roman" w:hAnsi="Times New Roman" w:cs="Times New Roman"/>
          <w:sz w:val="24"/>
          <w:szCs w:val="24"/>
        </w:rPr>
        <w:t xml:space="preserve">Contas, </w:t>
      </w:r>
      <w:r>
        <w:rPr>
          <w:rFonts w:ascii="Times New Roman" w:hAnsi="Times New Roman" w:cs="Times New Roman"/>
          <w:sz w:val="24"/>
          <w:szCs w:val="24"/>
        </w:rPr>
        <w:t>d</w:t>
      </w:r>
      <w:r w:rsidR="00C70AFF" w:rsidRPr="00C70AFF">
        <w:rPr>
          <w:rFonts w:ascii="Times New Roman" w:hAnsi="Times New Roman" w:cs="Times New Roman"/>
          <w:sz w:val="24"/>
          <w:szCs w:val="24"/>
        </w:rPr>
        <w:t xml:space="preserve">o Ministério Público, </w:t>
      </w:r>
      <w:r>
        <w:rPr>
          <w:rFonts w:ascii="Times New Roman" w:hAnsi="Times New Roman" w:cs="Times New Roman"/>
          <w:sz w:val="24"/>
          <w:szCs w:val="24"/>
        </w:rPr>
        <w:t>d</w:t>
      </w:r>
      <w:r w:rsidR="00C70AFF" w:rsidRPr="00C70AFF">
        <w:rPr>
          <w:rFonts w:ascii="Times New Roman" w:hAnsi="Times New Roman" w:cs="Times New Roman"/>
          <w:sz w:val="24"/>
          <w:szCs w:val="24"/>
        </w:rPr>
        <w:t xml:space="preserve">o Banco Central, </w:t>
      </w:r>
      <w:r>
        <w:rPr>
          <w:rFonts w:ascii="Times New Roman" w:hAnsi="Times New Roman" w:cs="Times New Roman"/>
          <w:sz w:val="24"/>
          <w:szCs w:val="24"/>
        </w:rPr>
        <w:t>d</w:t>
      </w:r>
      <w:r w:rsidR="00C70AFF" w:rsidRPr="00C70AFF">
        <w:rPr>
          <w:rFonts w:ascii="Times New Roman" w:hAnsi="Times New Roman" w:cs="Times New Roman"/>
          <w:sz w:val="24"/>
          <w:szCs w:val="24"/>
        </w:rPr>
        <w:t>o CNJ</w:t>
      </w:r>
      <w:r>
        <w:rPr>
          <w:rFonts w:ascii="Times New Roman" w:hAnsi="Times New Roman" w:cs="Times New Roman"/>
          <w:sz w:val="24"/>
          <w:szCs w:val="24"/>
        </w:rPr>
        <w:t xml:space="preserve"> (Conselho Nacional de Justiça)</w:t>
      </w:r>
      <w:r w:rsidR="00C70AFF" w:rsidRPr="00C70AFF">
        <w:rPr>
          <w:rFonts w:ascii="Times New Roman" w:hAnsi="Times New Roman" w:cs="Times New Roman"/>
          <w:sz w:val="24"/>
          <w:szCs w:val="24"/>
        </w:rPr>
        <w:t xml:space="preserve"> e o CNMP</w:t>
      </w:r>
      <w:r>
        <w:rPr>
          <w:rFonts w:ascii="Times New Roman" w:hAnsi="Times New Roman" w:cs="Times New Roman"/>
          <w:sz w:val="24"/>
          <w:szCs w:val="24"/>
        </w:rPr>
        <w:t xml:space="preserve"> (Conselho Nacional do Ministério Público).</w:t>
      </w:r>
      <w:r w:rsidR="00BE5E2C">
        <w:rPr>
          <w:rFonts w:ascii="Times New Roman" w:hAnsi="Times New Roman" w:cs="Times New Roman"/>
          <w:sz w:val="24"/>
          <w:szCs w:val="24"/>
        </w:rPr>
        <w:t xml:space="preserve"> Além disso, Barroso (2005) elenca um conjunto </w:t>
      </w:r>
      <w:r w:rsidR="00625B3B">
        <w:rPr>
          <w:rFonts w:ascii="Times New Roman" w:hAnsi="Times New Roman" w:cs="Times New Roman"/>
          <w:sz w:val="24"/>
          <w:szCs w:val="24"/>
        </w:rPr>
        <w:t>de pressupostos</w:t>
      </w:r>
      <w:r w:rsidR="00BE5E2C">
        <w:rPr>
          <w:rFonts w:ascii="Times New Roman" w:hAnsi="Times New Roman" w:cs="Times New Roman"/>
          <w:sz w:val="24"/>
          <w:szCs w:val="24"/>
        </w:rPr>
        <w:t xml:space="preserve"> que devem existir para que haja segurança jurídica:</w:t>
      </w:r>
      <w:r w:rsidR="00C70AFF" w:rsidRPr="00C70A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E2C" w:rsidRPr="00BE5E2C" w:rsidRDefault="00BE5E2C" w:rsidP="00BE5E2C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BE5E2C">
        <w:rPr>
          <w:rFonts w:ascii="Times New Roman" w:hAnsi="Times New Roman" w:cs="Times New Roman"/>
          <w:sz w:val="20"/>
          <w:szCs w:val="20"/>
        </w:rPr>
        <w:t>1. a existência de instituições estatais dotadas de poder e garantias, assim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E5E2C">
        <w:rPr>
          <w:rFonts w:ascii="Times New Roman" w:hAnsi="Times New Roman" w:cs="Times New Roman"/>
          <w:sz w:val="20"/>
          <w:szCs w:val="20"/>
        </w:rPr>
        <w:t>como sujeitas ao princípio da legalidade;</w:t>
      </w:r>
    </w:p>
    <w:p w:rsidR="00BE5E2C" w:rsidRPr="00BE5E2C" w:rsidRDefault="00BE5E2C" w:rsidP="00BE5E2C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BE5E2C">
        <w:rPr>
          <w:rFonts w:ascii="Times New Roman" w:hAnsi="Times New Roman" w:cs="Times New Roman"/>
          <w:sz w:val="20"/>
          <w:szCs w:val="20"/>
        </w:rPr>
        <w:t>2. a confiança nos atos do Poder Público, q</w:t>
      </w:r>
      <w:r>
        <w:rPr>
          <w:rFonts w:ascii="Times New Roman" w:hAnsi="Times New Roman" w:cs="Times New Roman"/>
          <w:sz w:val="20"/>
          <w:szCs w:val="20"/>
        </w:rPr>
        <w:t xml:space="preserve">ue deverão reger-se pela boa-fé </w:t>
      </w:r>
      <w:r w:rsidRPr="00BE5E2C">
        <w:rPr>
          <w:rFonts w:ascii="Times New Roman" w:hAnsi="Times New Roman" w:cs="Times New Roman"/>
          <w:sz w:val="20"/>
          <w:szCs w:val="20"/>
        </w:rPr>
        <w:t>e pela razoabilidade;</w:t>
      </w:r>
    </w:p>
    <w:p w:rsidR="00BE5E2C" w:rsidRPr="00BE5E2C" w:rsidRDefault="00BE5E2C" w:rsidP="00BE5E2C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BE5E2C">
        <w:rPr>
          <w:rFonts w:ascii="Times New Roman" w:hAnsi="Times New Roman" w:cs="Times New Roman"/>
          <w:sz w:val="20"/>
          <w:szCs w:val="20"/>
        </w:rPr>
        <w:t xml:space="preserve">3. a estabilidade das relações jurídicas, </w:t>
      </w:r>
      <w:r>
        <w:rPr>
          <w:rFonts w:ascii="Times New Roman" w:hAnsi="Times New Roman" w:cs="Times New Roman"/>
          <w:sz w:val="20"/>
          <w:szCs w:val="20"/>
        </w:rPr>
        <w:t xml:space="preserve">manifestada na durabilidade das </w:t>
      </w:r>
      <w:r w:rsidRPr="00BE5E2C">
        <w:rPr>
          <w:rFonts w:ascii="Times New Roman" w:hAnsi="Times New Roman" w:cs="Times New Roman"/>
          <w:sz w:val="20"/>
          <w:szCs w:val="20"/>
        </w:rPr>
        <w:t>normas, na anterioridade das leis em r</w:t>
      </w:r>
      <w:r>
        <w:rPr>
          <w:rFonts w:ascii="Times New Roman" w:hAnsi="Times New Roman" w:cs="Times New Roman"/>
          <w:sz w:val="20"/>
          <w:szCs w:val="20"/>
        </w:rPr>
        <w:t xml:space="preserve">elação aos fatos sobre os quais </w:t>
      </w:r>
      <w:r w:rsidRPr="00BE5E2C">
        <w:rPr>
          <w:rFonts w:ascii="Times New Roman" w:hAnsi="Times New Roman" w:cs="Times New Roman"/>
          <w:sz w:val="20"/>
          <w:szCs w:val="20"/>
        </w:rPr>
        <w:t>incidem e na conservação de direitos em face da lei nova;</w:t>
      </w:r>
    </w:p>
    <w:p w:rsidR="00BE5E2C" w:rsidRPr="00BE5E2C" w:rsidRDefault="00BE5E2C" w:rsidP="00BE5E2C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BE5E2C">
        <w:rPr>
          <w:rFonts w:ascii="Times New Roman" w:hAnsi="Times New Roman" w:cs="Times New Roman"/>
          <w:sz w:val="20"/>
          <w:szCs w:val="20"/>
        </w:rPr>
        <w:t xml:space="preserve">4. a previsibilidade dos comportamentos, </w:t>
      </w:r>
      <w:r>
        <w:rPr>
          <w:rFonts w:ascii="Times New Roman" w:hAnsi="Times New Roman" w:cs="Times New Roman"/>
          <w:sz w:val="20"/>
          <w:szCs w:val="20"/>
        </w:rPr>
        <w:t xml:space="preserve">tanto os que devem ser seguidos </w:t>
      </w:r>
      <w:r w:rsidRPr="00BE5E2C">
        <w:rPr>
          <w:rFonts w:ascii="Times New Roman" w:hAnsi="Times New Roman" w:cs="Times New Roman"/>
          <w:sz w:val="20"/>
          <w:szCs w:val="20"/>
        </w:rPr>
        <w:t>como os que devem ser suportados;</w:t>
      </w:r>
    </w:p>
    <w:p w:rsidR="00BE5E2C" w:rsidRPr="00BE5E2C" w:rsidRDefault="00BE5E2C" w:rsidP="00BE5E2C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BE5E2C">
        <w:rPr>
          <w:rFonts w:ascii="Times New Roman" w:hAnsi="Times New Roman" w:cs="Times New Roman"/>
          <w:sz w:val="20"/>
          <w:szCs w:val="20"/>
        </w:rPr>
        <w:t>5. a igualdade na lei e perante a lei, inclusi</w:t>
      </w:r>
      <w:r>
        <w:rPr>
          <w:rFonts w:ascii="Times New Roman" w:hAnsi="Times New Roman" w:cs="Times New Roman"/>
          <w:sz w:val="20"/>
          <w:szCs w:val="20"/>
        </w:rPr>
        <w:t xml:space="preserve">ve com soluções isonômicas para </w:t>
      </w:r>
      <w:r w:rsidRPr="00BE5E2C">
        <w:rPr>
          <w:rFonts w:ascii="Times New Roman" w:hAnsi="Times New Roman" w:cs="Times New Roman"/>
          <w:sz w:val="20"/>
          <w:szCs w:val="20"/>
        </w:rPr>
        <w:t>situações idênticas ou próximas. (BARROSO, 2005, 133).</w:t>
      </w:r>
    </w:p>
    <w:p w:rsidR="00BE5E2C" w:rsidRDefault="00BE5E2C" w:rsidP="00BE5E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2C2A" w:rsidRDefault="000C3F40" w:rsidP="00A333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Pinheiro (2005) assevera que</w:t>
      </w:r>
      <w:r w:rsidR="000E0334">
        <w:rPr>
          <w:rFonts w:ascii="Times New Roman" w:hAnsi="Times New Roman" w:cs="Times New Roman"/>
          <w:sz w:val="24"/>
          <w:szCs w:val="24"/>
        </w:rPr>
        <w:t xml:space="preserve"> o </w:t>
      </w:r>
      <w:r w:rsidR="000B2271">
        <w:rPr>
          <w:rFonts w:ascii="Times New Roman" w:hAnsi="Times New Roman" w:cs="Times New Roman"/>
          <w:sz w:val="24"/>
          <w:szCs w:val="24"/>
        </w:rPr>
        <w:t xml:space="preserve">Brasil apresenta um </w:t>
      </w:r>
      <w:r>
        <w:rPr>
          <w:rFonts w:ascii="Times New Roman" w:hAnsi="Times New Roman" w:cs="Times New Roman"/>
          <w:sz w:val="24"/>
          <w:szCs w:val="24"/>
        </w:rPr>
        <w:t>grau baixo de segurança jurídica</w:t>
      </w:r>
      <w:r w:rsidR="00A3688F" w:rsidRPr="00A3688F">
        <w:rPr>
          <w:rFonts w:ascii="Times New Roman" w:hAnsi="Times New Roman" w:cs="Times New Roman"/>
          <w:sz w:val="24"/>
          <w:szCs w:val="24"/>
        </w:rPr>
        <w:t xml:space="preserve"> </w:t>
      </w:r>
      <w:r w:rsidR="00BE008F">
        <w:rPr>
          <w:rFonts w:ascii="Times New Roman" w:hAnsi="Times New Roman" w:cs="Times New Roman"/>
          <w:sz w:val="24"/>
          <w:szCs w:val="24"/>
        </w:rPr>
        <w:t>devido a</w:t>
      </w:r>
      <w:r w:rsidR="00402C2A">
        <w:rPr>
          <w:rFonts w:ascii="Times New Roman" w:hAnsi="Times New Roman" w:cs="Times New Roman"/>
          <w:sz w:val="24"/>
          <w:szCs w:val="24"/>
        </w:rPr>
        <w:t xml:space="preserve"> três fatores principais: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88F" w:rsidRPr="00A3688F">
        <w:rPr>
          <w:rFonts w:ascii="Times New Roman" w:hAnsi="Times New Roman" w:cs="Times New Roman"/>
          <w:sz w:val="24"/>
          <w:szCs w:val="24"/>
        </w:rPr>
        <w:t>má qualidade da produção legislativa, resultando em leis que, muitas vezes, são ambíguas e conflitantes com outras nor</w:t>
      </w:r>
      <w:r w:rsidR="00402C2A">
        <w:rPr>
          <w:rFonts w:ascii="Times New Roman" w:hAnsi="Times New Roman" w:cs="Times New Roman"/>
          <w:sz w:val="24"/>
          <w:szCs w:val="24"/>
        </w:rPr>
        <w:t>mas;</w:t>
      </w:r>
      <w:r w:rsidR="00A3688F" w:rsidRPr="00A3688F">
        <w:rPr>
          <w:rFonts w:ascii="Times New Roman" w:hAnsi="Times New Roman" w:cs="Times New Roman"/>
          <w:sz w:val="24"/>
          <w:szCs w:val="24"/>
        </w:rPr>
        <w:t xml:space="preserve"> </w:t>
      </w:r>
      <w:r w:rsidR="00402C2A">
        <w:rPr>
          <w:rFonts w:ascii="Times New Roman" w:hAnsi="Times New Roman" w:cs="Times New Roman"/>
          <w:sz w:val="24"/>
          <w:szCs w:val="24"/>
        </w:rPr>
        <w:t>decisões judiciais frequ</w:t>
      </w:r>
      <w:r w:rsidR="00A3688F" w:rsidRPr="00A3688F">
        <w:rPr>
          <w:rFonts w:ascii="Times New Roman" w:hAnsi="Times New Roman" w:cs="Times New Roman"/>
          <w:sz w:val="24"/>
          <w:szCs w:val="24"/>
        </w:rPr>
        <w:t>entemente motivadas pelas v</w:t>
      </w:r>
      <w:r w:rsidR="00402C2A">
        <w:rPr>
          <w:rFonts w:ascii="Times New Roman" w:hAnsi="Times New Roman" w:cs="Times New Roman"/>
          <w:sz w:val="24"/>
          <w:szCs w:val="24"/>
        </w:rPr>
        <w:t>isões políticas dos magistrados;</w:t>
      </w:r>
      <w:r w:rsidR="00A3688F" w:rsidRPr="00A3688F">
        <w:rPr>
          <w:rFonts w:ascii="Times New Roman" w:hAnsi="Times New Roman" w:cs="Times New Roman"/>
          <w:sz w:val="24"/>
          <w:szCs w:val="24"/>
        </w:rPr>
        <w:t xml:space="preserve"> </w:t>
      </w:r>
      <w:r w:rsidR="00402C2A">
        <w:rPr>
          <w:rFonts w:ascii="Times New Roman" w:hAnsi="Times New Roman" w:cs="Times New Roman"/>
          <w:sz w:val="24"/>
          <w:szCs w:val="24"/>
        </w:rPr>
        <w:t>e mudanças nas “regras do jogo”</w:t>
      </w:r>
      <w:r w:rsidR="00A3688F" w:rsidRPr="00A3688F">
        <w:rPr>
          <w:rFonts w:ascii="Times New Roman" w:hAnsi="Times New Roman" w:cs="Times New Roman"/>
          <w:sz w:val="24"/>
          <w:szCs w:val="24"/>
        </w:rPr>
        <w:t xml:space="preserve"> </w:t>
      </w:r>
      <w:r w:rsidR="001A6CC0">
        <w:rPr>
          <w:rFonts w:ascii="Times New Roman" w:hAnsi="Times New Roman" w:cs="Times New Roman"/>
          <w:sz w:val="24"/>
          <w:szCs w:val="24"/>
        </w:rPr>
        <w:t xml:space="preserve">pela </w:t>
      </w:r>
      <w:r w:rsidR="00A3688F" w:rsidRPr="00A3688F">
        <w:rPr>
          <w:rFonts w:ascii="Times New Roman" w:hAnsi="Times New Roman" w:cs="Times New Roman"/>
          <w:sz w:val="24"/>
          <w:szCs w:val="24"/>
        </w:rPr>
        <w:t xml:space="preserve">Administração Pública </w:t>
      </w:r>
      <w:r w:rsidR="001A6CC0">
        <w:rPr>
          <w:rFonts w:ascii="Times New Roman" w:hAnsi="Times New Roman" w:cs="Times New Roman"/>
          <w:sz w:val="24"/>
          <w:szCs w:val="24"/>
        </w:rPr>
        <w:t>que, não raro, modifica ou invalida</w:t>
      </w:r>
      <w:r w:rsidR="00A3688F" w:rsidRPr="00A3688F">
        <w:rPr>
          <w:rFonts w:ascii="Times New Roman" w:hAnsi="Times New Roman" w:cs="Times New Roman"/>
          <w:sz w:val="24"/>
          <w:szCs w:val="24"/>
        </w:rPr>
        <w:t xml:space="preserve"> seus atos pretéritos. </w:t>
      </w:r>
    </w:p>
    <w:p w:rsidR="00C226BF" w:rsidRDefault="00C226BF" w:rsidP="00A333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Avançando na explanação dos argumentos acima, o autor, esclarece que o Brasil é tolhido por uma </w:t>
      </w:r>
      <w:r w:rsidR="00402C2A" w:rsidRPr="00402C2A">
        <w:rPr>
          <w:rFonts w:ascii="Times New Roman" w:hAnsi="Times New Roman" w:cs="Times New Roman"/>
          <w:sz w:val="24"/>
          <w:szCs w:val="24"/>
        </w:rPr>
        <w:t xml:space="preserve">fragmentação político-partidária, que faz com que apenas leis muito gerais sejam aprovadas no Congresso Nacional, </w:t>
      </w:r>
      <w:r>
        <w:rPr>
          <w:rFonts w:ascii="Times New Roman" w:hAnsi="Times New Roman" w:cs="Times New Roman"/>
          <w:sz w:val="24"/>
          <w:szCs w:val="24"/>
        </w:rPr>
        <w:t>ocasionando a chamada “</w:t>
      </w:r>
      <w:proofErr w:type="spellStart"/>
      <w:r>
        <w:rPr>
          <w:rFonts w:ascii="Times New Roman" w:hAnsi="Times New Roman" w:cs="Times New Roman"/>
          <w:sz w:val="24"/>
          <w:szCs w:val="24"/>
        </w:rPr>
        <w:t>judicialização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política”, </w:t>
      </w:r>
      <w:r w:rsidR="00384222">
        <w:rPr>
          <w:rFonts w:ascii="Times New Roman" w:hAnsi="Times New Roman" w:cs="Times New Roman"/>
          <w:sz w:val="24"/>
          <w:szCs w:val="24"/>
        </w:rPr>
        <w:t>que lança</w:t>
      </w:r>
      <w:r w:rsidR="00402C2A" w:rsidRPr="00402C2A">
        <w:rPr>
          <w:rFonts w:ascii="Times New Roman" w:hAnsi="Times New Roman" w:cs="Times New Roman"/>
          <w:sz w:val="24"/>
          <w:szCs w:val="24"/>
        </w:rPr>
        <w:t xml:space="preserve"> o conflito político para ser </w:t>
      </w:r>
      <w:r>
        <w:rPr>
          <w:rFonts w:ascii="Times New Roman" w:hAnsi="Times New Roman" w:cs="Times New Roman"/>
          <w:sz w:val="24"/>
          <w:szCs w:val="24"/>
        </w:rPr>
        <w:t xml:space="preserve">resolvido </w:t>
      </w:r>
      <w:r w:rsidR="00384222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>Judiciário.</w:t>
      </w:r>
    </w:p>
    <w:p w:rsidR="00622560" w:rsidRDefault="00F95ED0" w:rsidP="005B4B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aspecto de influência</w:t>
      </w:r>
      <w:r w:rsidR="004F1DD4">
        <w:rPr>
          <w:rFonts w:ascii="Times New Roman" w:hAnsi="Times New Roman" w:cs="Times New Roman"/>
          <w:sz w:val="24"/>
          <w:szCs w:val="24"/>
        </w:rPr>
        <w:t>, é a falta de uniformidade das</w:t>
      </w:r>
      <w:r w:rsidR="00F42226">
        <w:rPr>
          <w:rFonts w:ascii="Times New Roman" w:hAnsi="Times New Roman" w:cs="Times New Roman"/>
          <w:sz w:val="24"/>
          <w:szCs w:val="24"/>
        </w:rPr>
        <w:t xml:space="preserve"> decisões judiciais </w:t>
      </w:r>
      <w:r w:rsidR="004F1DD4">
        <w:rPr>
          <w:rFonts w:ascii="Times New Roman" w:hAnsi="Times New Roman" w:cs="Times New Roman"/>
          <w:sz w:val="24"/>
          <w:szCs w:val="24"/>
        </w:rPr>
        <w:t>que</w:t>
      </w:r>
      <w:r w:rsidR="00F42226">
        <w:rPr>
          <w:rFonts w:ascii="Times New Roman" w:hAnsi="Times New Roman" w:cs="Times New Roman"/>
          <w:sz w:val="24"/>
          <w:szCs w:val="24"/>
        </w:rPr>
        <w:t>,</w:t>
      </w:r>
      <w:r w:rsidR="004F1DD4">
        <w:rPr>
          <w:rFonts w:ascii="Times New Roman" w:hAnsi="Times New Roman" w:cs="Times New Roman"/>
          <w:sz w:val="24"/>
          <w:szCs w:val="24"/>
        </w:rPr>
        <w:t xml:space="preserve"> </w:t>
      </w:r>
      <w:r w:rsidR="007D3360">
        <w:rPr>
          <w:rFonts w:ascii="Times New Roman" w:hAnsi="Times New Roman" w:cs="Times New Roman"/>
          <w:sz w:val="24"/>
          <w:szCs w:val="24"/>
        </w:rPr>
        <w:t xml:space="preserve">por não </w:t>
      </w:r>
      <w:r w:rsidR="00256F41">
        <w:rPr>
          <w:rFonts w:ascii="Times New Roman" w:hAnsi="Times New Roman" w:cs="Times New Roman"/>
          <w:sz w:val="24"/>
          <w:szCs w:val="24"/>
        </w:rPr>
        <w:t>demonstra</w:t>
      </w:r>
      <w:r w:rsidR="007D3360">
        <w:rPr>
          <w:rFonts w:ascii="Times New Roman" w:hAnsi="Times New Roman" w:cs="Times New Roman"/>
          <w:sz w:val="24"/>
          <w:szCs w:val="24"/>
        </w:rPr>
        <w:t>rem</w:t>
      </w:r>
      <w:r w:rsidR="00402C2A" w:rsidRPr="00402C2A">
        <w:rPr>
          <w:rFonts w:ascii="Times New Roman" w:hAnsi="Times New Roman" w:cs="Times New Roman"/>
          <w:sz w:val="24"/>
          <w:szCs w:val="24"/>
        </w:rPr>
        <w:t xml:space="preserve"> grande preocupação em seguir a jurisprudência estabelecida nos Tribunais Superi</w:t>
      </w:r>
      <w:r w:rsidR="004F1DD4">
        <w:rPr>
          <w:rFonts w:ascii="Times New Roman" w:hAnsi="Times New Roman" w:cs="Times New Roman"/>
          <w:sz w:val="24"/>
          <w:szCs w:val="24"/>
        </w:rPr>
        <w:t>ores</w:t>
      </w:r>
      <w:r w:rsidR="007D3360">
        <w:rPr>
          <w:rFonts w:ascii="Times New Roman" w:hAnsi="Times New Roman" w:cs="Times New Roman"/>
          <w:sz w:val="24"/>
          <w:szCs w:val="24"/>
        </w:rPr>
        <w:t>, geram insegurança jurídica na sociedade, afetando negativamente as relações jurídicas</w:t>
      </w:r>
      <w:r w:rsidR="00F42226">
        <w:rPr>
          <w:rFonts w:ascii="Times New Roman" w:hAnsi="Times New Roman" w:cs="Times New Roman"/>
          <w:sz w:val="24"/>
          <w:szCs w:val="24"/>
        </w:rPr>
        <w:t>. Todavia,</w:t>
      </w:r>
      <w:r w:rsidR="00912F2E" w:rsidRPr="00912F2E">
        <w:t xml:space="preserve"> </w:t>
      </w:r>
      <w:r w:rsidR="00912F2E">
        <w:rPr>
          <w:rFonts w:ascii="Times New Roman" w:hAnsi="Times New Roman" w:cs="Times New Roman"/>
          <w:sz w:val="24"/>
          <w:szCs w:val="24"/>
        </w:rPr>
        <w:t>em que pese o</w:t>
      </w:r>
      <w:r w:rsidR="00912F2E" w:rsidRPr="00912F2E">
        <w:rPr>
          <w:rFonts w:ascii="Times New Roman" w:hAnsi="Times New Roman" w:cs="Times New Roman"/>
          <w:sz w:val="24"/>
          <w:szCs w:val="24"/>
        </w:rPr>
        <w:t xml:space="preserve"> Brasil ser filiado à escola </w:t>
      </w:r>
      <w:r w:rsidR="00912F2E" w:rsidRPr="00912F2E">
        <w:rPr>
          <w:rFonts w:ascii="Times New Roman" w:hAnsi="Times New Roman" w:cs="Times New Roman"/>
          <w:i/>
          <w:sz w:val="24"/>
          <w:szCs w:val="24"/>
        </w:rPr>
        <w:t>Civil Law</w:t>
      </w:r>
      <w:r w:rsidR="00912F2E">
        <w:rPr>
          <w:rFonts w:ascii="Times New Roman" w:hAnsi="Times New Roman" w:cs="Times New Roman"/>
          <w:sz w:val="24"/>
          <w:szCs w:val="24"/>
        </w:rPr>
        <w:t>,</w:t>
      </w:r>
      <w:r w:rsidR="00F42226">
        <w:rPr>
          <w:rFonts w:ascii="Times New Roman" w:hAnsi="Times New Roman" w:cs="Times New Roman"/>
          <w:sz w:val="24"/>
          <w:szCs w:val="24"/>
        </w:rPr>
        <w:t xml:space="preserve"> o Novo Código de Processo Civil – Lei 13.105 de 16 de Março de 2015 – na tentativa de coibir </w:t>
      </w:r>
      <w:r w:rsidR="00BC497A">
        <w:rPr>
          <w:rFonts w:ascii="Times New Roman" w:hAnsi="Times New Roman" w:cs="Times New Roman"/>
          <w:sz w:val="24"/>
          <w:szCs w:val="24"/>
        </w:rPr>
        <w:t>a ocorrência de tal situação</w:t>
      </w:r>
      <w:r w:rsidR="00912F2E">
        <w:rPr>
          <w:rFonts w:ascii="Times New Roman" w:hAnsi="Times New Roman" w:cs="Times New Roman"/>
          <w:sz w:val="24"/>
          <w:szCs w:val="24"/>
        </w:rPr>
        <w:t xml:space="preserve">, </w:t>
      </w:r>
      <w:r w:rsidR="00F42226">
        <w:rPr>
          <w:rFonts w:ascii="Times New Roman" w:hAnsi="Times New Roman" w:cs="Times New Roman"/>
          <w:sz w:val="24"/>
          <w:szCs w:val="24"/>
        </w:rPr>
        <w:t xml:space="preserve">contempla em seu texto </w:t>
      </w:r>
      <w:r w:rsidR="00912F2E">
        <w:rPr>
          <w:rFonts w:ascii="Times New Roman" w:hAnsi="Times New Roman" w:cs="Times New Roman"/>
          <w:sz w:val="24"/>
          <w:szCs w:val="24"/>
        </w:rPr>
        <w:t xml:space="preserve">normativo </w:t>
      </w:r>
      <w:r w:rsidR="00F42226">
        <w:rPr>
          <w:rFonts w:ascii="Times New Roman" w:hAnsi="Times New Roman" w:cs="Times New Roman"/>
          <w:sz w:val="24"/>
          <w:szCs w:val="24"/>
        </w:rPr>
        <w:t>a força vinculante dos precedentes</w:t>
      </w:r>
      <w:r w:rsidR="001347F2">
        <w:rPr>
          <w:rFonts w:ascii="Times New Roman" w:hAnsi="Times New Roman" w:cs="Times New Roman"/>
          <w:sz w:val="24"/>
          <w:szCs w:val="24"/>
        </w:rPr>
        <w:t xml:space="preserve"> judiciais</w:t>
      </w:r>
      <w:r w:rsidR="00AC67E9">
        <w:rPr>
          <w:rFonts w:ascii="Times New Roman" w:hAnsi="Times New Roman" w:cs="Times New Roman"/>
          <w:sz w:val="24"/>
          <w:szCs w:val="24"/>
        </w:rPr>
        <w:t xml:space="preserve"> a fim </w:t>
      </w:r>
      <w:r w:rsidR="000D5620">
        <w:rPr>
          <w:rFonts w:ascii="Times New Roman" w:hAnsi="Times New Roman" w:cs="Times New Roman"/>
          <w:sz w:val="24"/>
          <w:szCs w:val="24"/>
        </w:rPr>
        <w:t>de</w:t>
      </w:r>
      <w:r w:rsidR="001347F2">
        <w:rPr>
          <w:rFonts w:ascii="Times New Roman" w:hAnsi="Times New Roman" w:cs="Times New Roman"/>
          <w:sz w:val="24"/>
          <w:szCs w:val="24"/>
        </w:rPr>
        <w:t xml:space="preserve"> promover a uniformização</w:t>
      </w:r>
      <w:r w:rsidR="000D5620">
        <w:rPr>
          <w:rFonts w:ascii="Times New Roman" w:hAnsi="Times New Roman" w:cs="Times New Roman"/>
          <w:sz w:val="24"/>
          <w:szCs w:val="24"/>
        </w:rPr>
        <w:t xml:space="preserve"> </w:t>
      </w:r>
      <w:r w:rsidR="001347F2">
        <w:rPr>
          <w:rFonts w:ascii="Times New Roman" w:hAnsi="Times New Roman" w:cs="Times New Roman"/>
          <w:sz w:val="24"/>
          <w:szCs w:val="24"/>
        </w:rPr>
        <w:t>d</w:t>
      </w:r>
      <w:r w:rsidR="00622560">
        <w:rPr>
          <w:rFonts w:ascii="Times New Roman" w:hAnsi="Times New Roman" w:cs="Times New Roman"/>
          <w:sz w:val="24"/>
          <w:szCs w:val="24"/>
        </w:rPr>
        <w:t>a jurisprudência, evitando que</w:t>
      </w:r>
      <w:r w:rsidR="00622560" w:rsidRPr="00622560">
        <w:rPr>
          <w:rFonts w:ascii="Times New Roman" w:hAnsi="Times New Roman" w:cs="Times New Roman"/>
          <w:sz w:val="24"/>
          <w:szCs w:val="24"/>
        </w:rPr>
        <w:t xml:space="preserve"> </w:t>
      </w:r>
      <w:r w:rsidR="00622560">
        <w:rPr>
          <w:rFonts w:ascii="Times New Roman" w:hAnsi="Times New Roman" w:cs="Times New Roman"/>
          <w:sz w:val="24"/>
          <w:szCs w:val="24"/>
        </w:rPr>
        <w:t>casos juridicamente idênticos sejam julgado</w:t>
      </w:r>
      <w:r w:rsidR="00622560" w:rsidRPr="00622560">
        <w:rPr>
          <w:rFonts w:ascii="Times New Roman" w:hAnsi="Times New Roman" w:cs="Times New Roman"/>
          <w:sz w:val="24"/>
          <w:szCs w:val="24"/>
        </w:rPr>
        <w:t xml:space="preserve">s de </w:t>
      </w:r>
      <w:r w:rsidR="00622560">
        <w:rPr>
          <w:rFonts w:ascii="Times New Roman" w:hAnsi="Times New Roman" w:cs="Times New Roman"/>
          <w:sz w:val="24"/>
          <w:szCs w:val="24"/>
        </w:rPr>
        <w:t>forma distinta</w:t>
      </w:r>
      <w:r w:rsidR="00622560" w:rsidRPr="00622560">
        <w:rPr>
          <w:rFonts w:ascii="Times New Roman" w:hAnsi="Times New Roman" w:cs="Times New Roman"/>
          <w:sz w:val="24"/>
          <w:szCs w:val="24"/>
        </w:rPr>
        <w:t xml:space="preserve"> por órgãos de um mesmo tribunal.</w:t>
      </w:r>
    </w:p>
    <w:p w:rsidR="00A822D1" w:rsidRDefault="004F1DD4" w:rsidP="00117239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5BB">
        <w:rPr>
          <w:rFonts w:ascii="Times New Roman" w:hAnsi="Times New Roman" w:cs="Times New Roman"/>
          <w:sz w:val="24"/>
          <w:szCs w:val="24"/>
        </w:rPr>
        <w:t>Conforme</w:t>
      </w:r>
      <w:r w:rsidR="00117239">
        <w:rPr>
          <w:rFonts w:ascii="Times New Roman" w:hAnsi="Times New Roman" w:cs="Times New Roman"/>
          <w:sz w:val="24"/>
          <w:szCs w:val="24"/>
        </w:rPr>
        <w:t xml:space="preserve"> visto</w:t>
      </w:r>
      <w:r w:rsidR="00FD35BB">
        <w:rPr>
          <w:rFonts w:ascii="Times New Roman" w:hAnsi="Times New Roman" w:cs="Times New Roman"/>
          <w:sz w:val="24"/>
          <w:szCs w:val="24"/>
        </w:rPr>
        <w:t>,</w:t>
      </w:r>
      <w:r w:rsidR="00117239">
        <w:rPr>
          <w:rFonts w:ascii="Times New Roman" w:hAnsi="Times New Roman" w:cs="Times New Roman"/>
          <w:sz w:val="24"/>
          <w:szCs w:val="24"/>
        </w:rPr>
        <w:t xml:space="preserve"> a</w:t>
      </w:r>
      <w:r w:rsidR="004F52CA" w:rsidRPr="00E56EFF">
        <w:rPr>
          <w:rFonts w:ascii="Times New Roman" w:hAnsi="Times New Roman" w:cs="Times New Roman"/>
          <w:sz w:val="24"/>
          <w:szCs w:val="24"/>
        </w:rPr>
        <w:t xml:space="preserve"> insegurança</w:t>
      </w:r>
      <w:r w:rsidR="00E56EFF">
        <w:rPr>
          <w:rFonts w:ascii="Times New Roman" w:hAnsi="Times New Roman" w:cs="Times New Roman"/>
          <w:sz w:val="24"/>
          <w:szCs w:val="24"/>
        </w:rPr>
        <w:t xml:space="preserve"> jurídica </w:t>
      </w:r>
      <w:r w:rsidR="00F52F4D">
        <w:rPr>
          <w:rFonts w:ascii="Times New Roman" w:hAnsi="Times New Roman" w:cs="Times New Roman"/>
          <w:sz w:val="24"/>
          <w:szCs w:val="24"/>
        </w:rPr>
        <w:t xml:space="preserve">brasileira </w:t>
      </w:r>
      <w:r w:rsidR="00E56EFF">
        <w:rPr>
          <w:rFonts w:ascii="Times New Roman" w:hAnsi="Times New Roman" w:cs="Times New Roman"/>
          <w:sz w:val="24"/>
          <w:szCs w:val="24"/>
        </w:rPr>
        <w:t>também é</w:t>
      </w:r>
      <w:r w:rsidR="00BE008F">
        <w:rPr>
          <w:rFonts w:ascii="Times New Roman" w:hAnsi="Times New Roman" w:cs="Times New Roman"/>
          <w:sz w:val="24"/>
          <w:szCs w:val="24"/>
        </w:rPr>
        <w:t xml:space="preserve"> causada pelas</w:t>
      </w:r>
      <w:r w:rsidR="00E56EFF">
        <w:rPr>
          <w:rFonts w:ascii="Times New Roman" w:hAnsi="Times New Roman" w:cs="Times New Roman"/>
          <w:sz w:val="24"/>
          <w:szCs w:val="24"/>
        </w:rPr>
        <w:t xml:space="preserve"> frequentes</w:t>
      </w:r>
      <w:r w:rsidR="008C406D" w:rsidRPr="00E56EFF">
        <w:rPr>
          <w:rFonts w:ascii="Times New Roman" w:hAnsi="Times New Roman" w:cs="Times New Roman"/>
          <w:sz w:val="24"/>
          <w:szCs w:val="24"/>
        </w:rPr>
        <w:t xml:space="preserve"> mu</w:t>
      </w:r>
      <w:r w:rsidR="00F95ED0">
        <w:rPr>
          <w:rFonts w:ascii="Times New Roman" w:hAnsi="Times New Roman" w:cs="Times New Roman"/>
          <w:sz w:val="24"/>
          <w:szCs w:val="24"/>
        </w:rPr>
        <w:t>danças nas “regras do jogo” promovidas</w:t>
      </w:r>
      <w:r w:rsidR="008C406D" w:rsidRPr="00E56EFF">
        <w:rPr>
          <w:rFonts w:ascii="Times New Roman" w:hAnsi="Times New Roman" w:cs="Times New Roman"/>
          <w:sz w:val="24"/>
          <w:szCs w:val="24"/>
        </w:rPr>
        <w:t xml:space="preserve"> </w:t>
      </w:r>
      <w:r w:rsidR="00F95ED0">
        <w:rPr>
          <w:rFonts w:ascii="Times New Roman" w:hAnsi="Times New Roman" w:cs="Times New Roman"/>
          <w:sz w:val="24"/>
          <w:szCs w:val="24"/>
        </w:rPr>
        <w:t xml:space="preserve">pela </w:t>
      </w:r>
      <w:r w:rsidR="008C406D" w:rsidRPr="00E56EFF">
        <w:rPr>
          <w:rFonts w:ascii="Times New Roman" w:hAnsi="Times New Roman" w:cs="Times New Roman"/>
          <w:sz w:val="24"/>
          <w:szCs w:val="24"/>
        </w:rPr>
        <w:t>Administração Pública</w:t>
      </w:r>
      <w:r w:rsidR="00E56EFF">
        <w:rPr>
          <w:rFonts w:ascii="Times New Roman" w:hAnsi="Times New Roman" w:cs="Times New Roman"/>
          <w:sz w:val="24"/>
          <w:szCs w:val="24"/>
        </w:rPr>
        <w:t xml:space="preserve"> que se utiliza de medidas provisórias e dispositivos </w:t>
      </w:r>
      <w:proofErr w:type="spellStart"/>
      <w:r w:rsidR="00E56EFF">
        <w:rPr>
          <w:rFonts w:ascii="Times New Roman" w:hAnsi="Times New Roman" w:cs="Times New Roman"/>
          <w:sz w:val="24"/>
          <w:szCs w:val="24"/>
        </w:rPr>
        <w:t>infralegais</w:t>
      </w:r>
      <w:proofErr w:type="spellEnd"/>
      <w:r w:rsidR="00E56EFF">
        <w:rPr>
          <w:rFonts w:ascii="Times New Roman" w:hAnsi="Times New Roman" w:cs="Times New Roman"/>
          <w:sz w:val="24"/>
          <w:szCs w:val="24"/>
        </w:rPr>
        <w:t xml:space="preserve"> para este fim. Essas alterações</w:t>
      </w:r>
      <w:r w:rsidR="008C406D" w:rsidRPr="00E56EFF">
        <w:rPr>
          <w:rFonts w:ascii="Times New Roman" w:hAnsi="Times New Roman" w:cs="Times New Roman"/>
          <w:sz w:val="24"/>
          <w:szCs w:val="24"/>
        </w:rPr>
        <w:t xml:space="preserve"> </w:t>
      </w:r>
      <w:r w:rsidR="00E56EFF">
        <w:rPr>
          <w:rFonts w:ascii="Times New Roman" w:hAnsi="Times New Roman" w:cs="Times New Roman"/>
          <w:sz w:val="24"/>
          <w:szCs w:val="24"/>
        </w:rPr>
        <w:t>vão</w:t>
      </w:r>
      <w:r w:rsidR="008C406D" w:rsidRPr="00E56EFF">
        <w:rPr>
          <w:rFonts w:ascii="Times New Roman" w:hAnsi="Times New Roman" w:cs="Times New Roman"/>
          <w:sz w:val="24"/>
          <w:szCs w:val="24"/>
        </w:rPr>
        <w:t xml:space="preserve"> desde</w:t>
      </w:r>
      <w:r w:rsidR="00402C2A" w:rsidRPr="00E56EFF">
        <w:rPr>
          <w:rFonts w:ascii="Times New Roman" w:hAnsi="Times New Roman" w:cs="Times New Roman"/>
          <w:sz w:val="24"/>
          <w:szCs w:val="24"/>
        </w:rPr>
        <w:t xml:space="preserve"> a quebra de contratos até as constantes alterações nas regras tributárias.</w:t>
      </w:r>
      <w:r w:rsidR="00DB7E10" w:rsidRPr="00DB7E10">
        <w:t xml:space="preserve"> </w:t>
      </w:r>
    </w:p>
    <w:p w:rsidR="00117239" w:rsidRDefault="00DB7E10" w:rsidP="001172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E10">
        <w:rPr>
          <w:rFonts w:ascii="Times New Roman" w:hAnsi="Times New Roman" w:cs="Times New Roman"/>
          <w:sz w:val="24"/>
          <w:szCs w:val="24"/>
        </w:rPr>
        <w:lastRenderedPageBreak/>
        <w:t xml:space="preserve">Esse </w:t>
      </w:r>
      <w:r>
        <w:rPr>
          <w:rFonts w:ascii="Times New Roman" w:hAnsi="Times New Roman" w:cs="Times New Roman"/>
          <w:sz w:val="24"/>
          <w:szCs w:val="24"/>
        </w:rPr>
        <w:t>cenário</w:t>
      </w:r>
      <w:r w:rsidRPr="00DB7E10">
        <w:rPr>
          <w:rFonts w:ascii="Times New Roman" w:hAnsi="Times New Roman" w:cs="Times New Roman"/>
          <w:sz w:val="24"/>
          <w:szCs w:val="24"/>
        </w:rPr>
        <w:t xml:space="preserve"> faz com que </w:t>
      </w:r>
      <w:r>
        <w:rPr>
          <w:rFonts w:ascii="Times New Roman" w:hAnsi="Times New Roman" w:cs="Times New Roman"/>
          <w:sz w:val="24"/>
          <w:szCs w:val="24"/>
        </w:rPr>
        <w:t>as empresas</w:t>
      </w:r>
      <w:r w:rsidRPr="00DB7E10">
        <w:rPr>
          <w:rFonts w:ascii="Times New Roman" w:hAnsi="Times New Roman" w:cs="Times New Roman"/>
          <w:sz w:val="24"/>
          <w:szCs w:val="24"/>
        </w:rPr>
        <w:t xml:space="preserve"> sintam-se </w:t>
      </w:r>
      <w:r>
        <w:rPr>
          <w:rFonts w:ascii="Times New Roman" w:hAnsi="Times New Roman" w:cs="Times New Roman"/>
          <w:sz w:val="24"/>
          <w:szCs w:val="24"/>
        </w:rPr>
        <w:t xml:space="preserve">confusas sobre suas ações </w:t>
      </w:r>
      <w:r w:rsidRPr="00DB7E10">
        <w:rPr>
          <w:rFonts w:ascii="Times New Roman" w:hAnsi="Times New Roman" w:cs="Times New Roman"/>
          <w:sz w:val="24"/>
          <w:szCs w:val="24"/>
        </w:rPr>
        <w:t xml:space="preserve">no presente, desprotegidas </w:t>
      </w:r>
      <w:r>
        <w:rPr>
          <w:rFonts w:ascii="Times New Roman" w:hAnsi="Times New Roman" w:cs="Times New Roman"/>
          <w:sz w:val="24"/>
          <w:szCs w:val="24"/>
        </w:rPr>
        <w:t>com relação</w:t>
      </w:r>
      <w:r w:rsidRPr="00DB7E10">
        <w:rPr>
          <w:rFonts w:ascii="Times New Roman" w:hAnsi="Times New Roman" w:cs="Times New Roman"/>
          <w:sz w:val="24"/>
          <w:szCs w:val="24"/>
        </w:rPr>
        <w:t xml:space="preserve"> ao que conquistaram no passado e </w:t>
      </w:r>
      <w:r>
        <w:rPr>
          <w:rFonts w:ascii="Times New Roman" w:hAnsi="Times New Roman" w:cs="Times New Roman"/>
          <w:sz w:val="24"/>
          <w:szCs w:val="24"/>
        </w:rPr>
        <w:t>temerosas acerca do</w:t>
      </w:r>
      <w:r w:rsidRPr="00DB7E10">
        <w:rPr>
          <w:rFonts w:ascii="Times New Roman" w:hAnsi="Times New Roman" w:cs="Times New Roman"/>
          <w:sz w:val="24"/>
          <w:szCs w:val="24"/>
        </w:rPr>
        <w:t xml:space="preserve"> futuro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7239">
        <w:rPr>
          <w:rFonts w:ascii="Times New Roman" w:hAnsi="Times New Roman" w:cs="Times New Roman"/>
          <w:sz w:val="24"/>
          <w:szCs w:val="24"/>
        </w:rPr>
        <w:t xml:space="preserve"> Para se adaptarem a essa situação, “os </w:t>
      </w:r>
      <w:r w:rsidR="00117239" w:rsidRPr="00117239">
        <w:rPr>
          <w:rFonts w:ascii="Times New Roman" w:hAnsi="Times New Roman" w:cs="Times New Roman"/>
          <w:sz w:val="24"/>
          <w:szCs w:val="24"/>
        </w:rPr>
        <w:t>agentes econômicos incorrem em custos de transação e riscos elevados, evitam investir em ativos específicos, e são forçados a um menor grau de especialização do que seria recomendável pela lógica estritamente</w:t>
      </w:r>
      <w:r w:rsidR="00405669">
        <w:rPr>
          <w:rFonts w:ascii="Times New Roman" w:hAnsi="Times New Roman" w:cs="Times New Roman"/>
          <w:sz w:val="24"/>
          <w:szCs w:val="24"/>
        </w:rPr>
        <w:t xml:space="preserve"> econômica.</w:t>
      </w:r>
      <w:r w:rsidR="00117239">
        <w:rPr>
          <w:rFonts w:ascii="Times New Roman" w:hAnsi="Times New Roman" w:cs="Times New Roman"/>
          <w:sz w:val="24"/>
          <w:szCs w:val="24"/>
        </w:rPr>
        <w:t>”</w:t>
      </w:r>
      <w:r w:rsidR="002B23A6">
        <w:rPr>
          <w:rFonts w:ascii="Times New Roman" w:hAnsi="Times New Roman" w:cs="Times New Roman"/>
          <w:sz w:val="24"/>
          <w:szCs w:val="24"/>
        </w:rPr>
        <w:t xml:space="preserve"> (PINHEIRO, 2005, p.20)</w:t>
      </w:r>
    </w:p>
    <w:p w:rsidR="006A5DA2" w:rsidRPr="006A5DA2" w:rsidRDefault="006A5DA2" w:rsidP="006A5DA2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6A5DA2">
        <w:rPr>
          <w:rFonts w:ascii="Times New Roman" w:hAnsi="Times New Roman" w:cs="Times New Roman"/>
          <w:sz w:val="20"/>
          <w:szCs w:val="20"/>
        </w:rPr>
        <w:t xml:space="preserve">A experiência demonstra que ingerências do Estado, obstáculos administrativos ao investimento, tendências </w:t>
      </w:r>
      <w:proofErr w:type="spellStart"/>
      <w:r w:rsidRPr="006A5DA2">
        <w:rPr>
          <w:rFonts w:ascii="Times New Roman" w:hAnsi="Times New Roman" w:cs="Times New Roman"/>
          <w:sz w:val="20"/>
          <w:szCs w:val="20"/>
        </w:rPr>
        <w:t>burocratizantes</w:t>
      </w:r>
      <w:proofErr w:type="spellEnd"/>
      <w:r w:rsidRPr="006A5DA2">
        <w:rPr>
          <w:rFonts w:ascii="Times New Roman" w:hAnsi="Times New Roman" w:cs="Times New Roman"/>
          <w:sz w:val="20"/>
          <w:szCs w:val="20"/>
        </w:rPr>
        <w:t xml:space="preserve"> e insegurança jurídica exercem efeito negativo sobre a mobilização da disposição individual de empreender, investir e assumir riscos 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6A5DA2">
        <w:rPr>
          <w:rFonts w:ascii="Times New Roman" w:hAnsi="Times New Roman" w:cs="Times New Roman"/>
          <w:sz w:val="20"/>
          <w:szCs w:val="20"/>
        </w:rPr>
        <w:t>portanto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A5DA2">
        <w:rPr>
          <w:rFonts w:ascii="Times New Roman" w:hAnsi="Times New Roman" w:cs="Times New Roman"/>
          <w:sz w:val="20"/>
          <w:szCs w:val="20"/>
        </w:rPr>
        <w:t xml:space="preserve"> sobre o conjunto do crescimento econômico.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A5DA2">
        <w:rPr>
          <w:rFonts w:ascii="Times New Roman" w:hAnsi="Times New Roman" w:cs="Times New Roman"/>
          <w:sz w:val="20"/>
          <w:szCs w:val="20"/>
        </w:rPr>
        <w:t>(LEISINGER, 1996, p. 70)</w:t>
      </w:r>
    </w:p>
    <w:p w:rsidR="006A5DA2" w:rsidRDefault="006A5DA2" w:rsidP="006A5D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7239" w:rsidRPr="00E56EFF" w:rsidRDefault="00117239" w:rsidP="001C72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7239">
        <w:rPr>
          <w:rFonts w:ascii="Times New Roman" w:hAnsi="Times New Roman" w:cs="Times New Roman"/>
          <w:sz w:val="24"/>
          <w:szCs w:val="24"/>
        </w:rPr>
        <w:t xml:space="preserve"> </w:t>
      </w:r>
      <w:r w:rsidR="001C724A">
        <w:rPr>
          <w:rFonts w:ascii="Times New Roman" w:hAnsi="Times New Roman" w:cs="Times New Roman"/>
          <w:sz w:val="24"/>
          <w:szCs w:val="24"/>
        </w:rPr>
        <w:t>A instabilidade jurídica</w:t>
      </w:r>
      <w:r w:rsidR="00E352DF">
        <w:rPr>
          <w:rFonts w:ascii="Times New Roman" w:hAnsi="Times New Roman" w:cs="Times New Roman"/>
          <w:sz w:val="24"/>
          <w:szCs w:val="24"/>
        </w:rPr>
        <w:t xml:space="preserve"> provoca a</w:t>
      </w:r>
      <w:r w:rsidR="00197902">
        <w:rPr>
          <w:rFonts w:ascii="Times New Roman" w:hAnsi="Times New Roman" w:cs="Times New Roman"/>
          <w:sz w:val="24"/>
          <w:szCs w:val="24"/>
        </w:rPr>
        <w:t xml:space="preserve"> redução nos níveis de investimento e migração do fluxo de capitais para países economicamente e juridicamente </w:t>
      </w:r>
      <w:r w:rsidR="00E352DF">
        <w:rPr>
          <w:rFonts w:ascii="Times New Roman" w:hAnsi="Times New Roman" w:cs="Times New Roman"/>
          <w:sz w:val="24"/>
          <w:szCs w:val="24"/>
        </w:rPr>
        <w:t>mais seguros.</w:t>
      </w:r>
      <w:r w:rsidR="006A5DA2" w:rsidRPr="006A5DA2">
        <w:t xml:space="preserve"> </w:t>
      </w:r>
      <w:r w:rsidR="00E352DF">
        <w:rPr>
          <w:rFonts w:ascii="Times New Roman" w:hAnsi="Times New Roman" w:cs="Times New Roman"/>
          <w:sz w:val="24"/>
          <w:szCs w:val="24"/>
        </w:rPr>
        <w:t>Isso gera um “efeito dominó” que vai se propagando aos diversos setores</w:t>
      </w:r>
      <w:r w:rsidR="009A6E59">
        <w:rPr>
          <w:rFonts w:ascii="Times New Roman" w:hAnsi="Times New Roman" w:cs="Times New Roman"/>
          <w:sz w:val="24"/>
          <w:szCs w:val="24"/>
        </w:rPr>
        <w:t xml:space="preserve"> </w:t>
      </w:r>
      <w:r w:rsidR="00E352DF">
        <w:rPr>
          <w:rFonts w:ascii="Times New Roman" w:hAnsi="Times New Roman" w:cs="Times New Roman"/>
          <w:sz w:val="24"/>
          <w:szCs w:val="24"/>
        </w:rPr>
        <w:t xml:space="preserve">da economia, </w:t>
      </w:r>
      <w:r w:rsidR="009A6E59">
        <w:rPr>
          <w:rFonts w:ascii="Times New Roman" w:hAnsi="Times New Roman" w:cs="Times New Roman"/>
          <w:sz w:val="24"/>
          <w:szCs w:val="24"/>
        </w:rPr>
        <w:t xml:space="preserve">culminando </w:t>
      </w:r>
      <w:r w:rsidR="00E352DF">
        <w:rPr>
          <w:rFonts w:ascii="Times New Roman" w:hAnsi="Times New Roman" w:cs="Times New Roman"/>
          <w:sz w:val="24"/>
          <w:szCs w:val="24"/>
        </w:rPr>
        <w:t>em</w:t>
      </w:r>
      <w:r w:rsidR="009A6E59">
        <w:rPr>
          <w:rFonts w:ascii="Times New Roman" w:hAnsi="Times New Roman" w:cs="Times New Roman"/>
          <w:sz w:val="24"/>
          <w:szCs w:val="24"/>
        </w:rPr>
        <w:t xml:space="preserve"> crises.</w:t>
      </w:r>
      <w:r w:rsidR="001C724A">
        <w:rPr>
          <w:rFonts w:ascii="Times New Roman" w:hAnsi="Times New Roman" w:cs="Times New Roman"/>
          <w:sz w:val="24"/>
          <w:szCs w:val="24"/>
        </w:rPr>
        <w:t xml:space="preserve"> P</w:t>
      </w:r>
      <w:r w:rsidR="004E7CD8">
        <w:rPr>
          <w:rFonts w:ascii="Times New Roman" w:hAnsi="Times New Roman" w:cs="Times New Roman"/>
          <w:sz w:val="24"/>
          <w:szCs w:val="24"/>
        </w:rPr>
        <w:t>or se tratar de uma variável de análise na decisão de alocação de recur</w:t>
      </w:r>
      <w:r w:rsidR="00E352DF">
        <w:rPr>
          <w:rFonts w:ascii="Times New Roman" w:hAnsi="Times New Roman" w:cs="Times New Roman"/>
          <w:sz w:val="24"/>
          <w:szCs w:val="24"/>
        </w:rPr>
        <w:t>s</w:t>
      </w:r>
      <w:r w:rsidR="004E7CD8">
        <w:rPr>
          <w:rFonts w:ascii="Times New Roman" w:hAnsi="Times New Roman" w:cs="Times New Roman"/>
          <w:sz w:val="24"/>
          <w:szCs w:val="24"/>
        </w:rPr>
        <w:t>os,</w:t>
      </w:r>
      <w:r w:rsidR="009A6E59">
        <w:rPr>
          <w:rFonts w:ascii="Times New Roman" w:hAnsi="Times New Roman" w:cs="Times New Roman"/>
          <w:sz w:val="24"/>
          <w:szCs w:val="24"/>
        </w:rPr>
        <w:t xml:space="preserve"> </w:t>
      </w:r>
      <w:r w:rsidR="004E7CD8">
        <w:rPr>
          <w:rFonts w:ascii="Times New Roman" w:hAnsi="Times New Roman" w:cs="Times New Roman"/>
          <w:sz w:val="24"/>
          <w:szCs w:val="24"/>
        </w:rPr>
        <w:t>a</w:t>
      </w:r>
      <w:r w:rsidR="009A6E59" w:rsidRPr="009A6E59">
        <w:rPr>
          <w:rFonts w:ascii="Times New Roman" w:hAnsi="Times New Roman" w:cs="Times New Roman"/>
          <w:sz w:val="24"/>
          <w:szCs w:val="24"/>
        </w:rPr>
        <w:t xml:space="preserve"> </w:t>
      </w:r>
      <w:r w:rsidR="004E7CD8">
        <w:rPr>
          <w:rFonts w:ascii="Times New Roman" w:hAnsi="Times New Roman" w:cs="Times New Roman"/>
          <w:sz w:val="24"/>
          <w:szCs w:val="24"/>
        </w:rPr>
        <w:t xml:space="preserve">busca pela </w:t>
      </w:r>
      <w:r w:rsidR="009A6E59" w:rsidRPr="009A6E59">
        <w:rPr>
          <w:rFonts w:ascii="Times New Roman" w:hAnsi="Times New Roman" w:cs="Times New Roman"/>
          <w:sz w:val="24"/>
          <w:szCs w:val="24"/>
        </w:rPr>
        <w:t xml:space="preserve">segurança </w:t>
      </w:r>
      <w:r w:rsidR="009A6E59">
        <w:rPr>
          <w:rFonts w:ascii="Times New Roman" w:hAnsi="Times New Roman" w:cs="Times New Roman"/>
          <w:sz w:val="24"/>
          <w:szCs w:val="24"/>
        </w:rPr>
        <w:t>jurídica</w:t>
      </w:r>
      <w:r w:rsidR="004E7CD8">
        <w:rPr>
          <w:rFonts w:ascii="Times New Roman" w:hAnsi="Times New Roman" w:cs="Times New Roman"/>
          <w:sz w:val="24"/>
          <w:szCs w:val="24"/>
        </w:rPr>
        <w:t xml:space="preserve"> deve nortear as ações do Estado brasileiro, como um todo. </w:t>
      </w:r>
      <w:r w:rsidR="00450043">
        <w:rPr>
          <w:rFonts w:ascii="Times New Roman" w:hAnsi="Times New Roman" w:cs="Times New Roman"/>
          <w:sz w:val="24"/>
          <w:szCs w:val="24"/>
        </w:rPr>
        <w:t>A adequada</w:t>
      </w:r>
      <w:r w:rsidR="009A6E59" w:rsidRPr="009A6E59">
        <w:rPr>
          <w:rFonts w:ascii="Times New Roman" w:hAnsi="Times New Roman" w:cs="Times New Roman"/>
          <w:sz w:val="24"/>
          <w:szCs w:val="24"/>
        </w:rPr>
        <w:t xml:space="preserve"> proteçã</w:t>
      </w:r>
      <w:r w:rsidR="009A6E59">
        <w:rPr>
          <w:rFonts w:ascii="Times New Roman" w:hAnsi="Times New Roman" w:cs="Times New Roman"/>
          <w:sz w:val="24"/>
          <w:szCs w:val="24"/>
        </w:rPr>
        <w:t xml:space="preserve">o dos </w:t>
      </w:r>
      <w:r w:rsidR="004E7CD8">
        <w:rPr>
          <w:rFonts w:ascii="Times New Roman" w:hAnsi="Times New Roman" w:cs="Times New Roman"/>
          <w:sz w:val="24"/>
          <w:szCs w:val="24"/>
        </w:rPr>
        <w:t xml:space="preserve">agentes econômicos, com normas claras </w:t>
      </w:r>
      <w:r w:rsidR="00E352DF">
        <w:rPr>
          <w:rFonts w:ascii="Times New Roman" w:hAnsi="Times New Roman" w:cs="Times New Roman"/>
          <w:sz w:val="24"/>
          <w:szCs w:val="24"/>
        </w:rPr>
        <w:t>e um sistema jurídico eficiente</w:t>
      </w:r>
      <w:r w:rsidR="009A6E59">
        <w:rPr>
          <w:rFonts w:ascii="Times New Roman" w:hAnsi="Times New Roman" w:cs="Times New Roman"/>
          <w:sz w:val="24"/>
          <w:szCs w:val="24"/>
        </w:rPr>
        <w:t xml:space="preserve"> p</w:t>
      </w:r>
      <w:r w:rsidR="00450043">
        <w:rPr>
          <w:rFonts w:ascii="Times New Roman" w:hAnsi="Times New Roman" w:cs="Times New Roman"/>
          <w:sz w:val="24"/>
          <w:szCs w:val="24"/>
        </w:rPr>
        <w:t>ossibilitará</w:t>
      </w:r>
      <w:r w:rsidR="004E7CD8">
        <w:rPr>
          <w:rFonts w:ascii="Times New Roman" w:hAnsi="Times New Roman" w:cs="Times New Roman"/>
          <w:sz w:val="24"/>
          <w:szCs w:val="24"/>
        </w:rPr>
        <w:t xml:space="preserve"> melhor desempenho da economia. </w:t>
      </w:r>
    </w:p>
    <w:p w:rsidR="00617BA8" w:rsidRDefault="00617BA8" w:rsidP="00CD0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CB8" w:rsidRPr="002B0D45" w:rsidRDefault="005D6108" w:rsidP="00CD08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</w:t>
      </w:r>
      <w:r w:rsidR="00363576">
        <w:rPr>
          <w:rFonts w:ascii="Times New Roman" w:hAnsi="Times New Roman" w:cs="Times New Roman"/>
          <w:b/>
          <w:sz w:val="24"/>
          <w:szCs w:val="24"/>
        </w:rPr>
        <w:t xml:space="preserve"> Causas e consequências da Morosidade do Judiciário brasileiro</w:t>
      </w:r>
    </w:p>
    <w:p w:rsidR="00873CB8" w:rsidRDefault="00873CB8" w:rsidP="00CD0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95C" w:rsidRDefault="002B0D45" w:rsidP="002B0D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F7637">
        <w:rPr>
          <w:rFonts w:ascii="Times New Roman" w:hAnsi="Times New Roman" w:cs="Times New Roman"/>
          <w:sz w:val="24"/>
          <w:szCs w:val="24"/>
        </w:rPr>
        <w:t xml:space="preserve"> dificuldade de produzir decisões judiciais com presteza constitui um </w:t>
      </w:r>
      <w:r w:rsidR="003663A5">
        <w:rPr>
          <w:rFonts w:ascii="Times New Roman" w:hAnsi="Times New Roman" w:cs="Times New Roman"/>
          <w:sz w:val="24"/>
          <w:szCs w:val="24"/>
        </w:rPr>
        <w:t xml:space="preserve">grave </w:t>
      </w:r>
      <w:r w:rsidR="002F7637">
        <w:rPr>
          <w:rFonts w:ascii="Times New Roman" w:hAnsi="Times New Roman" w:cs="Times New Roman"/>
          <w:sz w:val="24"/>
          <w:szCs w:val="24"/>
        </w:rPr>
        <w:t>problema</w:t>
      </w:r>
      <w:r w:rsidR="0024395C">
        <w:rPr>
          <w:rFonts w:ascii="Times New Roman" w:hAnsi="Times New Roman" w:cs="Times New Roman"/>
          <w:sz w:val="24"/>
          <w:szCs w:val="24"/>
        </w:rPr>
        <w:t xml:space="preserve"> que há tempo</w:t>
      </w:r>
      <w:r w:rsidR="006D574B">
        <w:rPr>
          <w:rFonts w:ascii="Times New Roman" w:hAnsi="Times New Roman" w:cs="Times New Roman"/>
          <w:sz w:val="24"/>
          <w:szCs w:val="24"/>
        </w:rPr>
        <w:t>s</w:t>
      </w:r>
      <w:r w:rsidR="0024395C">
        <w:rPr>
          <w:rFonts w:ascii="Times New Roman" w:hAnsi="Times New Roman" w:cs="Times New Roman"/>
          <w:sz w:val="24"/>
          <w:szCs w:val="24"/>
        </w:rPr>
        <w:t xml:space="preserve"> assola </w:t>
      </w:r>
      <w:r w:rsidR="004B0DC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judiciário brasileiro</w:t>
      </w:r>
      <w:r w:rsidR="00A122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122D7">
        <w:rPr>
          <w:rFonts w:ascii="Times New Roman" w:hAnsi="Times New Roman" w:cs="Times New Roman"/>
          <w:sz w:val="24"/>
          <w:szCs w:val="24"/>
        </w:rPr>
        <w:t>Allemand</w:t>
      </w:r>
      <w:proofErr w:type="spellEnd"/>
      <w:r w:rsidR="00A122D7">
        <w:rPr>
          <w:rFonts w:ascii="Times New Roman" w:hAnsi="Times New Roman" w:cs="Times New Roman"/>
          <w:sz w:val="24"/>
          <w:szCs w:val="24"/>
        </w:rPr>
        <w:t xml:space="preserve"> (2017</w:t>
      </w:r>
      <w:r w:rsidR="00DA679E">
        <w:rPr>
          <w:rFonts w:ascii="Times New Roman" w:hAnsi="Times New Roman" w:cs="Times New Roman"/>
          <w:sz w:val="24"/>
          <w:szCs w:val="24"/>
        </w:rPr>
        <w:t>)</w:t>
      </w:r>
      <w:r w:rsidR="00AB6390">
        <w:rPr>
          <w:rFonts w:ascii="Times New Roman" w:hAnsi="Times New Roman" w:cs="Times New Roman"/>
          <w:sz w:val="24"/>
          <w:szCs w:val="24"/>
        </w:rPr>
        <w:t xml:space="preserve"> </w:t>
      </w:r>
      <w:r w:rsidR="006D574B">
        <w:rPr>
          <w:rFonts w:ascii="Times New Roman" w:hAnsi="Times New Roman" w:cs="Times New Roman"/>
          <w:sz w:val="24"/>
          <w:szCs w:val="24"/>
        </w:rPr>
        <w:t>relata</w:t>
      </w:r>
      <w:r w:rsidR="00AB6390">
        <w:rPr>
          <w:rFonts w:ascii="Times New Roman" w:hAnsi="Times New Roman" w:cs="Times New Roman"/>
          <w:sz w:val="24"/>
          <w:szCs w:val="24"/>
        </w:rPr>
        <w:t xml:space="preserve"> </w:t>
      </w:r>
      <w:r w:rsidR="00F24B5D">
        <w:rPr>
          <w:rFonts w:ascii="Times New Roman" w:hAnsi="Times New Roman" w:cs="Times New Roman"/>
          <w:sz w:val="24"/>
          <w:szCs w:val="24"/>
        </w:rPr>
        <w:t>que</w:t>
      </w:r>
      <w:r w:rsidR="004B0DC2">
        <w:rPr>
          <w:rFonts w:ascii="Times New Roman" w:hAnsi="Times New Roman" w:cs="Times New Roman"/>
          <w:sz w:val="24"/>
          <w:szCs w:val="24"/>
        </w:rPr>
        <w:t xml:space="preserve"> </w:t>
      </w:r>
      <w:r w:rsidR="00F24B5D">
        <w:rPr>
          <w:rFonts w:ascii="Times New Roman" w:hAnsi="Times New Roman" w:cs="Times New Roman"/>
          <w:sz w:val="24"/>
          <w:szCs w:val="24"/>
        </w:rPr>
        <w:t>a</w:t>
      </w:r>
      <w:r w:rsidR="00F24B5D" w:rsidRPr="00F24B5D">
        <w:rPr>
          <w:rFonts w:ascii="Times New Roman" w:hAnsi="Times New Roman" w:cs="Times New Roman"/>
          <w:sz w:val="24"/>
          <w:szCs w:val="24"/>
        </w:rPr>
        <w:t xml:space="preserve"> morosidade</w:t>
      </w:r>
      <w:r w:rsidR="00BE008F">
        <w:rPr>
          <w:rFonts w:ascii="Times New Roman" w:hAnsi="Times New Roman" w:cs="Times New Roman"/>
          <w:sz w:val="24"/>
          <w:szCs w:val="24"/>
        </w:rPr>
        <w:t xml:space="preserve"> processual </w:t>
      </w:r>
      <w:r w:rsidR="00F12043">
        <w:rPr>
          <w:rFonts w:ascii="Times New Roman" w:hAnsi="Times New Roman" w:cs="Times New Roman"/>
          <w:sz w:val="24"/>
          <w:szCs w:val="24"/>
        </w:rPr>
        <w:t>consiste em</w:t>
      </w:r>
      <w:r w:rsidR="00F24B5D" w:rsidRPr="00F24B5D">
        <w:rPr>
          <w:rFonts w:ascii="Times New Roman" w:hAnsi="Times New Roman" w:cs="Times New Roman"/>
          <w:sz w:val="24"/>
          <w:szCs w:val="24"/>
        </w:rPr>
        <w:t xml:space="preserve"> reclamação de quase metade dos cidadãos que procuram a Ouvidoria do </w:t>
      </w:r>
      <w:r w:rsidR="00322226">
        <w:rPr>
          <w:rFonts w:ascii="Times New Roman" w:hAnsi="Times New Roman" w:cs="Times New Roman"/>
          <w:sz w:val="24"/>
          <w:szCs w:val="24"/>
        </w:rPr>
        <w:t xml:space="preserve">CNJ - </w:t>
      </w:r>
      <w:r w:rsidR="00F24B5D" w:rsidRPr="00F24B5D">
        <w:rPr>
          <w:rFonts w:ascii="Times New Roman" w:hAnsi="Times New Roman" w:cs="Times New Roman"/>
          <w:sz w:val="24"/>
          <w:szCs w:val="24"/>
        </w:rPr>
        <w:t>Conselho Nacional de Justi</w:t>
      </w:r>
      <w:r w:rsidR="00322226">
        <w:rPr>
          <w:rFonts w:ascii="Times New Roman" w:hAnsi="Times New Roman" w:cs="Times New Roman"/>
          <w:sz w:val="24"/>
          <w:szCs w:val="24"/>
        </w:rPr>
        <w:t>ça</w:t>
      </w:r>
      <w:r w:rsidR="00F24B5D">
        <w:rPr>
          <w:rFonts w:ascii="Times New Roman" w:hAnsi="Times New Roman" w:cs="Times New Roman"/>
          <w:sz w:val="24"/>
          <w:szCs w:val="24"/>
        </w:rPr>
        <w:t xml:space="preserve">. </w:t>
      </w:r>
      <w:r w:rsidR="00BE008F">
        <w:rPr>
          <w:rFonts w:ascii="Times New Roman" w:hAnsi="Times New Roman" w:cs="Times New Roman"/>
          <w:sz w:val="24"/>
          <w:szCs w:val="24"/>
        </w:rPr>
        <w:t>Em 2016, o</w:t>
      </w:r>
      <w:r w:rsidR="00F24B5D" w:rsidRPr="00F24B5D">
        <w:rPr>
          <w:rFonts w:ascii="Times New Roman" w:hAnsi="Times New Roman" w:cs="Times New Roman"/>
          <w:sz w:val="24"/>
          <w:szCs w:val="24"/>
        </w:rPr>
        <w:t xml:space="preserve"> </w:t>
      </w:r>
      <w:r w:rsidR="00F24B5D">
        <w:rPr>
          <w:rFonts w:ascii="Times New Roman" w:hAnsi="Times New Roman" w:cs="Times New Roman"/>
          <w:sz w:val="24"/>
          <w:szCs w:val="24"/>
        </w:rPr>
        <w:t xml:space="preserve">28º </w:t>
      </w:r>
      <w:r w:rsidR="00F24B5D" w:rsidRPr="00F24B5D">
        <w:rPr>
          <w:rFonts w:ascii="Times New Roman" w:hAnsi="Times New Roman" w:cs="Times New Roman"/>
          <w:sz w:val="24"/>
          <w:szCs w:val="24"/>
        </w:rPr>
        <w:t>relatório</w:t>
      </w:r>
      <w:r w:rsidR="00F24B5D">
        <w:rPr>
          <w:rFonts w:ascii="Times New Roman" w:hAnsi="Times New Roman" w:cs="Times New Roman"/>
          <w:sz w:val="24"/>
          <w:szCs w:val="24"/>
        </w:rPr>
        <w:t xml:space="preserve"> </w:t>
      </w:r>
      <w:r w:rsidR="00222677">
        <w:rPr>
          <w:rFonts w:ascii="Times New Roman" w:hAnsi="Times New Roman" w:cs="Times New Roman"/>
          <w:sz w:val="24"/>
          <w:szCs w:val="24"/>
        </w:rPr>
        <w:t>desse órgão</w:t>
      </w:r>
      <w:r w:rsidR="00743629">
        <w:rPr>
          <w:rFonts w:ascii="Times New Roman" w:hAnsi="Times New Roman" w:cs="Times New Roman"/>
          <w:sz w:val="24"/>
          <w:szCs w:val="24"/>
        </w:rPr>
        <w:t xml:space="preserve"> aponta que</w:t>
      </w:r>
      <w:r w:rsidR="00F24B5D">
        <w:rPr>
          <w:rFonts w:ascii="Times New Roman" w:hAnsi="Times New Roman" w:cs="Times New Roman"/>
          <w:sz w:val="24"/>
          <w:szCs w:val="24"/>
        </w:rPr>
        <w:t xml:space="preserve"> dos 5.675</w:t>
      </w:r>
      <w:r w:rsidR="00F24B5D" w:rsidRPr="00F24B5D">
        <w:rPr>
          <w:rFonts w:ascii="Times New Roman" w:hAnsi="Times New Roman" w:cs="Times New Roman"/>
          <w:sz w:val="24"/>
          <w:szCs w:val="24"/>
        </w:rPr>
        <w:t xml:space="preserve"> atendimentos </w:t>
      </w:r>
      <w:r w:rsidR="00F24B5D">
        <w:rPr>
          <w:rFonts w:ascii="Times New Roman" w:hAnsi="Times New Roman" w:cs="Times New Roman"/>
          <w:sz w:val="24"/>
          <w:szCs w:val="24"/>
        </w:rPr>
        <w:t>realizados pela Ouvidoria, 2.644</w:t>
      </w:r>
      <w:r w:rsidR="00F24B5D" w:rsidRPr="00F24B5D">
        <w:rPr>
          <w:rFonts w:ascii="Times New Roman" w:hAnsi="Times New Roman" w:cs="Times New Roman"/>
          <w:sz w:val="24"/>
          <w:szCs w:val="24"/>
        </w:rPr>
        <w:t xml:space="preserve"> foram relacionados à demora no julgamento de ações jud</w:t>
      </w:r>
      <w:r w:rsidR="009D63EF">
        <w:rPr>
          <w:rFonts w:ascii="Times New Roman" w:hAnsi="Times New Roman" w:cs="Times New Roman"/>
          <w:sz w:val="24"/>
          <w:szCs w:val="24"/>
        </w:rPr>
        <w:t>iciais e 97,81</w:t>
      </w:r>
      <w:r w:rsidR="00F24B5D" w:rsidRPr="00F24B5D">
        <w:rPr>
          <w:rFonts w:ascii="Times New Roman" w:hAnsi="Times New Roman" w:cs="Times New Roman"/>
          <w:sz w:val="24"/>
          <w:szCs w:val="24"/>
        </w:rPr>
        <w:t xml:space="preserve">% desse total foram reclamações. </w:t>
      </w:r>
    </w:p>
    <w:p w:rsidR="003C118C" w:rsidRDefault="00363576" w:rsidP="00CF43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morosidade é causada por</w:t>
      </w:r>
      <w:r w:rsidR="00EB1655">
        <w:rPr>
          <w:rFonts w:ascii="Times New Roman" w:hAnsi="Times New Roman" w:cs="Times New Roman"/>
          <w:sz w:val="24"/>
          <w:szCs w:val="24"/>
        </w:rPr>
        <w:t xml:space="preserve"> uma </w:t>
      </w:r>
      <w:r w:rsidR="006565C6">
        <w:rPr>
          <w:rFonts w:ascii="Times New Roman" w:hAnsi="Times New Roman" w:cs="Times New Roman"/>
          <w:sz w:val="24"/>
          <w:szCs w:val="24"/>
        </w:rPr>
        <w:t>pluralidade</w:t>
      </w:r>
      <w:r w:rsidR="00EB1655">
        <w:rPr>
          <w:rFonts w:ascii="Times New Roman" w:hAnsi="Times New Roman" w:cs="Times New Roman"/>
          <w:sz w:val="24"/>
          <w:szCs w:val="24"/>
        </w:rPr>
        <w:t xml:space="preserve"> de elementos</w:t>
      </w:r>
      <w:r w:rsidR="002C3F67">
        <w:rPr>
          <w:rFonts w:ascii="Times New Roman" w:hAnsi="Times New Roman" w:cs="Times New Roman"/>
          <w:sz w:val="24"/>
          <w:szCs w:val="24"/>
        </w:rPr>
        <w:t>, com</w:t>
      </w:r>
      <w:r w:rsidR="00F67F80">
        <w:rPr>
          <w:rFonts w:ascii="Times New Roman" w:hAnsi="Times New Roman" w:cs="Times New Roman"/>
          <w:sz w:val="24"/>
          <w:szCs w:val="24"/>
        </w:rPr>
        <w:t xml:space="preserve"> origem tanto endógena quanto exógena</w:t>
      </w:r>
      <w:r w:rsidR="00EB1655">
        <w:rPr>
          <w:rFonts w:ascii="Times New Roman" w:hAnsi="Times New Roman" w:cs="Times New Roman"/>
          <w:sz w:val="24"/>
          <w:szCs w:val="24"/>
        </w:rPr>
        <w:t xml:space="preserve"> </w:t>
      </w:r>
      <w:r w:rsidR="003C118C">
        <w:rPr>
          <w:rFonts w:ascii="Times New Roman" w:hAnsi="Times New Roman" w:cs="Times New Roman"/>
          <w:sz w:val="24"/>
          <w:szCs w:val="24"/>
        </w:rPr>
        <w:t xml:space="preserve">ao </w:t>
      </w:r>
      <w:r w:rsidR="002F2947">
        <w:rPr>
          <w:rFonts w:ascii="Times New Roman" w:hAnsi="Times New Roman" w:cs="Times New Roman"/>
          <w:sz w:val="24"/>
          <w:szCs w:val="24"/>
        </w:rPr>
        <w:t>judiciário</w:t>
      </w:r>
      <w:r w:rsidR="003C118C">
        <w:rPr>
          <w:rFonts w:ascii="Times New Roman" w:hAnsi="Times New Roman" w:cs="Times New Roman"/>
          <w:sz w:val="24"/>
          <w:szCs w:val="24"/>
        </w:rPr>
        <w:t>, entre os quais se destacam: o aumento da demanda pelo judiciário; estrutura insuficiente; legislação inadequada; e o despreparo dos profissionais do Direito.</w:t>
      </w:r>
    </w:p>
    <w:p w:rsidR="00906D6F" w:rsidRDefault="00322226" w:rsidP="003222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 promulgação da</w:t>
      </w:r>
      <w:r w:rsidR="00E10BEE">
        <w:rPr>
          <w:rFonts w:ascii="Times New Roman" w:hAnsi="Times New Roman" w:cs="Times New Roman"/>
          <w:sz w:val="24"/>
          <w:szCs w:val="24"/>
        </w:rPr>
        <w:t xml:space="preserve"> Constituição de 1988, o rol dos direitos fundamentais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2043">
        <w:rPr>
          <w:rFonts w:ascii="Times New Roman" w:hAnsi="Times New Roman" w:cs="Times New Roman"/>
          <w:sz w:val="24"/>
          <w:szCs w:val="24"/>
        </w:rPr>
        <w:t>foi ampliado</w:t>
      </w:r>
      <w:r>
        <w:rPr>
          <w:rFonts w:ascii="Times New Roman" w:hAnsi="Times New Roman" w:cs="Times New Roman"/>
          <w:sz w:val="24"/>
          <w:szCs w:val="24"/>
        </w:rPr>
        <w:t>, havendo considerável</w:t>
      </w:r>
      <w:r w:rsidR="00E10BEE">
        <w:rPr>
          <w:rFonts w:ascii="Times New Roman" w:hAnsi="Times New Roman" w:cs="Times New Roman"/>
          <w:sz w:val="24"/>
          <w:szCs w:val="24"/>
        </w:rPr>
        <w:t xml:space="preserve"> aumento </w:t>
      </w:r>
      <w:r w:rsidR="001F6971">
        <w:rPr>
          <w:rFonts w:ascii="Times New Roman" w:hAnsi="Times New Roman" w:cs="Times New Roman"/>
          <w:sz w:val="24"/>
          <w:szCs w:val="24"/>
        </w:rPr>
        <w:t>n</w:t>
      </w:r>
      <w:r w:rsidR="00E10BEE">
        <w:rPr>
          <w:rFonts w:ascii="Times New Roman" w:hAnsi="Times New Roman" w:cs="Times New Roman"/>
          <w:sz w:val="24"/>
          <w:szCs w:val="24"/>
        </w:rPr>
        <w:t xml:space="preserve">a demanda </w:t>
      </w:r>
      <w:r>
        <w:rPr>
          <w:rFonts w:ascii="Times New Roman" w:hAnsi="Times New Roman" w:cs="Times New Roman"/>
          <w:sz w:val="24"/>
          <w:szCs w:val="24"/>
        </w:rPr>
        <w:t>pelo Judiciário</w:t>
      </w:r>
      <w:r w:rsidR="00E10BEE">
        <w:rPr>
          <w:rFonts w:ascii="Times New Roman" w:hAnsi="Times New Roman" w:cs="Times New Roman"/>
          <w:sz w:val="24"/>
          <w:szCs w:val="24"/>
        </w:rPr>
        <w:t>.</w:t>
      </w:r>
      <w:r w:rsidR="00CF436B">
        <w:rPr>
          <w:rFonts w:ascii="Times New Roman" w:hAnsi="Times New Roman" w:cs="Times New Roman"/>
          <w:sz w:val="24"/>
          <w:szCs w:val="24"/>
        </w:rPr>
        <w:t xml:space="preserve"> Além disso, com a evolução da sociedade e da economia, as relações jurídicas vão se tornando cada vez mais </w:t>
      </w:r>
      <w:r w:rsidR="00CF436B">
        <w:rPr>
          <w:rFonts w:ascii="Times New Roman" w:hAnsi="Times New Roman" w:cs="Times New Roman"/>
          <w:sz w:val="24"/>
          <w:szCs w:val="24"/>
        </w:rPr>
        <w:lastRenderedPageBreak/>
        <w:t xml:space="preserve">complexas e há aumento dos litígios que exigem a </w:t>
      </w:r>
      <w:r w:rsidR="00C6470C" w:rsidRPr="005523FF">
        <w:rPr>
          <w:rFonts w:ascii="Times New Roman" w:hAnsi="Times New Roman" w:cs="Times New Roman"/>
          <w:sz w:val="24"/>
          <w:szCs w:val="24"/>
        </w:rPr>
        <w:t>interferência da Justiça para que haja o Bem-Estar Social</w:t>
      </w:r>
      <w:r w:rsidR="00CF43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51B4" w:rsidRDefault="00A051B4" w:rsidP="00A051B4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A051B4">
        <w:rPr>
          <w:rFonts w:ascii="Times New Roman" w:hAnsi="Times New Roman" w:cs="Times New Roman"/>
          <w:sz w:val="20"/>
          <w:szCs w:val="20"/>
        </w:rPr>
        <w:t>A ampliação dos direitos fundamentais com o reconhecimento de novos direitos faz surgir também no panorama jurídico novas formas de conflito, especialmente os decorrentes dos direitos de segunda e terceira geração, que trazem à baila questões relativas a relações de emprego, habitação, educação, transporte, consumo, meio ambiente, entre outros, aumentando sobremaneira o número de demandas levadas à apreciação do Poder Judiciário. O surgimento desses novos conflitos é indicado por alguns autores como o principal fator responsável pela chamada ‘explosão da litigiosidade’, que deflagrou a crise na administração da justiça, apontando a necessidade premente de desburocratização do sistema e de simplificação dos procedimentos (MAURO, 2005, p.17).</w:t>
      </w:r>
    </w:p>
    <w:p w:rsidR="00A051B4" w:rsidRPr="00A051B4" w:rsidRDefault="00A051B4" w:rsidP="00A051B4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C6470C" w:rsidRPr="00B70710" w:rsidRDefault="00345C11" w:rsidP="00B707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06D6F">
        <w:rPr>
          <w:rFonts w:ascii="Times New Roman" w:hAnsi="Times New Roman" w:cs="Times New Roman"/>
          <w:sz w:val="24"/>
          <w:szCs w:val="24"/>
        </w:rPr>
        <w:t>estrutura do Judiciário brasileiro não estav</w:t>
      </w:r>
      <w:r w:rsidR="00F12043">
        <w:rPr>
          <w:rFonts w:ascii="Times New Roman" w:hAnsi="Times New Roman" w:cs="Times New Roman"/>
          <w:sz w:val="24"/>
          <w:szCs w:val="24"/>
        </w:rPr>
        <w:t>a apta a suportar esse aumento d</w:t>
      </w:r>
      <w:r w:rsidR="00906D6F">
        <w:rPr>
          <w:rFonts w:ascii="Times New Roman" w:hAnsi="Times New Roman" w:cs="Times New Roman"/>
          <w:sz w:val="24"/>
          <w:szCs w:val="24"/>
        </w:rPr>
        <w:t xml:space="preserve">a demanda, uma vez que a intensidade e a velocidade das mudanças foram maiores do que as condições de adaptação da organização e estrutura das instituições. A </w:t>
      </w:r>
      <w:r>
        <w:rPr>
          <w:rFonts w:ascii="Times New Roman" w:hAnsi="Times New Roman" w:cs="Times New Roman"/>
          <w:sz w:val="24"/>
          <w:szCs w:val="24"/>
        </w:rPr>
        <w:t xml:space="preserve">combinação desses fatores faz com que o Brasil possua um acúmulo de processos em </w:t>
      </w:r>
      <w:r w:rsidR="00144B56">
        <w:rPr>
          <w:rFonts w:ascii="Times New Roman" w:hAnsi="Times New Roman" w:cs="Times New Roman"/>
          <w:sz w:val="24"/>
          <w:szCs w:val="24"/>
        </w:rPr>
        <w:t>tramitação</w:t>
      </w:r>
      <w:r w:rsidR="00906D6F">
        <w:rPr>
          <w:rFonts w:ascii="Times New Roman" w:hAnsi="Times New Roman" w:cs="Times New Roman"/>
          <w:sz w:val="24"/>
          <w:szCs w:val="24"/>
        </w:rPr>
        <w:t xml:space="preserve">. </w:t>
      </w:r>
      <w:r w:rsidR="002F5218">
        <w:rPr>
          <w:rFonts w:ascii="Times New Roman" w:hAnsi="Times New Roman" w:cs="Times New Roman"/>
          <w:sz w:val="24"/>
          <w:szCs w:val="24"/>
        </w:rPr>
        <w:t>De acordo com o Relatório Anual do CNJ, ano-base 2015, a taxa de congestionamento</w:t>
      </w:r>
      <w:r w:rsidR="00CD43F9">
        <w:rPr>
          <w:rFonts w:ascii="Times New Roman" w:hAnsi="Times New Roman" w:cs="Times New Roman"/>
          <w:sz w:val="24"/>
          <w:szCs w:val="24"/>
        </w:rPr>
        <w:t xml:space="preserve"> dos processos</w:t>
      </w:r>
      <w:r w:rsidR="002F5218">
        <w:rPr>
          <w:rFonts w:ascii="Times New Roman" w:hAnsi="Times New Roman" w:cs="Times New Roman"/>
          <w:sz w:val="24"/>
          <w:szCs w:val="24"/>
        </w:rPr>
        <w:t xml:space="preserve"> é de 72%. </w:t>
      </w:r>
    </w:p>
    <w:p w:rsidR="0006052E" w:rsidRDefault="0024395C" w:rsidP="002B0D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legislação </w:t>
      </w:r>
      <w:r w:rsidR="00CD43F9">
        <w:rPr>
          <w:rFonts w:ascii="Times New Roman" w:hAnsi="Times New Roman" w:cs="Times New Roman"/>
          <w:sz w:val="24"/>
          <w:szCs w:val="24"/>
        </w:rPr>
        <w:t xml:space="preserve">também </w:t>
      </w:r>
      <w:r>
        <w:rPr>
          <w:rFonts w:ascii="Times New Roman" w:hAnsi="Times New Roman" w:cs="Times New Roman"/>
          <w:sz w:val="24"/>
          <w:szCs w:val="24"/>
        </w:rPr>
        <w:t>tem sua pa</w:t>
      </w:r>
      <w:r w:rsidR="00042D74">
        <w:rPr>
          <w:rFonts w:ascii="Times New Roman" w:hAnsi="Times New Roman" w:cs="Times New Roman"/>
          <w:sz w:val="24"/>
          <w:szCs w:val="24"/>
        </w:rPr>
        <w:t>rcela de responsabilidade nessa morosidade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70710">
        <w:rPr>
          <w:rFonts w:ascii="Times New Roman" w:hAnsi="Times New Roman" w:cs="Times New Roman"/>
          <w:sz w:val="24"/>
          <w:szCs w:val="24"/>
        </w:rPr>
        <w:t xml:space="preserve">principalmente a concernente ao direito processual, </w:t>
      </w:r>
      <w:r w:rsidR="006610D2">
        <w:rPr>
          <w:rFonts w:ascii="Times New Roman" w:hAnsi="Times New Roman" w:cs="Times New Roman"/>
          <w:sz w:val="24"/>
          <w:szCs w:val="24"/>
        </w:rPr>
        <w:t xml:space="preserve">que favorece </w:t>
      </w:r>
      <w:r w:rsidR="00D86CF4">
        <w:rPr>
          <w:rFonts w:ascii="Times New Roman" w:hAnsi="Times New Roman" w:cs="Times New Roman"/>
          <w:sz w:val="24"/>
          <w:szCs w:val="24"/>
        </w:rPr>
        <w:t xml:space="preserve">o excesso de recursos. </w:t>
      </w:r>
      <w:r w:rsidR="002F2947">
        <w:rPr>
          <w:rFonts w:ascii="Times New Roman" w:hAnsi="Times New Roman" w:cs="Times New Roman"/>
          <w:sz w:val="24"/>
          <w:szCs w:val="24"/>
        </w:rPr>
        <w:t xml:space="preserve"> </w:t>
      </w:r>
      <w:r w:rsidR="0006052E">
        <w:rPr>
          <w:rFonts w:ascii="Times New Roman" w:hAnsi="Times New Roman" w:cs="Times New Roman"/>
          <w:sz w:val="24"/>
          <w:szCs w:val="24"/>
        </w:rPr>
        <w:t>Todavia, Theodoro Júnior (2005) ressalva que as leis não são as únicas culpadas por essa situação, a demora no trâmite processual se deve igualmente à burocracia que afeta toda a administração Pública cominada com a ineficiência cartorária.</w:t>
      </w:r>
    </w:p>
    <w:p w:rsidR="0006052E" w:rsidRDefault="0006052E" w:rsidP="0006052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[...] Que </w:t>
      </w:r>
      <w:r w:rsidRPr="0006052E">
        <w:rPr>
          <w:rFonts w:ascii="Times New Roman" w:hAnsi="Times New Roman" w:cs="Times New Roman"/>
          <w:sz w:val="20"/>
          <w:szCs w:val="20"/>
        </w:rPr>
        <w:t>adianta a lei prever o prazo de noventa dias p</w:t>
      </w:r>
      <w:r>
        <w:rPr>
          <w:rFonts w:ascii="Times New Roman" w:hAnsi="Times New Roman" w:cs="Times New Roman"/>
          <w:sz w:val="20"/>
          <w:szCs w:val="20"/>
        </w:rPr>
        <w:t xml:space="preserve">ara o encerramento do feito de </w:t>
      </w:r>
      <w:r w:rsidRPr="0006052E">
        <w:rPr>
          <w:rFonts w:ascii="Times New Roman" w:hAnsi="Times New Roman" w:cs="Times New Roman"/>
          <w:sz w:val="20"/>
          <w:szCs w:val="20"/>
        </w:rPr>
        <w:t>rito sumário se a audiência só vem a ser de</w:t>
      </w:r>
      <w:r>
        <w:rPr>
          <w:rFonts w:ascii="Times New Roman" w:hAnsi="Times New Roman" w:cs="Times New Roman"/>
          <w:sz w:val="20"/>
          <w:szCs w:val="20"/>
        </w:rPr>
        <w:t xml:space="preserve">signada para seis meses após o aforamento </w:t>
      </w:r>
      <w:r w:rsidRPr="0006052E">
        <w:rPr>
          <w:rFonts w:ascii="Times New Roman" w:hAnsi="Times New Roman" w:cs="Times New Roman"/>
          <w:sz w:val="20"/>
          <w:szCs w:val="20"/>
        </w:rPr>
        <w:t xml:space="preserve">da </w:t>
      </w:r>
      <w:r>
        <w:rPr>
          <w:rFonts w:ascii="Times New Roman" w:hAnsi="Times New Roman" w:cs="Times New Roman"/>
          <w:sz w:val="20"/>
          <w:szCs w:val="20"/>
        </w:rPr>
        <w:t>causa, e se interposto o</w:t>
      </w:r>
      <w:r w:rsidRPr="0006052E">
        <w:rPr>
          <w:rFonts w:ascii="Times New Roman" w:hAnsi="Times New Roman" w:cs="Times New Roman"/>
          <w:sz w:val="20"/>
          <w:szCs w:val="20"/>
        </w:rPr>
        <w:t xml:space="preserve"> recu</w:t>
      </w:r>
      <w:r>
        <w:rPr>
          <w:rFonts w:ascii="Times New Roman" w:hAnsi="Times New Roman" w:cs="Times New Roman"/>
          <w:sz w:val="20"/>
          <w:szCs w:val="20"/>
        </w:rPr>
        <w:t xml:space="preserve">rso de apelação, só nos atos </w:t>
      </w:r>
      <w:r w:rsidRPr="0006052E">
        <w:rPr>
          <w:rFonts w:ascii="Times New Roman" w:hAnsi="Times New Roman" w:cs="Times New Roman"/>
          <w:sz w:val="20"/>
          <w:szCs w:val="20"/>
        </w:rPr>
        <w:t>burocráticos que antecedem a distribuiçã</w:t>
      </w:r>
      <w:r>
        <w:rPr>
          <w:rFonts w:ascii="Times New Roman" w:hAnsi="Times New Roman" w:cs="Times New Roman"/>
          <w:sz w:val="20"/>
          <w:szCs w:val="20"/>
        </w:rPr>
        <w:t>o ao relator serão consumados vá</w:t>
      </w:r>
      <w:r w:rsidRPr="0006052E">
        <w:rPr>
          <w:rFonts w:ascii="Times New Roman" w:hAnsi="Times New Roman" w:cs="Times New Roman"/>
          <w:sz w:val="20"/>
          <w:szCs w:val="20"/>
        </w:rPr>
        <w:t>rios meses ou até anos? (THEODORO JUNIOR, 2005, p. 72)</w:t>
      </w:r>
    </w:p>
    <w:p w:rsidR="0006052E" w:rsidRPr="0006052E" w:rsidRDefault="0006052E" w:rsidP="0006052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24395C" w:rsidRDefault="00BE008F" w:rsidP="00AB33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Ademais,</w:t>
      </w:r>
      <w:r w:rsidR="00BE22E2">
        <w:rPr>
          <w:rFonts w:ascii="Times New Roman" w:hAnsi="Times New Roman" w:cs="Times New Roman"/>
          <w:sz w:val="24"/>
          <w:szCs w:val="24"/>
        </w:rPr>
        <w:t xml:space="preserve"> todos os envolvidos no processo corroboram para esse cenário caótico. </w:t>
      </w:r>
      <w:r w:rsidR="00BE22E2" w:rsidRPr="00BE22E2">
        <w:rPr>
          <w:rFonts w:ascii="Times New Roman" w:hAnsi="Times New Roman" w:cs="Times New Roman"/>
          <w:sz w:val="24"/>
          <w:szCs w:val="24"/>
        </w:rPr>
        <w:t>“Gran</w:t>
      </w:r>
      <w:r w:rsidR="00BE22E2">
        <w:rPr>
          <w:rFonts w:ascii="Times New Roman" w:hAnsi="Times New Roman" w:cs="Times New Roman"/>
          <w:sz w:val="24"/>
          <w:szCs w:val="24"/>
        </w:rPr>
        <w:t xml:space="preserve">de parte da intempestividade do </w:t>
      </w:r>
      <w:r w:rsidR="00BE22E2" w:rsidRPr="00BE22E2">
        <w:rPr>
          <w:rFonts w:ascii="Times New Roman" w:hAnsi="Times New Roman" w:cs="Times New Roman"/>
          <w:sz w:val="24"/>
          <w:szCs w:val="24"/>
        </w:rPr>
        <w:t xml:space="preserve">processo </w:t>
      </w:r>
      <w:r w:rsidR="00BE22E2">
        <w:rPr>
          <w:rFonts w:ascii="Times New Roman" w:hAnsi="Times New Roman" w:cs="Times New Roman"/>
          <w:sz w:val="24"/>
          <w:szCs w:val="24"/>
        </w:rPr>
        <w:t xml:space="preserve">no sistema jurídico brasileiro </w:t>
      </w:r>
      <w:r w:rsidR="00BE22E2" w:rsidRPr="00BE22E2">
        <w:rPr>
          <w:rFonts w:ascii="Times New Roman" w:hAnsi="Times New Roman" w:cs="Times New Roman"/>
          <w:sz w:val="24"/>
          <w:szCs w:val="24"/>
        </w:rPr>
        <w:t>está intimamente ligada ao comportamento das par</w:t>
      </w:r>
      <w:r w:rsidR="00BE22E2">
        <w:rPr>
          <w:rFonts w:ascii="Times New Roman" w:hAnsi="Times New Roman" w:cs="Times New Roman"/>
          <w:sz w:val="24"/>
          <w:szCs w:val="24"/>
        </w:rPr>
        <w:t xml:space="preserve">tes e seus procuradores durante a instrução </w:t>
      </w:r>
      <w:r w:rsidR="00BE22E2" w:rsidRPr="00BE22E2">
        <w:rPr>
          <w:rFonts w:ascii="Times New Roman" w:hAnsi="Times New Roman" w:cs="Times New Roman"/>
          <w:sz w:val="24"/>
          <w:szCs w:val="24"/>
        </w:rPr>
        <w:t>processual” (JOBIM, 2012, p. 127)</w:t>
      </w:r>
      <w:r w:rsidR="00BE22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2903" w:rsidRDefault="00A2323B" w:rsidP="00E811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CB2903" w:rsidRPr="00CB2903">
        <w:rPr>
          <w:rFonts w:ascii="Times New Roman" w:hAnsi="Times New Roman" w:cs="Times New Roman"/>
          <w:sz w:val="24"/>
          <w:szCs w:val="24"/>
        </w:rPr>
        <w:t xml:space="preserve"> tentativa de resolver a q</w:t>
      </w:r>
      <w:r w:rsidR="001F6971">
        <w:rPr>
          <w:rFonts w:ascii="Times New Roman" w:hAnsi="Times New Roman" w:cs="Times New Roman"/>
          <w:sz w:val="24"/>
          <w:szCs w:val="24"/>
        </w:rPr>
        <w:t>uestão da morosidade brasileira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648">
        <w:rPr>
          <w:rFonts w:ascii="Times New Roman" w:hAnsi="Times New Roman" w:cs="Times New Roman"/>
          <w:sz w:val="24"/>
          <w:szCs w:val="24"/>
        </w:rPr>
        <w:t>fora realizada uma reforma no Poder Judiciário brasileiro por meio da</w:t>
      </w:r>
      <w:r w:rsidR="00CB2903" w:rsidRPr="00CB2903">
        <w:rPr>
          <w:rFonts w:ascii="Times New Roman" w:hAnsi="Times New Roman" w:cs="Times New Roman"/>
          <w:sz w:val="24"/>
          <w:szCs w:val="24"/>
        </w:rPr>
        <w:t xml:space="preserve"> Emenda Constitucional nº 45/2004 </w:t>
      </w:r>
      <w:r w:rsidR="00322226">
        <w:rPr>
          <w:rFonts w:ascii="Times New Roman" w:hAnsi="Times New Roman" w:cs="Times New Roman"/>
          <w:sz w:val="24"/>
          <w:szCs w:val="24"/>
        </w:rPr>
        <w:t>que</w:t>
      </w:r>
      <w:r w:rsidR="00E81141">
        <w:rPr>
          <w:rFonts w:ascii="Times New Roman" w:hAnsi="Times New Roman" w:cs="Times New Roman"/>
          <w:sz w:val="24"/>
          <w:szCs w:val="24"/>
        </w:rPr>
        <w:t xml:space="preserve"> modificou e </w:t>
      </w:r>
      <w:r w:rsidR="00E81141" w:rsidRPr="00E81141">
        <w:rPr>
          <w:rFonts w:ascii="Times New Roman" w:hAnsi="Times New Roman" w:cs="Times New Roman"/>
          <w:sz w:val="24"/>
          <w:szCs w:val="24"/>
        </w:rPr>
        <w:t>inse</w:t>
      </w:r>
      <w:r w:rsidR="00E81141">
        <w:rPr>
          <w:rFonts w:ascii="Times New Roman" w:hAnsi="Times New Roman" w:cs="Times New Roman"/>
          <w:sz w:val="24"/>
          <w:szCs w:val="24"/>
        </w:rPr>
        <w:t>riu relevantes dispositivos constitucionais. Dentre os quais</w:t>
      </w:r>
      <w:r w:rsidR="00CB2903" w:rsidRPr="00CB2903">
        <w:rPr>
          <w:rFonts w:ascii="Times New Roman" w:hAnsi="Times New Roman" w:cs="Times New Roman"/>
          <w:sz w:val="24"/>
          <w:szCs w:val="24"/>
        </w:rPr>
        <w:t xml:space="preserve">, </w:t>
      </w:r>
      <w:r w:rsidR="00E81141">
        <w:rPr>
          <w:rFonts w:ascii="Times New Roman" w:hAnsi="Times New Roman" w:cs="Times New Roman"/>
          <w:sz w:val="24"/>
          <w:szCs w:val="24"/>
        </w:rPr>
        <w:t>destaca-se a inserção</w:t>
      </w:r>
      <w:r w:rsidR="00CB2903" w:rsidRPr="00CB2903">
        <w:rPr>
          <w:rFonts w:ascii="Times New Roman" w:hAnsi="Times New Roman" w:cs="Times New Roman"/>
          <w:sz w:val="24"/>
          <w:szCs w:val="24"/>
        </w:rPr>
        <w:t xml:space="preserve"> no artigo 5° da Constituição Federal </w:t>
      </w:r>
      <w:r w:rsidR="00E81141">
        <w:rPr>
          <w:rFonts w:ascii="Times New Roman" w:hAnsi="Times New Roman" w:cs="Times New Roman"/>
          <w:sz w:val="24"/>
          <w:szCs w:val="24"/>
        </w:rPr>
        <w:t xml:space="preserve">de </w:t>
      </w:r>
      <w:r w:rsidR="00CB2903" w:rsidRPr="00CB2903">
        <w:rPr>
          <w:rFonts w:ascii="Times New Roman" w:hAnsi="Times New Roman" w:cs="Times New Roman"/>
          <w:sz w:val="24"/>
          <w:szCs w:val="24"/>
        </w:rPr>
        <w:t xml:space="preserve">um novo inciso, o de n° LXXVIII, que dispõe: “A todos, no âmbito judicial e administrativo, são assegurados a razoável duração do processo e meios que </w:t>
      </w:r>
      <w:r w:rsidR="00CB2903" w:rsidRPr="00CB2903">
        <w:rPr>
          <w:rFonts w:ascii="Times New Roman" w:hAnsi="Times New Roman" w:cs="Times New Roman"/>
          <w:sz w:val="24"/>
          <w:szCs w:val="24"/>
        </w:rPr>
        <w:lastRenderedPageBreak/>
        <w:t>garantam a celeridade de sua tramitação”.</w:t>
      </w:r>
      <w:r w:rsidR="00E70E64">
        <w:rPr>
          <w:rFonts w:ascii="Times New Roman" w:hAnsi="Times New Roman" w:cs="Times New Roman"/>
          <w:sz w:val="24"/>
          <w:szCs w:val="24"/>
        </w:rPr>
        <w:t xml:space="preserve"> Tal dispositivo elevou a razoável duração do processo à categoria de direito fundamental tornando sua aplicabilidade imediata.</w:t>
      </w:r>
    </w:p>
    <w:p w:rsidR="00E70E64" w:rsidRPr="00CB2903" w:rsidRDefault="003F1AB9" w:rsidP="009853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F736BA">
        <w:rPr>
          <w:rFonts w:ascii="Times New Roman" w:hAnsi="Times New Roman" w:cs="Times New Roman"/>
          <w:sz w:val="24"/>
          <w:szCs w:val="24"/>
        </w:rPr>
        <w:t>ecentemente, entrou em vigor o Novo Código de Processo Civil</w:t>
      </w:r>
      <w:r w:rsidR="007D3AB7">
        <w:rPr>
          <w:rFonts w:ascii="Times New Roman" w:hAnsi="Times New Roman" w:cs="Times New Roman"/>
          <w:sz w:val="24"/>
          <w:szCs w:val="24"/>
        </w:rPr>
        <w:t>, criado pela Lei 13.105/2015,</w:t>
      </w:r>
      <w:r w:rsidR="00D575BF">
        <w:rPr>
          <w:rFonts w:ascii="Times New Roman" w:hAnsi="Times New Roman" w:cs="Times New Roman"/>
          <w:sz w:val="24"/>
          <w:szCs w:val="24"/>
        </w:rPr>
        <w:t xml:space="preserve"> que inovou ao estimular os “equivalentes jurisdicionais”, tais como a conciliação e a mediação como alternativas aptas a res</w:t>
      </w:r>
      <w:r w:rsidR="004E4CB1">
        <w:rPr>
          <w:rFonts w:ascii="Times New Roman" w:hAnsi="Times New Roman" w:cs="Times New Roman"/>
          <w:sz w:val="24"/>
          <w:szCs w:val="24"/>
        </w:rPr>
        <w:t>olver alguns conflitos sociais.</w:t>
      </w:r>
      <w:r w:rsidR="004901BB">
        <w:rPr>
          <w:rFonts w:ascii="Times New Roman" w:hAnsi="Times New Roman" w:cs="Times New Roman"/>
          <w:sz w:val="24"/>
          <w:szCs w:val="24"/>
        </w:rPr>
        <w:t xml:space="preserve"> Também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2043">
        <w:rPr>
          <w:rFonts w:ascii="Times New Roman" w:hAnsi="Times New Roman" w:cs="Times New Roman"/>
          <w:sz w:val="24"/>
          <w:szCs w:val="24"/>
        </w:rPr>
        <w:t>instituiu o</w:t>
      </w:r>
      <w:r w:rsidRPr="003F1AB9">
        <w:rPr>
          <w:rFonts w:ascii="Times New Roman" w:hAnsi="Times New Roman" w:cs="Times New Roman"/>
          <w:sz w:val="24"/>
          <w:szCs w:val="24"/>
        </w:rPr>
        <w:t xml:space="preserve"> denominado Incidente de Resolução de Demandas Repetitivas</w:t>
      </w:r>
      <w:r w:rsidR="009853FA">
        <w:rPr>
          <w:rFonts w:ascii="Times New Roman" w:hAnsi="Times New Roman" w:cs="Times New Roman"/>
          <w:sz w:val="24"/>
          <w:szCs w:val="24"/>
        </w:rPr>
        <w:t xml:space="preserve"> possibilitando </w:t>
      </w:r>
      <w:r w:rsidR="002C3F67">
        <w:rPr>
          <w:rFonts w:ascii="Times New Roman" w:hAnsi="Times New Roman" w:cs="Times New Roman"/>
          <w:sz w:val="24"/>
          <w:szCs w:val="24"/>
        </w:rPr>
        <w:t>ao julgador, na análise de</w:t>
      </w:r>
      <w:r w:rsidR="009853FA">
        <w:rPr>
          <w:rFonts w:ascii="Times New Roman" w:hAnsi="Times New Roman" w:cs="Times New Roman"/>
          <w:sz w:val="24"/>
          <w:szCs w:val="24"/>
        </w:rPr>
        <w:t xml:space="preserve"> um caso piloto, estender a decisão para as demais ações que versem sobre a mesma matéria. </w:t>
      </w:r>
      <w:r w:rsidR="009853FA" w:rsidRPr="00E81141">
        <w:rPr>
          <w:rFonts w:ascii="Times New Roman" w:hAnsi="Times New Roman" w:cs="Times New Roman"/>
          <w:sz w:val="24"/>
          <w:szCs w:val="24"/>
        </w:rPr>
        <w:t>Outra</w:t>
      </w:r>
      <w:r w:rsidR="009853FA">
        <w:rPr>
          <w:rFonts w:ascii="Times New Roman" w:hAnsi="Times New Roman" w:cs="Times New Roman"/>
          <w:sz w:val="24"/>
          <w:szCs w:val="24"/>
        </w:rPr>
        <w:t xml:space="preserve"> iniciativa</w:t>
      </w:r>
      <w:r w:rsidR="00E81141" w:rsidRPr="00E81141">
        <w:rPr>
          <w:rFonts w:ascii="Times New Roman" w:hAnsi="Times New Roman" w:cs="Times New Roman"/>
          <w:sz w:val="24"/>
          <w:szCs w:val="24"/>
        </w:rPr>
        <w:t xml:space="preserve"> para diminuir a morosidade da Justiça é o Processo Judicial Eletrônico (</w:t>
      </w:r>
      <w:proofErr w:type="spellStart"/>
      <w:r w:rsidR="00E81141" w:rsidRPr="00E81141">
        <w:rPr>
          <w:rFonts w:ascii="Times New Roman" w:hAnsi="Times New Roman" w:cs="Times New Roman"/>
          <w:sz w:val="24"/>
          <w:szCs w:val="24"/>
        </w:rPr>
        <w:t>PJe</w:t>
      </w:r>
      <w:proofErr w:type="spellEnd"/>
      <w:r w:rsidR="00E81141" w:rsidRPr="00E81141">
        <w:rPr>
          <w:rFonts w:ascii="Times New Roman" w:hAnsi="Times New Roman" w:cs="Times New Roman"/>
          <w:sz w:val="24"/>
          <w:szCs w:val="24"/>
        </w:rPr>
        <w:t>)</w:t>
      </w:r>
      <w:r w:rsidR="009853FA">
        <w:rPr>
          <w:rFonts w:ascii="Times New Roman" w:hAnsi="Times New Roman" w:cs="Times New Roman"/>
          <w:sz w:val="24"/>
          <w:szCs w:val="24"/>
        </w:rPr>
        <w:t>.</w:t>
      </w:r>
    </w:p>
    <w:p w:rsidR="00CB2903" w:rsidRDefault="00CB2903" w:rsidP="00CB29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903">
        <w:rPr>
          <w:rFonts w:ascii="Times New Roman" w:hAnsi="Times New Roman" w:cs="Times New Roman"/>
          <w:sz w:val="24"/>
          <w:szCs w:val="24"/>
        </w:rPr>
        <w:t xml:space="preserve">Apesar </w:t>
      </w:r>
      <w:r w:rsidR="009853FA">
        <w:rPr>
          <w:rFonts w:ascii="Times New Roman" w:hAnsi="Times New Roman" w:cs="Times New Roman"/>
          <w:sz w:val="24"/>
          <w:szCs w:val="24"/>
        </w:rPr>
        <w:t>da</w:t>
      </w:r>
      <w:r w:rsidRPr="00CB2903">
        <w:rPr>
          <w:rFonts w:ascii="Times New Roman" w:hAnsi="Times New Roman" w:cs="Times New Roman"/>
          <w:sz w:val="24"/>
          <w:szCs w:val="24"/>
        </w:rPr>
        <w:t xml:space="preserve"> evolução na Legislação brasileira e </w:t>
      </w:r>
      <w:r w:rsidR="009853FA">
        <w:rPr>
          <w:rFonts w:ascii="Times New Roman" w:hAnsi="Times New Roman" w:cs="Times New Roman"/>
          <w:sz w:val="24"/>
          <w:szCs w:val="24"/>
        </w:rPr>
        <w:t>da criação</w:t>
      </w:r>
      <w:r w:rsidRPr="00CB2903">
        <w:rPr>
          <w:rFonts w:ascii="Times New Roman" w:hAnsi="Times New Roman" w:cs="Times New Roman"/>
          <w:sz w:val="24"/>
          <w:szCs w:val="24"/>
        </w:rPr>
        <w:t xml:space="preserve"> </w:t>
      </w:r>
      <w:r w:rsidR="009853FA">
        <w:rPr>
          <w:rFonts w:ascii="Times New Roman" w:hAnsi="Times New Roman" w:cs="Times New Roman"/>
          <w:sz w:val="24"/>
          <w:szCs w:val="24"/>
        </w:rPr>
        <w:t>d</w:t>
      </w:r>
      <w:r w:rsidRPr="00CB2903">
        <w:rPr>
          <w:rFonts w:ascii="Times New Roman" w:hAnsi="Times New Roman" w:cs="Times New Roman"/>
          <w:sz w:val="24"/>
          <w:szCs w:val="24"/>
        </w:rPr>
        <w:t>o CNJ</w:t>
      </w:r>
      <w:r w:rsidR="009853FA">
        <w:rPr>
          <w:rFonts w:ascii="Times New Roman" w:hAnsi="Times New Roman" w:cs="Times New Roman"/>
          <w:sz w:val="24"/>
          <w:szCs w:val="24"/>
        </w:rPr>
        <w:t xml:space="preserve"> (Conselho Nacional de Justiça)</w:t>
      </w:r>
      <w:r w:rsidRPr="00CB2903">
        <w:rPr>
          <w:rFonts w:ascii="Times New Roman" w:hAnsi="Times New Roman" w:cs="Times New Roman"/>
          <w:sz w:val="24"/>
          <w:szCs w:val="24"/>
        </w:rPr>
        <w:t>, a morosidade processual ainda consiste em entrave às relações negociais.</w:t>
      </w:r>
      <w:r w:rsidR="009853FA">
        <w:rPr>
          <w:rFonts w:ascii="Times New Roman" w:hAnsi="Times New Roman" w:cs="Times New Roman"/>
          <w:sz w:val="24"/>
          <w:szCs w:val="24"/>
        </w:rPr>
        <w:t xml:space="preserve"> Em que pese não ter havid</w:t>
      </w:r>
      <w:r w:rsidR="002C3F67">
        <w:rPr>
          <w:rFonts w:ascii="Times New Roman" w:hAnsi="Times New Roman" w:cs="Times New Roman"/>
          <w:sz w:val="24"/>
          <w:szCs w:val="24"/>
        </w:rPr>
        <w:t xml:space="preserve">o tempo hábil para que </w:t>
      </w:r>
      <w:r w:rsidR="009853FA">
        <w:rPr>
          <w:rFonts w:ascii="Times New Roman" w:hAnsi="Times New Roman" w:cs="Times New Roman"/>
          <w:sz w:val="24"/>
          <w:szCs w:val="24"/>
        </w:rPr>
        <w:t>as novas leis tenham surtido efeito, algumas questões não dependem exclusivamente da legislação, mas da estrutura do Judiciário como um todo.</w:t>
      </w:r>
    </w:p>
    <w:p w:rsidR="00887C75" w:rsidRDefault="0089077F" w:rsidP="002B0D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1BB">
        <w:rPr>
          <w:rFonts w:ascii="Times New Roman" w:hAnsi="Times New Roman" w:cs="Times New Roman"/>
          <w:sz w:val="24"/>
          <w:szCs w:val="24"/>
        </w:rPr>
        <w:t>A morosidade dificulta</w:t>
      </w:r>
      <w:r w:rsidR="00FA5BEA">
        <w:rPr>
          <w:rFonts w:ascii="Times New Roman" w:hAnsi="Times New Roman" w:cs="Times New Roman"/>
          <w:sz w:val="24"/>
          <w:szCs w:val="24"/>
        </w:rPr>
        <w:t xml:space="preserve"> o “acesso à justiça” (entenda-se aqui não o acesso ao judiciário</w:t>
      </w:r>
      <w:r w:rsidR="00060547">
        <w:rPr>
          <w:rFonts w:ascii="Times New Roman" w:hAnsi="Times New Roman" w:cs="Times New Roman"/>
          <w:sz w:val="24"/>
          <w:szCs w:val="24"/>
        </w:rPr>
        <w:t xml:space="preserve"> </w:t>
      </w:r>
      <w:r w:rsidR="00060547" w:rsidRPr="00060547">
        <w:rPr>
          <w:rFonts w:ascii="Times New Roman" w:hAnsi="Times New Roman" w:cs="Times New Roman"/>
          <w:i/>
          <w:sz w:val="24"/>
          <w:szCs w:val="24"/>
        </w:rPr>
        <w:t>latu sensu</w:t>
      </w:r>
      <w:r w:rsidR="00FA5BEA">
        <w:rPr>
          <w:rFonts w:ascii="Times New Roman" w:hAnsi="Times New Roman" w:cs="Times New Roman"/>
          <w:sz w:val="24"/>
          <w:szCs w:val="24"/>
        </w:rPr>
        <w:t xml:space="preserve">, mas o acesso </w:t>
      </w:r>
      <w:r w:rsidR="00060547" w:rsidRPr="00060547">
        <w:rPr>
          <w:rFonts w:ascii="Times New Roman" w:hAnsi="Times New Roman" w:cs="Times New Roman"/>
          <w:i/>
          <w:sz w:val="24"/>
          <w:szCs w:val="24"/>
        </w:rPr>
        <w:t>stricto sensu</w:t>
      </w:r>
      <w:r w:rsidR="00060547">
        <w:rPr>
          <w:rFonts w:ascii="Times New Roman" w:hAnsi="Times New Roman" w:cs="Times New Roman"/>
          <w:sz w:val="24"/>
          <w:szCs w:val="24"/>
        </w:rPr>
        <w:t xml:space="preserve"> que se refere </w:t>
      </w:r>
      <w:r w:rsidR="0016439C">
        <w:rPr>
          <w:rFonts w:ascii="Times New Roman" w:hAnsi="Times New Roman" w:cs="Times New Roman"/>
          <w:sz w:val="24"/>
          <w:szCs w:val="24"/>
        </w:rPr>
        <w:t>ao acesso à equidade das decisões</w:t>
      </w:r>
      <w:r w:rsidR="00060547">
        <w:rPr>
          <w:rFonts w:ascii="Times New Roman" w:hAnsi="Times New Roman" w:cs="Times New Roman"/>
          <w:sz w:val="24"/>
          <w:szCs w:val="24"/>
        </w:rPr>
        <w:t>),</w:t>
      </w:r>
      <w:r w:rsidR="00AF0AB1">
        <w:rPr>
          <w:rFonts w:ascii="Times New Roman" w:hAnsi="Times New Roman" w:cs="Times New Roman"/>
          <w:sz w:val="24"/>
          <w:szCs w:val="24"/>
        </w:rPr>
        <w:t xml:space="preserve"> uma vez que, conforme </w:t>
      </w:r>
      <w:proofErr w:type="spellStart"/>
      <w:r w:rsidR="00AF0AB1" w:rsidRPr="00AF0AB1">
        <w:rPr>
          <w:rFonts w:ascii="Times New Roman" w:hAnsi="Times New Roman" w:cs="Times New Roman"/>
          <w:sz w:val="24"/>
          <w:szCs w:val="24"/>
        </w:rPr>
        <w:t>Cappelletti</w:t>
      </w:r>
      <w:proofErr w:type="spellEnd"/>
      <w:r w:rsidR="00AF0AB1" w:rsidRPr="00AF0AB1">
        <w:rPr>
          <w:rFonts w:ascii="Times New Roman" w:hAnsi="Times New Roman" w:cs="Times New Roman"/>
          <w:sz w:val="24"/>
          <w:szCs w:val="24"/>
        </w:rPr>
        <w:t xml:space="preserve"> e Garth (1988) “uma justiç</w:t>
      </w:r>
      <w:r w:rsidR="001F6971">
        <w:rPr>
          <w:rFonts w:ascii="Times New Roman" w:hAnsi="Times New Roman" w:cs="Times New Roman"/>
          <w:sz w:val="24"/>
          <w:szCs w:val="24"/>
        </w:rPr>
        <w:t>a que não cumpre suas funções em</w:t>
      </w:r>
      <w:r w:rsidR="00AF0AB1" w:rsidRPr="00AF0AB1">
        <w:rPr>
          <w:rFonts w:ascii="Times New Roman" w:hAnsi="Times New Roman" w:cs="Times New Roman"/>
          <w:sz w:val="24"/>
          <w:szCs w:val="24"/>
        </w:rPr>
        <w:t xml:space="preserve"> um prazo razoável é, para muitas pessoas, uma Justiça inacessível”. </w:t>
      </w:r>
      <w:r w:rsidR="00767E6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4178">
        <w:rPr>
          <w:rFonts w:ascii="Times New Roman" w:hAnsi="Times New Roman" w:cs="Times New Roman"/>
          <w:sz w:val="24"/>
          <w:szCs w:val="24"/>
        </w:rPr>
        <w:t>suscita implicações, principalmente de cunho financeiro,</w:t>
      </w:r>
      <w:r w:rsidR="00060547">
        <w:rPr>
          <w:rFonts w:ascii="Times New Roman" w:hAnsi="Times New Roman" w:cs="Times New Roman"/>
          <w:sz w:val="24"/>
          <w:szCs w:val="24"/>
        </w:rPr>
        <w:t xml:space="preserve"> </w:t>
      </w:r>
      <w:r w:rsidR="00764178">
        <w:rPr>
          <w:rFonts w:ascii="Times New Roman" w:hAnsi="Times New Roman" w:cs="Times New Roman"/>
          <w:sz w:val="24"/>
          <w:szCs w:val="24"/>
        </w:rPr>
        <w:t xml:space="preserve">que comprometem o desempenho </w:t>
      </w:r>
      <w:r w:rsidR="00605CD9">
        <w:rPr>
          <w:rFonts w:ascii="Times New Roman" w:hAnsi="Times New Roman" w:cs="Times New Roman"/>
          <w:sz w:val="24"/>
          <w:szCs w:val="24"/>
        </w:rPr>
        <w:t xml:space="preserve">da atividade econômica. </w:t>
      </w:r>
    </w:p>
    <w:p w:rsidR="002F7637" w:rsidRDefault="002F7637" w:rsidP="00AE59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AB1">
        <w:rPr>
          <w:rFonts w:ascii="Times New Roman" w:hAnsi="Times New Roman" w:cs="Times New Roman"/>
          <w:sz w:val="24"/>
          <w:szCs w:val="24"/>
        </w:rPr>
        <w:t>Pinheiro (2003)</w:t>
      </w:r>
      <w:r w:rsidR="00D24295" w:rsidRPr="00AF0AB1">
        <w:rPr>
          <w:rFonts w:ascii="Times New Roman" w:hAnsi="Times New Roman" w:cs="Times New Roman"/>
          <w:sz w:val="24"/>
          <w:szCs w:val="24"/>
        </w:rPr>
        <w:t xml:space="preserve"> </w:t>
      </w:r>
      <w:r w:rsidR="002B0D45" w:rsidRPr="00AF0AB1">
        <w:rPr>
          <w:rFonts w:ascii="Times New Roman" w:hAnsi="Times New Roman" w:cs="Times New Roman"/>
          <w:sz w:val="24"/>
          <w:szCs w:val="24"/>
        </w:rPr>
        <w:t>aponta que</w:t>
      </w:r>
      <w:r w:rsidRPr="00AF0AB1">
        <w:rPr>
          <w:rFonts w:ascii="Times New Roman" w:hAnsi="Times New Roman" w:cs="Times New Roman"/>
          <w:sz w:val="24"/>
          <w:szCs w:val="24"/>
        </w:rPr>
        <w:t xml:space="preserve"> isso causa dois tipos de</w:t>
      </w:r>
      <w:r w:rsidR="00322226" w:rsidRPr="00AF0AB1">
        <w:rPr>
          <w:rFonts w:ascii="Times New Roman" w:hAnsi="Times New Roman" w:cs="Times New Roman"/>
          <w:sz w:val="24"/>
          <w:szCs w:val="24"/>
        </w:rPr>
        <w:t xml:space="preserve"> problemas inter-relacionados: d</w:t>
      </w:r>
      <w:r w:rsidRPr="00AF0AB1">
        <w:rPr>
          <w:rFonts w:ascii="Times New Roman" w:hAnsi="Times New Roman" w:cs="Times New Roman"/>
          <w:sz w:val="24"/>
          <w:szCs w:val="24"/>
        </w:rPr>
        <w:t>e um lado, a morosidade reduz o valor presente do ganho líquido, significando qu</w:t>
      </w:r>
      <w:r w:rsidR="002B0D45" w:rsidRPr="00AF0AB1">
        <w:rPr>
          <w:rFonts w:ascii="Times New Roman" w:hAnsi="Times New Roman" w:cs="Times New Roman"/>
          <w:sz w:val="24"/>
          <w:szCs w:val="24"/>
        </w:rPr>
        <w:t xml:space="preserve">e o sistema judicial só </w:t>
      </w:r>
      <w:r w:rsidRPr="00AF0AB1">
        <w:rPr>
          <w:rFonts w:ascii="Times New Roman" w:hAnsi="Times New Roman" w:cs="Times New Roman"/>
          <w:sz w:val="24"/>
          <w:szCs w:val="24"/>
        </w:rPr>
        <w:t xml:space="preserve">em </w:t>
      </w:r>
      <w:r w:rsidR="002B0D45" w:rsidRPr="00AF0AB1">
        <w:rPr>
          <w:rFonts w:ascii="Times New Roman" w:hAnsi="Times New Roman" w:cs="Times New Roman"/>
          <w:sz w:val="24"/>
          <w:szCs w:val="24"/>
        </w:rPr>
        <w:t xml:space="preserve">parte protege os direitos de </w:t>
      </w:r>
      <w:r w:rsidR="00322226" w:rsidRPr="00AF0AB1">
        <w:rPr>
          <w:rFonts w:ascii="Times New Roman" w:hAnsi="Times New Roman" w:cs="Times New Roman"/>
          <w:sz w:val="24"/>
          <w:szCs w:val="24"/>
        </w:rPr>
        <w:t>propriedade; p</w:t>
      </w:r>
      <w:r w:rsidRPr="00AF0AB1">
        <w:rPr>
          <w:rFonts w:ascii="Times New Roman" w:hAnsi="Times New Roman" w:cs="Times New Roman"/>
          <w:sz w:val="24"/>
          <w:szCs w:val="24"/>
        </w:rPr>
        <w:t>or outro, em economias com inflação alta, se os tribunais não adotarem mecanismos de indexação adequados, o valor do direito em disputa pode despencar com bastante rapidez.</w:t>
      </w:r>
    </w:p>
    <w:p w:rsidR="00945C04" w:rsidRPr="00AF0AB1" w:rsidRDefault="00945C04" w:rsidP="00AE59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demora na reso</w:t>
      </w:r>
      <w:r w:rsidR="00F12043">
        <w:rPr>
          <w:rFonts w:ascii="Times New Roman" w:hAnsi="Times New Roman" w:cs="Times New Roman"/>
          <w:sz w:val="24"/>
          <w:szCs w:val="24"/>
        </w:rPr>
        <w:t>lução dos litígios também inibe</w:t>
      </w:r>
      <w:r>
        <w:rPr>
          <w:rFonts w:ascii="Times New Roman" w:hAnsi="Times New Roman" w:cs="Times New Roman"/>
          <w:sz w:val="24"/>
          <w:szCs w:val="24"/>
        </w:rPr>
        <w:t xml:space="preserve"> alguns investimentos</w:t>
      </w:r>
      <w:r w:rsidR="00464EAB">
        <w:rPr>
          <w:rFonts w:ascii="Times New Roman" w:hAnsi="Times New Roman" w:cs="Times New Roman"/>
          <w:sz w:val="24"/>
          <w:szCs w:val="24"/>
        </w:rPr>
        <w:t xml:space="preserve"> por</w:t>
      </w:r>
      <w:r w:rsidR="00C001F1">
        <w:rPr>
          <w:rFonts w:ascii="Times New Roman" w:hAnsi="Times New Roman" w:cs="Times New Roman"/>
          <w:sz w:val="24"/>
          <w:szCs w:val="24"/>
        </w:rPr>
        <w:t xml:space="preserve"> tornarem as operações mais arriscadas que, consequentemente, </w:t>
      </w:r>
      <w:r w:rsidR="00464EAB">
        <w:rPr>
          <w:rFonts w:ascii="Times New Roman" w:hAnsi="Times New Roman" w:cs="Times New Roman"/>
          <w:sz w:val="24"/>
          <w:szCs w:val="24"/>
        </w:rPr>
        <w:t>aumenta</w:t>
      </w:r>
      <w:r w:rsidR="00C001F1">
        <w:rPr>
          <w:rFonts w:ascii="Times New Roman" w:hAnsi="Times New Roman" w:cs="Times New Roman"/>
          <w:sz w:val="24"/>
          <w:szCs w:val="24"/>
        </w:rPr>
        <w:t>m</w:t>
      </w:r>
      <w:r w:rsidR="00464EAB">
        <w:rPr>
          <w:rFonts w:ascii="Times New Roman" w:hAnsi="Times New Roman" w:cs="Times New Roman"/>
          <w:sz w:val="24"/>
          <w:szCs w:val="24"/>
        </w:rPr>
        <w:t xml:space="preserve"> os custos </w:t>
      </w:r>
      <w:r w:rsidR="00265514">
        <w:rPr>
          <w:rFonts w:ascii="Times New Roman" w:hAnsi="Times New Roman" w:cs="Times New Roman"/>
          <w:sz w:val="24"/>
          <w:szCs w:val="24"/>
        </w:rPr>
        <w:t>para se transacionar no mercado.</w:t>
      </w:r>
      <w:r w:rsidR="007C32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2B5C" w:rsidRPr="005A2B5C" w:rsidRDefault="005A2B5C" w:rsidP="005A2B5C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AF0AB1">
        <w:rPr>
          <w:rFonts w:ascii="Times New Roman" w:hAnsi="Times New Roman" w:cs="Times New Roman"/>
          <w:sz w:val="20"/>
          <w:szCs w:val="20"/>
        </w:rPr>
        <w:t>Os investidores somente irão realizar investimento de longo prazo, em especial os altam</w:t>
      </w:r>
      <w:r w:rsidRPr="005A2B5C">
        <w:rPr>
          <w:rFonts w:ascii="Times New Roman" w:hAnsi="Times New Roman" w:cs="Times New Roman"/>
          <w:sz w:val="20"/>
          <w:szCs w:val="20"/>
        </w:rPr>
        <w:t>ente especializados</w:t>
      </w:r>
      <w:r>
        <w:rPr>
          <w:rFonts w:ascii="Times New Roman" w:hAnsi="Times New Roman" w:cs="Times New Roman"/>
          <w:sz w:val="20"/>
          <w:szCs w:val="20"/>
        </w:rPr>
        <w:t xml:space="preserve">, quando e se estiverem seguros </w:t>
      </w:r>
      <w:r w:rsidRPr="005A2B5C">
        <w:rPr>
          <w:rFonts w:ascii="Times New Roman" w:hAnsi="Times New Roman" w:cs="Times New Roman"/>
          <w:sz w:val="20"/>
          <w:szCs w:val="20"/>
        </w:rPr>
        <w:t>de que os contratos que garantem sua</w:t>
      </w:r>
      <w:r>
        <w:rPr>
          <w:rFonts w:ascii="Times New Roman" w:hAnsi="Times New Roman" w:cs="Times New Roman"/>
          <w:sz w:val="20"/>
          <w:szCs w:val="20"/>
        </w:rPr>
        <w:t xml:space="preserve">s atividades serão corretamente </w:t>
      </w:r>
      <w:r w:rsidRPr="005A2B5C">
        <w:rPr>
          <w:rFonts w:ascii="Times New Roman" w:hAnsi="Times New Roman" w:cs="Times New Roman"/>
          <w:sz w:val="20"/>
          <w:szCs w:val="20"/>
        </w:rPr>
        <w:t>implementados; não adianta o instrumento contratual conter regras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A2B5C">
        <w:rPr>
          <w:rFonts w:ascii="Times New Roman" w:hAnsi="Times New Roman" w:cs="Times New Roman"/>
          <w:sz w:val="20"/>
          <w:szCs w:val="20"/>
        </w:rPr>
        <w:t>acerca da forma de pagamento</w:t>
      </w:r>
      <w:r>
        <w:rPr>
          <w:rFonts w:ascii="Times New Roman" w:hAnsi="Times New Roman" w:cs="Times New Roman"/>
          <w:sz w:val="20"/>
          <w:szCs w:val="20"/>
        </w:rPr>
        <w:t xml:space="preserve">, das penalidades aplicáveis, a </w:t>
      </w:r>
      <w:r w:rsidRPr="005A2B5C">
        <w:rPr>
          <w:rFonts w:ascii="Times New Roman" w:hAnsi="Times New Roman" w:cs="Times New Roman"/>
          <w:sz w:val="20"/>
          <w:szCs w:val="20"/>
        </w:rPr>
        <w:t xml:space="preserve">detalhada especificação de </w:t>
      </w:r>
      <w:r>
        <w:rPr>
          <w:rFonts w:ascii="Times New Roman" w:hAnsi="Times New Roman" w:cs="Times New Roman"/>
          <w:sz w:val="20"/>
          <w:szCs w:val="20"/>
        </w:rPr>
        <w:t xml:space="preserve">que o pagamento também inclui a </w:t>
      </w:r>
      <w:r w:rsidRPr="005A2B5C">
        <w:rPr>
          <w:rFonts w:ascii="Times New Roman" w:hAnsi="Times New Roman" w:cs="Times New Roman"/>
          <w:sz w:val="20"/>
          <w:szCs w:val="20"/>
        </w:rPr>
        <w:t>remuneração do capital; torna-se n</w:t>
      </w:r>
      <w:r>
        <w:rPr>
          <w:rFonts w:ascii="Times New Roman" w:hAnsi="Times New Roman" w:cs="Times New Roman"/>
          <w:sz w:val="20"/>
          <w:szCs w:val="20"/>
        </w:rPr>
        <w:t xml:space="preserve">ecessário que o judiciário seja </w:t>
      </w:r>
      <w:r w:rsidRPr="005A2B5C">
        <w:rPr>
          <w:rFonts w:ascii="Times New Roman" w:hAnsi="Times New Roman" w:cs="Times New Roman"/>
          <w:sz w:val="20"/>
          <w:szCs w:val="20"/>
        </w:rPr>
        <w:t>eficiente, independente, ágil,</w:t>
      </w:r>
      <w:r>
        <w:rPr>
          <w:rFonts w:ascii="Times New Roman" w:hAnsi="Times New Roman" w:cs="Times New Roman"/>
          <w:sz w:val="20"/>
          <w:szCs w:val="20"/>
        </w:rPr>
        <w:t xml:space="preserve"> permitindo o devido respeito e </w:t>
      </w:r>
      <w:r w:rsidRPr="005A2B5C">
        <w:rPr>
          <w:rFonts w:ascii="Times New Roman" w:hAnsi="Times New Roman" w:cs="Times New Roman"/>
          <w:sz w:val="20"/>
          <w:szCs w:val="20"/>
        </w:rPr>
        <w:t>cumprimento do contrato firmado</w:t>
      </w:r>
      <w:r>
        <w:rPr>
          <w:rFonts w:ascii="Times New Roman" w:hAnsi="Times New Roman" w:cs="Times New Roman"/>
          <w:sz w:val="20"/>
          <w:szCs w:val="20"/>
        </w:rPr>
        <w:t>.</w:t>
      </w:r>
      <w:r w:rsidR="009A57C1">
        <w:rPr>
          <w:rFonts w:ascii="Times New Roman" w:hAnsi="Times New Roman" w:cs="Times New Roman"/>
          <w:sz w:val="20"/>
          <w:szCs w:val="20"/>
        </w:rPr>
        <w:t xml:space="preserve"> (FARIA, 2007, p. 13)</w:t>
      </w:r>
    </w:p>
    <w:p w:rsidR="002B20E6" w:rsidRDefault="002B20E6" w:rsidP="00F120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637" w:rsidRDefault="002F7637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Pr="003D47B5">
        <w:rPr>
          <w:rFonts w:ascii="Times New Roman" w:hAnsi="Times New Roman" w:cs="Times New Roman"/>
          <w:sz w:val="24"/>
          <w:szCs w:val="24"/>
        </w:rPr>
        <w:t xml:space="preserve"> bom </w:t>
      </w:r>
      <w:r>
        <w:rPr>
          <w:rFonts w:ascii="Times New Roman" w:hAnsi="Times New Roman" w:cs="Times New Roman"/>
          <w:sz w:val="24"/>
          <w:szCs w:val="24"/>
        </w:rPr>
        <w:t>desempenho do judiciário é essencial também para que empresas nacionais, estrangeiras e indivíduos se</w:t>
      </w:r>
      <w:r w:rsidRPr="003D47B5">
        <w:rPr>
          <w:rFonts w:ascii="Times New Roman" w:hAnsi="Times New Roman" w:cs="Times New Roman"/>
          <w:sz w:val="24"/>
          <w:szCs w:val="24"/>
        </w:rPr>
        <w:t xml:space="preserve"> sintam</w:t>
      </w:r>
      <w:r>
        <w:rPr>
          <w:rFonts w:ascii="Times New Roman" w:hAnsi="Times New Roman" w:cs="Times New Roman"/>
          <w:sz w:val="24"/>
          <w:szCs w:val="24"/>
        </w:rPr>
        <w:t xml:space="preserve"> seguros para fazer investimen</w:t>
      </w:r>
      <w:r w:rsidR="006742B4">
        <w:rPr>
          <w:rFonts w:ascii="Times New Roman" w:hAnsi="Times New Roman" w:cs="Times New Roman"/>
          <w:sz w:val="24"/>
          <w:szCs w:val="24"/>
        </w:rPr>
        <w:t>tos.</w:t>
      </w:r>
    </w:p>
    <w:p w:rsidR="009E08B9" w:rsidRDefault="009E08B9" w:rsidP="009E08B9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9E08B9">
        <w:rPr>
          <w:rFonts w:ascii="Times New Roman" w:hAnsi="Times New Roman" w:cs="Times New Roman"/>
          <w:sz w:val="20"/>
          <w:szCs w:val="20"/>
        </w:rPr>
        <w:t xml:space="preserve">Uma vez que a Constituição assegura o livre exercício </w:t>
      </w:r>
      <w:r>
        <w:rPr>
          <w:rFonts w:ascii="Times New Roman" w:hAnsi="Times New Roman" w:cs="Times New Roman"/>
          <w:sz w:val="20"/>
          <w:szCs w:val="20"/>
        </w:rPr>
        <w:t>de qualquer atividade econômica</w:t>
      </w:r>
      <w:r w:rsidRPr="009E08B9">
        <w:rPr>
          <w:rFonts w:ascii="Times New Roman" w:hAnsi="Times New Roman" w:cs="Times New Roman"/>
          <w:sz w:val="20"/>
          <w:szCs w:val="20"/>
        </w:rPr>
        <w:t xml:space="preserve">, e que se reconhece o papel de </w:t>
      </w:r>
      <w:proofErr w:type="spellStart"/>
      <w:r w:rsidRPr="009E08B9">
        <w:rPr>
          <w:rFonts w:ascii="Times New Roman" w:hAnsi="Times New Roman" w:cs="Times New Roman"/>
          <w:sz w:val="20"/>
          <w:szCs w:val="20"/>
        </w:rPr>
        <w:t>fundamentalidade</w:t>
      </w:r>
      <w:proofErr w:type="spellEnd"/>
      <w:r w:rsidRPr="009E08B9">
        <w:rPr>
          <w:rFonts w:ascii="Times New Roman" w:hAnsi="Times New Roman" w:cs="Times New Roman"/>
          <w:sz w:val="20"/>
          <w:szCs w:val="20"/>
        </w:rPr>
        <w:t xml:space="preserve"> da atuação empresarial para o desenvolvimento socioeconômico nacional, cabe ao Estado brasileiro propiciar ambiente de estímulo à celebração de </w:t>
      </w:r>
      <w:r>
        <w:rPr>
          <w:rFonts w:ascii="Times New Roman" w:hAnsi="Times New Roman" w:cs="Times New Roman"/>
          <w:sz w:val="20"/>
          <w:szCs w:val="20"/>
        </w:rPr>
        <w:t>negócios jurídicos empresariais</w:t>
      </w:r>
      <w:r w:rsidRPr="009E08B9">
        <w:rPr>
          <w:rFonts w:ascii="Times New Roman" w:hAnsi="Times New Roman" w:cs="Times New Roman"/>
          <w:sz w:val="20"/>
          <w:szCs w:val="20"/>
        </w:rPr>
        <w:t xml:space="preserve">, compreendidos estes como os negócios celebrados em âmbito empresarial, sendo as partes envolvidas na avença </w:t>
      </w:r>
      <w:proofErr w:type="spellStart"/>
      <w:r w:rsidRPr="009E08B9">
        <w:rPr>
          <w:rFonts w:ascii="Times New Roman" w:hAnsi="Times New Roman" w:cs="Times New Roman"/>
          <w:sz w:val="20"/>
          <w:szCs w:val="20"/>
        </w:rPr>
        <w:t>exercentes</w:t>
      </w:r>
      <w:proofErr w:type="spellEnd"/>
      <w:r w:rsidRPr="009E08B9">
        <w:rPr>
          <w:rFonts w:ascii="Times New Roman" w:hAnsi="Times New Roman" w:cs="Times New Roman"/>
          <w:sz w:val="20"/>
          <w:szCs w:val="20"/>
        </w:rPr>
        <w:t xml:space="preserve"> de atividade empresária.</w:t>
      </w:r>
      <w:r w:rsidR="00AF2970">
        <w:rPr>
          <w:rFonts w:ascii="Times New Roman" w:hAnsi="Times New Roman" w:cs="Times New Roman"/>
          <w:sz w:val="20"/>
          <w:szCs w:val="20"/>
        </w:rPr>
        <w:t xml:space="preserve"> (LEAL JÚNIOR; BALEOTTI, 2012, p. 77)</w:t>
      </w:r>
    </w:p>
    <w:p w:rsidR="009E08B9" w:rsidRPr="009E08B9" w:rsidRDefault="009E08B9" w:rsidP="009E08B9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2F7637" w:rsidRDefault="002F7637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Williamson </w:t>
      </w:r>
      <w:r w:rsidRPr="009C7D3B">
        <w:rPr>
          <w:rFonts w:ascii="Times New Roman" w:hAnsi="Times New Roman" w:cs="Times New Roman"/>
          <w:i/>
          <w:sz w:val="24"/>
          <w:szCs w:val="24"/>
        </w:rPr>
        <w:t>apud</w:t>
      </w:r>
      <w:r>
        <w:rPr>
          <w:rFonts w:ascii="Times New Roman" w:hAnsi="Times New Roman" w:cs="Times New Roman"/>
          <w:sz w:val="24"/>
          <w:szCs w:val="24"/>
        </w:rPr>
        <w:t xml:space="preserve"> Pinheiro (2003) esclarece que o</w:t>
      </w:r>
      <w:r w:rsidRPr="003D47B5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mpacto de sistemas judiciais sobre investimento </w:t>
      </w:r>
      <w:r w:rsidRPr="003D47B5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 xml:space="preserve">capital físico e humano será tão maior quanto mais </w:t>
      </w:r>
      <w:r w:rsidRPr="003D47B5">
        <w:rPr>
          <w:rFonts w:ascii="Times New Roman" w:hAnsi="Times New Roman" w:cs="Times New Roman"/>
          <w:sz w:val="24"/>
          <w:szCs w:val="24"/>
        </w:rPr>
        <w:t>especializada e específica for</w:t>
      </w:r>
      <w:r>
        <w:rPr>
          <w:rFonts w:ascii="Times New Roman" w:hAnsi="Times New Roman" w:cs="Times New Roman"/>
          <w:sz w:val="24"/>
          <w:szCs w:val="24"/>
        </w:rPr>
        <w:t xml:space="preserve"> a natureza desse investimento: </w:t>
      </w:r>
      <w:r w:rsidRPr="003D47B5">
        <w:rPr>
          <w:rFonts w:ascii="Times New Roman" w:hAnsi="Times New Roman" w:cs="Times New Roman"/>
          <w:sz w:val="24"/>
          <w:szCs w:val="24"/>
        </w:rPr>
        <w:t>“Nações   em   que   há   graves   riscos   a</w:t>
      </w:r>
      <w:r>
        <w:rPr>
          <w:rFonts w:ascii="Times New Roman" w:hAnsi="Times New Roman" w:cs="Times New Roman"/>
          <w:sz w:val="24"/>
          <w:szCs w:val="24"/>
        </w:rPr>
        <w:t xml:space="preserve">o   investimento   irão   gerar </w:t>
      </w:r>
      <w:r w:rsidRPr="003D47B5">
        <w:rPr>
          <w:rFonts w:ascii="Times New Roman" w:hAnsi="Times New Roman" w:cs="Times New Roman"/>
          <w:sz w:val="24"/>
          <w:szCs w:val="24"/>
        </w:rPr>
        <w:t>quantidades   menores   de   investimento   espe</w:t>
      </w:r>
      <w:r>
        <w:rPr>
          <w:rFonts w:ascii="Times New Roman" w:hAnsi="Times New Roman" w:cs="Times New Roman"/>
          <w:sz w:val="24"/>
          <w:szCs w:val="24"/>
        </w:rPr>
        <w:t xml:space="preserve">cializado   e   durável”, </w:t>
      </w:r>
      <w:r w:rsidRPr="003D47B5">
        <w:rPr>
          <w:rFonts w:ascii="Times New Roman" w:hAnsi="Times New Roman" w:cs="Times New Roman"/>
          <w:sz w:val="24"/>
          <w:szCs w:val="24"/>
        </w:rPr>
        <w:t>diferentemente  de  regimes  de  proteçã</w:t>
      </w:r>
      <w:r>
        <w:rPr>
          <w:rFonts w:ascii="Times New Roman" w:hAnsi="Times New Roman" w:cs="Times New Roman"/>
          <w:sz w:val="24"/>
          <w:szCs w:val="24"/>
        </w:rPr>
        <w:t xml:space="preserve">o  ao  investimento  com  maior </w:t>
      </w:r>
      <w:r w:rsidRPr="003D47B5">
        <w:rPr>
          <w:rFonts w:ascii="Times New Roman" w:hAnsi="Times New Roman" w:cs="Times New Roman"/>
          <w:sz w:val="24"/>
          <w:szCs w:val="24"/>
        </w:rPr>
        <w:t>credibil</w:t>
      </w:r>
      <w:r>
        <w:rPr>
          <w:rFonts w:ascii="Times New Roman" w:hAnsi="Times New Roman" w:cs="Times New Roman"/>
          <w:sz w:val="24"/>
          <w:szCs w:val="24"/>
        </w:rPr>
        <w:t xml:space="preserve">idade. E diz que nações com judiciários </w:t>
      </w:r>
      <w:r w:rsidRPr="003D47B5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blemáticos sofrerão desvanta</w:t>
      </w:r>
      <w:r w:rsidRPr="003D47B5">
        <w:rPr>
          <w:rFonts w:ascii="Times New Roman" w:hAnsi="Times New Roman" w:cs="Times New Roman"/>
          <w:sz w:val="24"/>
          <w:szCs w:val="24"/>
        </w:rPr>
        <w:t xml:space="preserve">gens da mesma natureza. </w:t>
      </w:r>
    </w:p>
    <w:p w:rsidR="00D55F07" w:rsidRDefault="004C3880" w:rsidP="004C3880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4C3880">
        <w:rPr>
          <w:rFonts w:ascii="Times New Roman" w:hAnsi="Times New Roman" w:cs="Times New Roman"/>
          <w:sz w:val="20"/>
          <w:szCs w:val="20"/>
        </w:rPr>
        <w:t>Os problemas que afetam o judiciário na maior parte dos países 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3880">
        <w:rPr>
          <w:rFonts w:ascii="Times New Roman" w:hAnsi="Times New Roman" w:cs="Times New Roman"/>
          <w:sz w:val="20"/>
          <w:szCs w:val="20"/>
        </w:rPr>
        <w:t>desenvolvimento, traduzindo-se em justiça morosa e por vezes parcial 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3880">
        <w:rPr>
          <w:rFonts w:ascii="Times New Roman" w:hAnsi="Times New Roman" w:cs="Times New Roman"/>
          <w:sz w:val="20"/>
          <w:szCs w:val="20"/>
        </w:rPr>
        <w:t>imprevisível, prejudicam o desempenho econômico desses países 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3880">
        <w:rPr>
          <w:rFonts w:ascii="Times New Roman" w:hAnsi="Times New Roman" w:cs="Times New Roman"/>
          <w:sz w:val="20"/>
          <w:szCs w:val="20"/>
        </w:rPr>
        <w:t>diferentes maneiras. A proteção insuficiente dos contratos e dos direitos 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3880">
        <w:rPr>
          <w:rFonts w:ascii="Times New Roman" w:hAnsi="Times New Roman" w:cs="Times New Roman"/>
          <w:sz w:val="20"/>
          <w:szCs w:val="20"/>
        </w:rPr>
        <w:t>propriedade estreita a abrangência da atividade econômica, desestimulando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3880">
        <w:rPr>
          <w:rFonts w:ascii="Times New Roman" w:hAnsi="Times New Roman" w:cs="Times New Roman"/>
          <w:sz w:val="20"/>
          <w:szCs w:val="20"/>
        </w:rPr>
        <w:t>a especialização e dificultando a exploração de economias de escala,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3880">
        <w:rPr>
          <w:rFonts w:ascii="Times New Roman" w:hAnsi="Times New Roman" w:cs="Times New Roman"/>
          <w:sz w:val="20"/>
          <w:szCs w:val="20"/>
        </w:rPr>
        <w:t>desencoraja investimentos e a utilização do capital disponível e, por fim,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3880">
        <w:rPr>
          <w:rFonts w:ascii="Times New Roman" w:hAnsi="Times New Roman" w:cs="Times New Roman"/>
          <w:sz w:val="20"/>
          <w:szCs w:val="20"/>
        </w:rPr>
        <w:t xml:space="preserve">mas não menos importante, distorce o </w:t>
      </w:r>
      <w:r>
        <w:rPr>
          <w:rFonts w:ascii="Times New Roman" w:hAnsi="Times New Roman" w:cs="Times New Roman"/>
          <w:sz w:val="20"/>
          <w:szCs w:val="20"/>
        </w:rPr>
        <w:t xml:space="preserve">sistema de preços, ao introduzir </w:t>
      </w:r>
      <w:r w:rsidRPr="004C3880">
        <w:rPr>
          <w:rFonts w:ascii="Times New Roman" w:hAnsi="Times New Roman" w:cs="Times New Roman"/>
          <w:sz w:val="20"/>
          <w:szCs w:val="20"/>
        </w:rPr>
        <w:t>fontes de risco adicionais nos negócios.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0454D3">
        <w:rPr>
          <w:rFonts w:ascii="Times New Roman" w:hAnsi="Times New Roman" w:cs="Times New Roman"/>
          <w:sz w:val="20"/>
          <w:szCs w:val="20"/>
        </w:rPr>
        <w:t>CASTELAR</w:t>
      </w:r>
      <w:r>
        <w:rPr>
          <w:rFonts w:ascii="Times New Roman" w:hAnsi="Times New Roman" w:cs="Times New Roman"/>
          <w:sz w:val="20"/>
          <w:szCs w:val="20"/>
        </w:rPr>
        <w:t>, 2009, p. VI)</w:t>
      </w:r>
    </w:p>
    <w:p w:rsidR="004C3880" w:rsidRPr="004C3880" w:rsidRDefault="004C3880" w:rsidP="004C3880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B85789" w:rsidRDefault="00B85789" w:rsidP="00CD0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de aumentar os riscos e os custos de transação nas operações, a morosidade favorece comportamentos indesejáveis em </w:t>
      </w:r>
      <w:r w:rsidR="00FA409A">
        <w:rPr>
          <w:rFonts w:ascii="Times New Roman" w:hAnsi="Times New Roman" w:cs="Times New Roman"/>
          <w:sz w:val="24"/>
          <w:szCs w:val="24"/>
        </w:rPr>
        <w:t>certos</w:t>
      </w:r>
      <w:r>
        <w:rPr>
          <w:rFonts w:ascii="Times New Roman" w:hAnsi="Times New Roman" w:cs="Times New Roman"/>
          <w:sz w:val="24"/>
          <w:szCs w:val="24"/>
        </w:rPr>
        <w:t xml:space="preserve"> agentes</w:t>
      </w:r>
      <w:r w:rsidR="00FA409A">
        <w:rPr>
          <w:rFonts w:ascii="Times New Roman" w:hAnsi="Times New Roman" w:cs="Times New Roman"/>
          <w:sz w:val="24"/>
          <w:szCs w:val="24"/>
        </w:rPr>
        <w:t xml:space="preserve"> que vislumbram maximizar seus lucros sem se importar com questões éticas ou</w:t>
      </w:r>
      <w:r w:rsidR="000261AE">
        <w:rPr>
          <w:rFonts w:ascii="Times New Roman" w:hAnsi="Times New Roman" w:cs="Times New Roman"/>
          <w:sz w:val="24"/>
          <w:szCs w:val="24"/>
        </w:rPr>
        <w:t xml:space="preserve"> morais. Isso ocorre</w:t>
      </w:r>
      <w:r w:rsidR="00FA409A">
        <w:rPr>
          <w:rFonts w:ascii="Times New Roman" w:hAnsi="Times New Roman" w:cs="Times New Roman"/>
          <w:sz w:val="24"/>
          <w:szCs w:val="24"/>
        </w:rPr>
        <w:t xml:space="preserve"> quando, não se importando com o deslocamento do conflito para vias judiciais, esses</w:t>
      </w:r>
      <w:r>
        <w:rPr>
          <w:rFonts w:ascii="Times New Roman" w:hAnsi="Times New Roman" w:cs="Times New Roman"/>
          <w:sz w:val="24"/>
          <w:szCs w:val="24"/>
        </w:rPr>
        <w:t xml:space="preserve"> se utilizam da demora nas decisões judiciais para adiar pagamento de seus déb</w:t>
      </w:r>
      <w:r w:rsidR="00FA409A">
        <w:rPr>
          <w:rFonts w:ascii="Times New Roman" w:hAnsi="Times New Roman" w:cs="Times New Roman"/>
          <w:sz w:val="24"/>
          <w:szCs w:val="24"/>
        </w:rPr>
        <w:t>itos ou pagar um valor relativamente menor se comparado à dívida inicial, considerando o valor do din</w:t>
      </w:r>
      <w:r w:rsidR="000261AE">
        <w:rPr>
          <w:rFonts w:ascii="Times New Roman" w:hAnsi="Times New Roman" w:cs="Times New Roman"/>
          <w:sz w:val="24"/>
          <w:szCs w:val="24"/>
        </w:rPr>
        <w:t xml:space="preserve">heiro no tempo. </w:t>
      </w:r>
    </w:p>
    <w:p w:rsidR="00667949" w:rsidRDefault="00667949" w:rsidP="000261A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667949">
        <w:rPr>
          <w:rFonts w:ascii="Times New Roman" w:hAnsi="Times New Roman" w:cs="Times New Roman"/>
          <w:sz w:val="20"/>
          <w:szCs w:val="20"/>
        </w:rPr>
        <w:t>Por outro lado, um país com judiciário rápido, eficiente e bem estruturado colabora com 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67949">
        <w:rPr>
          <w:rFonts w:ascii="Times New Roman" w:hAnsi="Times New Roman" w:cs="Times New Roman"/>
          <w:sz w:val="20"/>
          <w:szCs w:val="20"/>
        </w:rPr>
        <w:t>desenvolvimento econômico ao proteger eficazmente e de m</w:t>
      </w:r>
      <w:r>
        <w:rPr>
          <w:rFonts w:ascii="Times New Roman" w:hAnsi="Times New Roman" w:cs="Times New Roman"/>
          <w:sz w:val="20"/>
          <w:szCs w:val="20"/>
        </w:rPr>
        <w:t xml:space="preserve">aneira tempestiva a propriedade </w:t>
      </w:r>
      <w:r w:rsidRPr="00667949">
        <w:rPr>
          <w:rFonts w:ascii="Times New Roman" w:hAnsi="Times New Roman" w:cs="Times New Roman"/>
          <w:sz w:val="20"/>
          <w:szCs w:val="20"/>
        </w:rPr>
        <w:t>intelectual, atraindo, com isso, investimentos em Pes</w:t>
      </w:r>
      <w:r>
        <w:rPr>
          <w:rFonts w:ascii="Times New Roman" w:hAnsi="Times New Roman" w:cs="Times New Roman"/>
          <w:sz w:val="20"/>
          <w:szCs w:val="20"/>
        </w:rPr>
        <w:t xml:space="preserve">quisa e Desenvolvimento (P&amp;D) e </w:t>
      </w:r>
      <w:r w:rsidRPr="00667949">
        <w:rPr>
          <w:rFonts w:ascii="Times New Roman" w:hAnsi="Times New Roman" w:cs="Times New Roman"/>
          <w:sz w:val="20"/>
          <w:szCs w:val="20"/>
        </w:rPr>
        <w:t xml:space="preserve">facilitando a importação </w:t>
      </w:r>
      <w:r w:rsidR="00F12043">
        <w:rPr>
          <w:rFonts w:ascii="Times New Roman" w:hAnsi="Times New Roman" w:cs="Times New Roman"/>
          <w:sz w:val="20"/>
          <w:szCs w:val="20"/>
        </w:rPr>
        <w:t>de tecnologia</w:t>
      </w:r>
      <w:r w:rsidRPr="00667949">
        <w:rPr>
          <w:rFonts w:ascii="Times New Roman" w:hAnsi="Times New Roman" w:cs="Times New Roman"/>
          <w:sz w:val="20"/>
          <w:szCs w:val="20"/>
        </w:rPr>
        <w:t xml:space="preserve">. Como consequência, </w:t>
      </w:r>
      <w:r>
        <w:rPr>
          <w:rFonts w:ascii="Times New Roman" w:hAnsi="Times New Roman" w:cs="Times New Roman"/>
          <w:sz w:val="20"/>
          <w:szCs w:val="20"/>
        </w:rPr>
        <w:t xml:space="preserve">acredita-se que a eliminação da </w:t>
      </w:r>
      <w:r w:rsidRPr="00667949">
        <w:rPr>
          <w:rFonts w:ascii="Times New Roman" w:hAnsi="Times New Roman" w:cs="Times New Roman"/>
          <w:sz w:val="20"/>
          <w:szCs w:val="20"/>
        </w:rPr>
        <w:t>insegurança causada por decisões judiciais morosas proporciona</w:t>
      </w:r>
      <w:r>
        <w:rPr>
          <w:rFonts w:ascii="Times New Roman" w:hAnsi="Times New Roman" w:cs="Times New Roman"/>
          <w:sz w:val="20"/>
          <w:szCs w:val="20"/>
        </w:rPr>
        <w:t xml:space="preserve">ria elevação do Produto Interno </w:t>
      </w:r>
      <w:r w:rsidRPr="00667949">
        <w:rPr>
          <w:rFonts w:ascii="Times New Roman" w:hAnsi="Times New Roman" w:cs="Times New Roman"/>
          <w:sz w:val="20"/>
          <w:szCs w:val="20"/>
        </w:rPr>
        <w:t>Bruto (PIB) e aumento da taxa de crescimento econômico</w:t>
      </w:r>
      <w:r w:rsidR="00892F72">
        <w:rPr>
          <w:rFonts w:ascii="Times New Roman" w:hAnsi="Times New Roman" w:cs="Times New Roman"/>
          <w:sz w:val="20"/>
          <w:szCs w:val="20"/>
        </w:rPr>
        <w:t xml:space="preserve"> (LEAL, 2010)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12043" w:rsidRPr="00667949" w:rsidRDefault="00F12043" w:rsidP="00667949">
      <w:pPr>
        <w:spacing w:after="0" w:line="240" w:lineRule="auto"/>
        <w:ind w:left="3402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12043" w:rsidRDefault="00FA409A" w:rsidP="00FA40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409A">
        <w:rPr>
          <w:rFonts w:ascii="Times New Roman" w:hAnsi="Times New Roman" w:cs="Times New Roman"/>
          <w:sz w:val="24"/>
          <w:szCs w:val="24"/>
        </w:rPr>
        <w:t>Pinheiro (2004) argumenta que qualquer país pobre que implemente políticas econômicas aliadas a instituições relativamente adequadas experimenta uma rápida retomada do crescimento.</w:t>
      </w:r>
      <w:r w:rsidR="00AE0908">
        <w:rPr>
          <w:rFonts w:ascii="Times New Roman" w:hAnsi="Times New Roman" w:cs="Times New Roman"/>
          <w:sz w:val="24"/>
          <w:szCs w:val="24"/>
        </w:rPr>
        <w:t xml:space="preserve"> Dessa forma, </w:t>
      </w:r>
      <w:r w:rsidR="000F5B45">
        <w:rPr>
          <w:rFonts w:ascii="Times New Roman" w:hAnsi="Times New Roman" w:cs="Times New Roman"/>
          <w:sz w:val="24"/>
          <w:szCs w:val="24"/>
        </w:rPr>
        <w:t>resta claro</w:t>
      </w:r>
      <w:r w:rsidR="00AE0908">
        <w:rPr>
          <w:rFonts w:ascii="Times New Roman" w:hAnsi="Times New Roman" w:cs="Times New Roman"/>
          <w:sz w:val="24"/>
          <w:szCs w:val="24"/>
        </w:rPr>
        <w:t xml:space="preserve"> a necessidade de se resolver ou ao menos reduzir </w:t>
      </w:r>
      <w:r w:rsidR="004C1A72">
        <w:rPr>
          <w:rFonts w:ascii="Times New Roman" w:hAnsi="Times New Roman" w:cs="Times New Roman"/>
          <w:sz w:val="24"/>
          <w:szCs w:val="24"/>
        </w:rPr>
        <w:t>as ineficiências judiciais</w:t>
      </w:r>
      <w:r w:rsidR="00AE0908">
        <w:rPr>
          <w:rFonts w:ascii="Times New Roman" w:hAnsi="Times New Roman" w:cs="Times New Roman"/>
          <w:sz w:val="24"/>
          <w:szCs w:val="24"/>
        </w:rPr>
        <w:t xml:space="preserve"> com vist</w:t>
      </w:r>
      <w:r w:rsidR="004C1A72">
        <w:rPr>
          <w:rFonts w:ascii="Times New Roman" w:hAnsi="Times New Roman" w:cs="Times New Roman"/>
          <w:sz w:val="24"/>
          <w:szCs w:val="24"/>
        </w:rPr>
        <w:t>as ao desenvolvimento econômico e social brasileiro.</w:t>
      </w:r>
    </w:p>
    <w:p w:rsidR="00F12043" w:rsidRDefault="00F12043" w:rsidP="00CD0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BAB" w:rsidRPr="00F12043" w:rsidRDefault="00EB2136" w:rsidP="00CD08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043">
        <w:rPr>
          <w:rFonts w:ascii="Times New Roman" w:hAnsi="Times New Roman" w:cs="Times New Roman"/>
          <w:b/>
          <w:sz w:val="24"/>
          <w:szCs w:val="24"/>
        </w:rPr>
        <w:t>8. CONCLUSÃO</w:t>
      </w:r>
    </w:p>
    <w:p w:rsidR="00103BAB" w:rsidRDefault="00103BAB" w:rsidP="00CD08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E7C" w:rsidRDefault="00787666" w:rsidP="003A2E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rápidas mudanças</w:t>
      </w:r>
      <w:r w:rsidR="00D23796">
        <w:rPr>
          <w:rFonts w:ascii="Times New Roman" w:hAnsi="Times New Roman" w:cs="Times New Roman"/>
          <w:sz w:val="24"/>
          <w:szCs w:val="24"/>
        </w:rPr>
        <w:t xml:space="preserve"> advindas do irrestrito acesso à informação e da quebra de barreiras</w:t>
      </w:r>
      <w:r w:rsidR="00F878C7">
        <w:rPr>
          <w:rFonts w:ascii="Times New Roman" w:hAnsi="Times New Roman" w:cs="Times New Roman"/>
          <w:sz w:val="24"/>
          <w:szCs w:val="24"/>
        </w:rPr>
        <w:t xml:space="preserve"> que antes existia entre pessoas de diferentes </w:t>
      </w:r>
      <w:r w:rsidR="00D23796">
        <w:rPr>
          <w:rFonts w:ascii="Times New Roman" w:hAnsi="Times New Roman" w:cs="Times New Roman"/>
          <w:sz w:val="24"/>
          <w:szCs w:val="24"/>
        </w:rPr>
        <w:t>países</w:t>
      </w:r>
      <w:r w:rsidR="00282EF9">
        <w:rPr>
          <w:rFonts w:ascii="Times New Roman" w:hAnsi="Times New Roman" w:cs="Times New Roman"/>
          <w:sz w:val="24"/>
          <w:szCs w:val="24"/>
        </w:rPr>
        <w:t>,</w:t>
      </w:r>
      <w:r w:rsidR="00D23796">
        <w:rPr>
          <w:rFonts w:ascii="Times New Roman" w:hAnsi="Times New Roman" w:cs="Times New Roman"/>
          <w:sz w:val="24"/>
          <w:szCs w:val="24"/>
        </w:rPr>
        <w:t xml:space="preserve"> provocam alterações de cunho tecnológico, econômico e social.</w:t>
      </w:r>
      <w:r w:rsidR="00282EF9">
        <w:rPr>
          <w:rFonts w:ascii="Times New Roman" w:hAnsi="Times New Roman" w:cs="Times New Roman"/>
          <w:sz w:val="24"/>
          <w:szCs w:val="24"/>
        </w:rPr>
        <w:t xml:space="preserve"> Isso exige dos países uma adequação de suas ações</w:t>
      </w:r>
      <w:r w:rsidR="003A2E7C">
        <w:rPr>
          <w:rFonts w:ascii="Times New Roman" w:hAnsi="Times New Roman" w:cs="Times New Roman"/>
          <w:sz w:val="24"/>
          <w:szCs w:val="24"/>
        </w:rPr>
        <w:t xml:space="preserve"> com vistas não somente ao crescimento econômico, mas principalmente ao desenvolvimento sustentável que proporcione qualidade de vida a sua população.</w:t>
      </w:r>
    </w:p>
    <w:p w:rsidR="003A2E7C" w:rsidRDefault="003A2E7C" w:rsidP="003A2E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s</w:t>
      </w:r>
      <w:r w:rsidR="006D734F">
        <w:rPr>
          <w:rFonts w:ascii="Times New Roman" w:hAnsi="Times New Roman" w:cs="Times New Roman"/>
          <w:sz w:val="24"/>
          <w:szCs w:val="24"/>
        </w:rPr>
        <w:t>entido, o Estado</w:t>
      </w:r>
      <w:r>
        <w:rPr>
          <w:rFonts w:ascii="Times New Roman" w:hAnsi="Times New Roman" w:cs="Times New Roman"/>
          <w:sz w:val="24"/>
          <w:szCs w:val="24"/>
        </w:rPr>
        <w:t xml:space="preserve"> é o ente responsável por planejar e implementar políticas públicas que organizem a sociedade promovendo o bem comum. </w:t>
      </w:r>
      <w:r w:rsidR="00DB20A9">
        <w:rPr>
          <w:rFonts w:ascii="Times New Roman" w:hAnsi="Times New Roman" w:cs="Times New Roman"/>
          <w:sz w:val="24"/>
          <w:szCs w:val="24"/>
        </w:rPr>
        <w:t>Contudo, a fim de evitar as arbitrariedades experimentadas no passado,</w:t>
      </w:r>
      <w:r w:rsidR="006D734F">
        <w:rPr>
          <w:rFonts w:ascii="Times New Roman" w:hAnsi="Times New Roman" w:cs="Times New Roman"/>
          <w:sz w:val="24"/>
          <w:szCs w:val="24"/>
        </w:rPr>
        <w:t xml:space="preserve"> a figura estatal</w:t>
      </w:r>
      <w:r w:rsidR="00A060F6">
        <w:rPr>
          <w:rFonts w:ascii="Times New Roman" w:hAnsi="Times New Roman" w:cs="Times New Roman"/>
          <w:sz w:val="24"/>
          <w:szCs w:val="24"/>
        </w:rPr>
        <w:t xml:space="preserve"> tem sua atuação limitada</w:t>
      </w:r>
      <w:r w:rsidR="00DB20A9">
        <w:rPr>
          <w:rFonts w:ascii="Times New Roman" w:hAnsi="Times New Roman" w:cs="Times New Roman"/>
          <w:sz w:val="24"/>
          <w:szCs w:val="24"/>
        </w:rPr>
        <w:t xml:space="preserve"> pela Constituição Federal que define</w:t>
      </w:r>
      <w:r w:rsidR="00A060F6">
        <w:rPr>
          <w:rFonts w:ascii="Times New Roman" w:hAnsi="Times New Roman" w:cs="Times New Roman"/>
          <w:sz w:val="24"/>
          <w:szCs w:val="24"/>
        </w:rPr>
        <w:t xml:space="preserve"> seus poderes,</w:t>
      </w:r>
      <w:r w:rsidR="00DB20A9">
        <w:rPr>
          <w:rFonts w:ascii="Times New Roman" w:hAnsi="Times New Roman" w:cs="Times New Roman"/>
          <w:sz w:val="24"/>
          <w:szCs w:val="24"/>
        </w:rPr>
        <w:t xml:space="preserve"> sua estrutura</w:t>
      </w:r>
      <w:r w:rsidR="00A060F6">
        <w:rPr>
          <w:rFonts w:ascii="Times New Roman" w:hAnsi="Times New Roman" w:cs="Times New Roman"/>
          <w:sz w:val="24"/>
          <w:szCs w:val="24"/>
        </w:rPr>
        <w:t xml:space="preserve"> e seus órgãos</w:t>
      </w:r>
      <w:r w:rsidR="00DB20A9">
        <w:rPr>
          <w:rFonts w:ascii="Times New Roman" w:hAnsi="Times New Roman" w:cs="Times New Roman"/>
          <w:sz w:val="24"/>
          <w:szCs w:val="24"/>
        </w:rPr>
        <w:t>, contemplando o Estado Democrático de Direito.</w:t>
      </w:r>
    </w:p>
    <w:p w:rsidR="00932063" w:rsidRDefault="00E53486" w:rsidP="003A2E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Estado</w:t>
      </w:r>
      <w:r w:rsidR="00D33765">
        <w:rPr>
          <w:rFonts w:ascii="Times New Roman" w:hAnsi="Times New Roman" w:cs="Times New Roman"/>
          <w:sz w:val="24"/>
          <w:szCs w:val="24"/>
        </w:rPr>
        <w:t>, por meio do P</w:t>
      </w:r>
      <w:r w:rsidR="00BA357F">
        <w:rPr>
          <w:rFonts w:ascii="Times New Roman" w:hAnsi="Times New Roman" w:cs="Times New Roman"/>
          <w:sz w:val="24"/>
          <w:szCs w:val="24"/>
        </w:rPr>
        <w:t>oder Legislativo, elabora Leis</w:t>
      </w:r>
      <w:r>
        <w:rPr>
          <w:rFonts w:ascii="Times New Roman" w:hAnsi="Times New Roman" w:cs="Times New Roman"/>
          <w:sz w:val="24"/>
          <w:szCs w:val="24"/>
        </w:rPr>
        <w:t xml:space="preserve"> de abrangência individual ou geral que se destinam a toda sociedade. Tais norm</w:t>
      </w:r>
      <w:r w:rsidR="0064570F">
        <w:rPr>
          <w:rFonts w:ascii="Times New Roman" w:hAnsi="Times New Roman" w:cs="Times New Roman"/>
          <w:sz w:val="24"/>
          <w:szCs w:val="24"/>
        </w:rPr>
        <w:t xml:space="preserve">as são criadas </w:t>
      </w:r>
      <w:r>
        <w:rPr>
          <w:rFonts w:ascii="Times New Roman" w:hAnsi="Times New Roman" w:cs="Times New Roman"/>
          <w:sz w:val="24"/>
          <w:szCs w:val="24"/>
        </w:rPr>
        <w:t>conforme as formalidades do pro</w:t>
      </w:r>
      <w:r w:rsidR="0064570F">
        <w:rPr>
          <w:rFonts w:ascii="Times New Roman" w:hAnsi="Times New Roman" w:cs="Times New Roman"/>
          <w:sz w:val="24"/>
          <w:szCs w:val="24"/>
        </w:rPr>
        <w:t>cesso legislativo e estão</w:t>
      </w:r>
      <w:r>
        <w:rPr>
          <w:rFonts w:ascii="Times New Roman" w:hAnsi="Times New Roman" w:cs="Times New Roman"/>
          <w:sz w:val="24"/>
          <w:szCs w:val="24"/>
        </w:rPr>
        <w:t xml:space="preserve"> dis</w:t>
      </w:r>
      <w:r w:rsidR="0064570F">
        <w:rPr>
          <w:rFonts w:ascii="Times New Roman" w:hAnsi="Times New Roman" w:cs="Times New Roman"/>
          <w:sz w:val="24"/>
          <w:szCs w:val="24"/>
        </w:rPr>
        <w:t>postas em uma hierarquia que escalona as normas jurídicas de acord</w:t>
      </w:r>
      <w:r w:rsidR="004D657B">
        <w:rPr>
          <w:rFonts w:ascii="Times New Roman" w:hAnsi="Times New Roman" w:cs="Times New Roman"/>
          <w:sz w:val="24"/>
          <w:szCs w:val="24"/>
        </w:rPr>
        <w:t>o com sua magnitude.</w:t>
      </w:r>
      <w:r w:rsidR="0064570F">
        <w:rPr>
          <w:rFonts w:ascii="Times New Roman" w:hAnsi="Times New Roman" w:cs="Times New Roman"/>
          <w:sz w:val="24"/>
          <w:szCs w:val="24"/>
        </w:rPr>
        <w:t xml:space="preserve"> </w:t>
      </w:r>
      <w:r w:rsidR="00D33765">
        <w:rPr>
          <w:rFonts w:ascii="Times New Roman" w:hAnsi="Times New Roman" w:cs="Times New Roman"/>
          <w:sz w:val="24"/>
          <w:szCs w:val="24"/>
        </w:rPr>
        <w:t>E pelo Poder Judiciário</w:t>
      </w:r>
      <w:r>
        <w:rPr>
          <w:rFonts w:ascii="Times New Roman" w:hAnsi="Times New Roman" w:cs="Times New Roman"/>
          <w:sz w:val="24"/>
          <w:szCs w:val="24"/>
        </w:rPr>
        <w:t xml:space="preserve"> atua na preservação da ordem jurídica e da paz social, exercendo jurisdição sobre todo o território nacional</w:t>
      </w:r>
      <w:r w:rsidR="00D33765">
        <w:rPr>
          <w:rFonts w:ascii="Times New Roman" w:hAnsi="Times New Roman" w:cs="Times New Roman"/>
          <w:sz w:val="24"/>
          <w:szCs w:val="24"/>
        </w:rPr>
        <w:t>.</w:t>
      </w:r>
    </w:p>
    <w:p w:rsidR="002240B0" w:rsidRDefault="00D33765" w:rsidP="00D337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12043" w:rsidRPr="00F12043">
        <w:rPr>
          <w:rFonts w:ascii="Times New Roman" w:hAnsi="Times New Roman" w:cs="Times New Roman"/>
          <w:sz w:val="24"/>
          <w:szCs w:val="24"/>
        </w:rPr>
        <w:t xml:space="preserve">legislação e as instituições judiciárias de um país exercem relevante influência na economia, podendo frear ou estimular o crescimento e o desenvolvimento econômico e social </w:t>
      </w:r>
      <w:r w:rsidR="00F46916">
        <w:rPr>
          <w:rFonts w:ascii="Times New Roman" w:hAnsi="Times New Roman" w:cs="Times New Roman"/>
          <w:sz w:val="24"/>
          <w:szCs w:val="24"/>
        </w:rPr>
        <w:t>des</w:t>
      </w:r>
      <w:r w:rsidR="005570DC">
        <w:rPr>
          <w:rFonts w:ascii="Times New Roman" w:hAnsi="Times New Roman" w:cs="Times New Roman"/>
          <w:sz w:val="24"/>
          <w:szCs w:val="24"/>
        </w:rPr>
        <w:t>te, visto que empresas e investidores</w:t>
      </w:r>
      <w:r w:rsidR="002240B0">
        <w:rPr>
          <w:rFonts w:ascii="Times New Roman" w:hAnsi="Times New Roman" w:cs="Times New Roman"/>
          <w:sz w:val="24"/>
          <w:szCs w:val="24"/>
        </w:rPr>
        <w:t xml:space="preserve">, tanto nacionais quanto internacionais, </w:t>
      </w:r>
      <w:r w:rsidR="008860D0">
        <w:rPr>
          <w:rFonts w:ascii="Times New Roman" w:hAnsi="Times New Roman" w:cs="Times New Roman"/>
          <w:sz w:val="24"/>
          <w:szCs w:val="24"/>
        </w:rPr>
        <w:t>dentre outros fatores, baseiam suas decisões de acordo com o</w:t>
      </w:r>
      <w:r w:rsidR="00301D88">
        <w:rPr>
          <w:rFonts w:ascii="Times New Roman" w:hAnsi="Times New Roman" w:cs="Times New Roman"/>
          <w:sz w:val="24"/>
          <w:szCs w:val="24"/>
        </w:rPr>
        <w:t xml:space="preserve"> grau de</w:t>
      </w:r>
      <w:r w:rsidR="005570DC">
        <w:rPr>
          <w:rFonts w:ascii="Times New Roman" w:hAnsi="Times New Roman" w:cs="Times New Roman"/>
          <w:sz w:val="24"/>
          <w:szCs w:val="24"/>
        </w:rPr>
        <w:t xml:space="preserve"> segurança jurídica e rapidez nas decisões judiciais.</w:t>
      </w:r>
    </w:p>
    <w:p w:rsidR="00D61841" w:rsidRDefault="00402377" w:rsidP="00297A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BB75D0">
        <w:rPr>
          <w:rFonts w:ascii="Times New Roman" w:hAnsi="Times New Roman" w:cs="Times New Roman"/>
          <w:sz w:val="24"/>
          <w:szCs w:val="24"/>
        </w:rPr>
        <w:t xml:space="preserve">Brasil, embora se tenha uma estrutura legislativa galgada em processos idôneos de criação de leis e controle de constitucionalidade, não raro </w:t>
      </w:r>
      <w:r w:rsidR="00410B65">
        <w:rPr>
          <w:rFonts w:ascii="Times New Roman" w:hAnsi="Times New Roman" w:cs="Times New Roman"/>
          <w:sz w:val="24"/>
          <w:szCs w:val="24"/>
        </w:rPr>
        <w:t>observam</w:t>
      </w:r>
      <w:r w:rsidR="008D630B">
        <w:rPr>
          <w:rFonts w:ascii="Times New Roman" w:hAnsi="Times New Roman" w:cs="Times New Roman"/>
          <w:sz w:val="24"/>
          <w:szCs w:val="24"/>
        </w:rPr>
        <w:t>-se</w:t>
      </w:r>
      <w:r w:rsidR="00BB75D0">
        <w:rPr>
          <w:rFonts w:ascii="Times New Roman" w:hAnsi="Times New Roman" w:cs="Times New Roman"/>
          <w:sz w:val="24"/>
          <w:szCs w:val="24"/>
        </w:rPr>
        <w:t xml:space="preserve"> ver</w:t>
      </w:r>
      <w:r w:rsidR="00297AD5">
        <w:rPr>
          <w:rFonts w:ascii="Times New Roman" w:hAnsi="Times New Roman" w:cs="Times New Roman"/>
          <w:sz w:val="24"/>
          <w:szCs w:val="24"/>
        </w:rPr>
        <w:t>dadeiras aberrações legislativas, muitas vezes</w:t>
      </w:r>
      <w:r w:rsidR="00410B65">
        <w:rPr>
          <w:rFonts w:ascii="Times New Roman" w:hAnsi="Times New Roman" w:cs="Times New Roman"/>
          <w:sz w:val="24"/>
          <w:szCs w:val="24"/>
        </w:rPr>
        <w:t xml:space="preserve"> criadas para beneficiar</w:t>
      </w:r>
      <w:r w:rsidR="00A533CF">
        <w:rPr>
          <w:rFonts w:ascii="Times New Roman" w:hAnsi="Times New Roman" w:cs="Times New Roman"/>
          <w:sz w:val="24"/>
          <w:szCs w:val="24"/>
        </w:rPr>
        <w:t xml:space="preserve"> </w:t>
      </w:r>
      <w:r w:rsidR="00297AD5">
        <w:rPr>
          <w:rFonts w:ascii="Times New Roman" w:hAnsi="Times New Roman" w:cs="Times New Roman"/>
          <w:sz w:val="24"/>
          <w:szCs w:val="24"/>
        </w:rPr>
        <w:t>determinados grupos de interesse.</w:t>
      </w:r>
      <w:r w:rsidR="00BB75D0">
        <w:rPr>
          <w:rFonts w:ascii="Times New Roman" w:hAnsi="Times New Roman" w:cs="Times New Roman"/>
          <w:sz w:val="24"/>
          <w:szCs w:val="24"/>
        </w:rPr>
        <w:t xml:space="preserve"> </w:t>
      </w:r>
      <w:r w:rsidR="00EE41ED">
        <w:rPr>
          <w:rFonts w:ascii="Times New Roman" w:hAnsi="Times New Roman" w:cs="Times New Roman"/>
          <w:sz w:val="24"/>
          <w:szCs w:val="24"/>
        </w:rPr>
        <w:t xml:space="preserve">Ademais, </w:t>
      </w:r>
      <w:r w:rsidR="00297AD5">
        <w:rPr>
          <w:rFonts w:ascii="Times New Roman" w:hAnsi="Times New Roman" w:cs="Times New Roman"/>
          <w:sz w:val="24"/>
          <w:szCs w:val="24"/>
        </w:rPr>
        <w:t xml:space="preserve">a insegurança jurídica proveniente da falta de “regras do jogo” claras, leis ambíguas, mudanças abruptas na legislação e falta de uniformidade nas decisões judiciais prejudicam as relações jurídicas. A somar-se, </w:t>
      </w:r>
      <w:r w:rsidR="007E79B8">
        <w:rPr>
          <w:rFonts w:ascii="Times New Roman" w:hAnsi="Times New Roman" w:cs="Times New Roman"/>
          <w:sz w:val="24"/>
          <w:szCs w:val="24"/>
        </w:rPr>
        <w:t>a morosidade do Judiciário evidencia a inadequada estrutur</w:t>
      </w:r>
      <w:r w:rsidR="00027118">
        <w:rPr>
          <w:rFonts w:ascii="Times New Roman" w:hAnsi="Times New Roman" w:cs="Times New Roman"/>
          <w:sz w:val="24"/>
          <w:szCs w:val="24"/>
        </w:rPr>
        <w:t>a do sistema que opera mediante</w:t>
      </w:r>
      <w:r w:rsidR="007E79B8">
        <w:rPr>
          <w:rFonts w:ascii="Times New Roman" w:hAnsi="Times New Roman" w:cs="Times New Roman"/>
          <w:sz w:val="24"/>
          <w:szCs w:val="24"/>
        </w:rPr>
        <w:t xml:space="preserve"> uma demanda</w:t>
      </w:r>
      <w:r w:rsidR="0051596B">
        <w:rPr>
          <w:rFonts w:ascii="Times New Roman" w:hAnsi="Times New Roman" w:cs="Times New Roman"/>
          <w:sz w:val="24"/>
          <w:szCs w:val="24"/>
        </w:rPr>
        <w:t xml:space="preserve"> crescente com recursos</w:t>
      </w:r>
      <w:r w:rsidR="007E79B8">
        <w:rPr>
          <w:rFonts w:ascii="Times New Roman" w:hAnsi="Times New Roman" w:cs="Times New Roman"/>
          <w:sz w:val="24"/>
          <w:szCs w:val="24"/>
        </w:rPr>
        <w:t xml:space="preserve"> insuficientes.</w:t>
      </w:r>
    </w:p>
    <w:p w:rsidR="00F539E8" w:rsidRDefault="005C20A7" w:rsidP="00B778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combinação dess</w:t>
      </w:r>
      <w:r w:rsidR="00CD5256">
        <w:rPr>
          <w:rFonts w:ascii="Times New Roman" w:hAnsi="Times New Roman" w:cs="Times New Roman"/>
          <w:sz w:val="24"/>
          <w:szCs w:val="24"/>
        </w:rPr>
        <w:t>es fatores</w:t>
      </w:r>
      <w:r>
        <w:rPr>
          <w:rFonts w:ascii="Times New Roman" w:hAnsi="Times New Roman" w:cs="Times New Roman"/>
          <w:sz w:val="24"/>
          <w:szCs w:val="24"/>
        </w:rPr>
        <w:t xml:space="preserve"> ocasiona aumento dos custos para se transacionar no mercado, além de expor os agentes econômicos a um risco de operação elevado</w:t>
      </w:r>
      <w:r w:rsidR="00B778F4">
        <w:rPr>
          <w:rFonts w:ascii="Times New Roman" w:hAnsi="Times New Roman" w:cs="Times New Roman"/>
          <w:sz w:val="24"/>
          <w:szCs w:val="24"/>
        </w:rPr>
        <w:t>, gerando um ambiente econômico instável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778F4">
        <w:rPr>
          <w:rFonts w:ascii="Times New Roman" w:hAnsi="Times New Roman" w:cs="Times New Roman"/>
          <w:sz w:val="24"/>
          <w:szCs w:val="24"/>
        </w:rPr>
        <w:t xml:space="preserve">Esse cenário </w:t>
      </w:r>
      <w:r>
        <w:rPr>
          <w:rFonts w:ascii="Times New Roman" w:hAnsi="Times New Roman" w:cs="Times New Roman"/>
          <w:sz w:val="24"/>
          <w:szCs w:val="24"/>
        </w:rPr>
        <w:t xml:space="preserve">não </w:t>
      </w:r>
      <w:r w:rsidR="00B778F4">
        <w:rPr>
          <w:rFonts w:ascii="Times New Roman" w:hAnsi="Times New Roman" w:cs="Times New Roman"/>
          <w:sz w:val="24"/>
          <w:szCs w:val="24"/>
        </w:rPr>
        <w:t>propicia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8F4">
        <w:rPr>
          <w:rFonts w:ascii="Times New Roman" w:hAnsi="Times New Roman" w:cs="Times New Roman"/>
          <w:sz w:val="24"/>
          <w:szCs w:val="24"/>
        </w:rPr>
        <w:t>a atração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8F4">
        <w:rPr>
          <w:rFonts w:ascii="Times New Roman" w:hAnsi="Times New Roman" w:cs="Times New Roman"/>
          <w:sz w:val="24"/>
          <w:szCs w:val="24"/>
        </w:rPr>
        <w:t>investimentos produtivos o qual é primordial para estimular o desenvolvimento econômico e social do país.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52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062" w:rsidRDefault="009A221D" w:rsidP="00297A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Embora a Emenda Constitucional nº 45 e a criação do Conselho Nacional de Justiça tenham promov</w:t>
      </w:r>
      <w:r w:rsidR="009B44BE">
        <w:rPr>
          <w:rFonts w:ascii="Times New Roman" w:hAnsi="Times New Roman" w:cs="Times New Roman"/>
          <w:sz w:val="24"/>
          <w:szCs w:val="24"/>
        </w:rPr>
        <w:t>ido uma re</w:t>
      </w:r>
      <w:r w:rsidR="008926F4">
        <w:rPr>
          <w:rFonts w:ascii="Times New Roman" w:hAnsi="Times New Roman" w:cs="Times New Roman"/>
          <w:sz w:val="24"/>
          <w:szCs w:val="24"/>
        </w:rPr>
        <w:t>forma no Judiciário com o objetivo de</w:t>
      </w:r>
      <w:r w:rsidR="009B44BE">
        <w:rPr>
          <w:rFonts w:ascii="Times New Roman" w:hAnsi="Times New Roman" w:cs="Times New Roman"/>
          <w:sz w:val="24"/>
          <w:szCs w:val="24"/>
        </w:rPr>
        <w:t xml:space="preserve"> melhorar</w:t>
      </w:r>
      <w:r w:rsidR="00B778F4">
        <w:rPr>
          <w:rFonts w:ascii="Times New Roman" w:hAnsi="Times New Roman" w:cs="Times New Roman"/>
          <w:sz w:val="24"/>
          <w:szCs w:val="24"/>
        </w:rPr>
        <w:t xml:space="preserve"> o desempenho da legislação e das instituições ju</w:t>
      </w:r>
      <w:r w:rsidR="00351740">
        <w:rPr>
          <w:rFonts w:ascii="Times New Roman" w:hAnsi="Times New Roman" w:cs="Times New Roman"/>
          <w:sz w:val="24"/>
          <w:szCs w:val="24"/>
        </w:rPr>
        <w:t>diciárias brasileiras, há um imenso descompasso entre o ritmo das mudanças jurídicas e as necessidades sociais e econômicas</w:t>
      </w:r>
      <w:r w:rsidR="006F3C29">
        <w:rPr>
          <w:rFonts w:ascii="Times New Roman" w:hAnsi="Times New Roman" w:cs="Times New Roman"/>
          <w:sz w:val="24"/>
          <w:szCs w:val="24"/>
        </w:rPr>
        <w:t>. Diante disso, a adoção de novas medidas se faz</w:t>
      </w:r>
      <w:r w:rsidR="00AF1231">
        <w:rPr>
          <w:rFonts w:ascii="Times New Roman" w:hAnsi="Times New Roman" w:cs="Times New Roman"/>
          <w:sz w:val="24"/>
          <w:szCs w:val="24"/>
        </w:rPr>
        <w:t xml:space="preserve"> necessária</w:t>
      </w:r>
      <w:r w:rsidR="006F3C29">
        <w:rPr>
          <w:rFonts w:ascii="Times New Roman" w:hAnsi="Times New Roman" w:cs="Times New Roman"/>
          <w:sz w:val="24"/>
          <w:szCs w:val="24"/>
        </w:rPr>
        <w:t xml:space="preserve">. </w:t>
      </w:r>
      <w:r w:rsidR="008926F4">
        <w:rPr>
          <w:rFonts w:ascii="Times New Roman" w:hAnsi="Times New Roman" w:cs="Times New Roman"/>
          <w:sz w:val="24"/>
          <w:szCs w:val="24"/>
        </w:rPr>
        <w:t>O Código de Processo Civil de 2015 traz em seu bojo a vinculação das decisões judiciais aos precedentes na tentativa de promover</w:t>
      </w:r>
      <w:r w:rsidR="008926F4" w:rsidRPr="00B31CA3">
        <w:rPr>
          <w:rFonts w:ascii="Times New Roman" w:hAnsi="Times New Roman" w:cs="Times New Roman"/>
          <w:sz w:val="24"/>
          <w:szCs w:val="24"/>
        </w:rPr>
        <w:t xml:space="preserve"> maior segurança jurídica aos jurisdicionados e maior c</w:t>
      </w:r>
      <w:r w:rsidR="008926F4">
        <w:rPr>
          <w:rFonts w:ascii="Times New Roman" w:hAnsi="Times New Roman" w:cs="Times New Roman"/>
          <w:sz w:val="24"/>
          <w:szCs w:val="24"/>
        </w:rPr>
        <w:t>eleridade ao trâmite processual, a</w:t>
      </w:r>
      <w:r w:rsidR="009B44BE">
        <w:rPr>
          <w:rFonts w:ascii="Times New Roman" w:hAnsi="Times New Roman" w:cs="Times New Roman"/>
          <w:sz w:val="24"/>
          <w:szCs w:val="24"/>
        </w:rPr>
        <w:t>inda que o</w:t>
      </w:r>
      <w:r w:rsidR="00B31CA3">
        <w:rPr>
          <w:rFonts w:ascii="Times New Roman" w:hAnsi="Times New Roman" w:cs="Times New Roman"/>
          <w:sz w:val="24"/>
          <w:szCs w:val="24"/>
        </w:rPr>
        <w:t xml:space="preserve"> Brasil seja adepto ao sistema jurídico </w:t>
      </w:r>
      <w:r w:rsidR="00B31CA3" w:rsidRPr="00B31CA3">
        <w:rPr>
          <w:rFonts w:ascii="Times New Roman" w:hAnsi="Times New Roman" w:cs="Times New Roman"/>
          <w:i/>
          <w:sz w:val="24"/>
          <w:szCs w:val="24"/>
        </w:rPr>
        <w:t>Civil Law</w:t>
      </w:r>
      <w:r w:rsidR="00B31CA3">
        <w:rPr>
          <w:rFonts w:ascii="Times New Roman" w:hAnsi="Times New Roman" w:cs="Times New Roman"/>
          <w:sz w:val="24"/>
          <w:szCs w:val="24"/>
        </w:rPr>
        <w:t>, no qual a lei possui papel fundamental de representar a vontade j</w:t>
      </w:r>
      <w:r w:rsidR="008926F4">
        <w:rPr>
          <w:rFonts w:ascii="Times New Roman" w:hAnsi="Times New Roman" w:cs="Times New Roman"/>
          <w:sz w:val="24"/>
          <w:szCs w:val="24"/>
        </w:rPr>
        <w:t>urídica da sociedade.</w:t>
      </w:r>
    </w:p>
    <w:p w:rsidR="00A66BCE" w:rsidRPr="0064104C" w:rsidRDefault="00626AF7" w:rsidP="00626A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Inúmeros são os obstáculos a serem enfrentados pelo Esta</w:t>
      </w:r>
      <w:r w:rsidR="00E72B19">
        <w:rPr>
          <w:rFonts w:ascii="Times New Roman" w:hAnsi="Times New Roman" w:cs="Times New Roman"/>
          <w:sz w:val="24"/>
          <w:szCs w:val="24"/>
        </w:rPr>
        <w:t>do brasileiro n</w:t>
      </w:r>
      <w:r>
        <w:rPr>
          <w:rFonts w:ascii="Times New Roman" w:hAnsi="Times New Roman" w:cs="Times New Roman"/>
          <w:sz w:val="24"/>
          <w:szCs w:val="24"/>
        </w:rPr>
        <w:t>a promoção de seu desenvolvimento econômico sustentável. Alguns dos importantes desafios consistem</w:t>
      </w:r>
      <w:r w:rsidR="00E72B19">
        <w:rPr>
          <w:rFonts w:ascii="Times New Roman" w:hAnsi="Times New Roman" w:cs="Times New Roman"/>
          <w:sz w:val="24"/>
          <w:szCs w:val="24"/>
        </w:rPr>
        <w:t xml:space="preserve"> na</w:t>
      </w:r>
      <w:r w:rsidR="008A2A3A">
        <w:rPr>
          <w:rFonts w:ascii="Times New Roman" w:hAnsi="Times New Roman" w:cs="Times New Roman"/>
          <w:sz w:val="24"/>
          <w:szCs w:val="24"/>
        </w:rPr>
        <w:t xml:space="preserve"> produção legislativa de qualidade e alocação de esforços para melhorar a eficiência do judiciário. A efetividade das mudanças necessárias perpassa pela anál</w:t>
      </w:r>
      <w:r w:rsidR="00E72B19">
        <w:rPr>
          <w:rFonts w:ascii="Times New Roman" w:hAnsi="Times New Roman" w:cs="Times New Roman"/>
          <w:sz w:val="24"/>
          <w:szCs w:val="24"/>
        </w:rPr>
        <w:t>ise interdisciplinar entre</w:t>
      </w:r>
      <w:r w:rsidR="008A2A3A">
        <w:rPr>
          <w:rFonts w:ascii="Times New Roman" w:hAnsi="Times New Roman" w:cs="Times New Roman"/>
          <w:sz w:val="24"/>
          <w:szCs w:val="24"/>
        </w:rPr>
        <w:t xml:space="preserve"> Direito e Economia</w:t>
      </w:r>
      <w:r w:rsidR="00E72B19">
        <w:rPr>
          <w:rFonts w:ascii="Times New Roman" w:hAnsi="Times New Roman" w:cs="Times New Roman"/>
          <w:sz w:val="24"/>
          <w:szCs w:val="24"/>
        </w:rPr>
        <w:t xml:space="preserve">. Carece-se de certa previsibilidade do impacto econômico da elaboração </w:t>
      </w:r>
      <w:r w:rsidR="00D52EEF">
        <w:rPr>
          <w:rFonts w:ascii="Times New Roman" w:hAnsi="Times New Roman" w:cs="Times New Roman"/>
          <w:sz w:val="24"/>
          <w:szCs w:val="24"/>
        </w:rPr>
        <w:t>e aplicação de determinadas normas jurídicas. E finalmente, que as Leis</w:t>
      </w:r>
      <w:r w:rsidR="00E72B19">
        <w:rPr>
          <w:rFonts w:ascii="Times New Roman" w:hAnsi="Times New Roman" w:cs="Times New Roman"/>
          <w:sz w:val="24"/>
          <w:szCs w:val="24"/>
        </w:rPr>
        <w:t xml:space="preserve"> </w:t>
      </w:r>
      <w:r w:rsidR="00D52EEF">
        <w:rPr>
          <w:rFonts w:ascii="Times New Roman" w:hAnsi="Times New Roman" w:cs="Times New Roman"/>
          <w:sz w:val="24"/>
          <w:szCs w:val="24"/>
        </w:rPr>
        <w:t>possam cumprir</w:t>
      </w:r>
      <w:r w:rsidR="00E72B19">
        <w:rPr>
          <w:rFonts w:ascii="Times New Roman" w:hAnsi="Times New Roman" w:cs="Times New Roman"/>
          <w:sz w:val="24"/>
          <w:szCs w:val="24"/>
        </w:rPr>
        <w:t xml:space="preserve"> os pressupostos para o</w:t>
      </w:r>
      <w:r w:rsidR="00D52EEF">
        <w:rPr>
          <w:rFonts w:ascii="Times New Roman" w:hAnsi="Times New Roman" w:cs="Times New Roman"/>
          <w:sz w:val="24"/>
          <w:szCs w:val="24"/>
        </w:rPr>
        <w:t>s quais foram criadas: o bem comum.</w:t>
      </w:r>
    </w:p>
    <w:p w:rsidR="00103BAB" w:rsidRDefault="00103BAB" w:rsidP="00CD08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03BAB" w:rsidRDefault="00103BAB" w:rsidP="001C72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2A0">
        <w:rPr>
          <w:rFonts w:ascii="Times New Roman" w:hAnsi="Times New Roman" w:cs="Times New Roman"/>
          <w:b/>
          <w:sz w:val="24"/>
          <w:szCs w:val="24"/>
        </w:rPr>
        <w:t>Referências Bibliográficas</w:t>
      </w:r>
    </w:p>
    <w:p w:rsidR="00B75BBC" w:rsidRPr="009A52A0" w:rsidRDefault="00B75BBC" w:rsidP="001C72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390" w:rsidRDefault="00AB6390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ALLEMAND, Luiz Cláudio. </w:t>
      </w:r>
      <w:r w:rsidRPr="00AB6390">
        <w:rPr>
          <w:rFonts w:ascii="Times New Roman" w:hAnsi="Times New Roman" w:cs="Times New Roman"/>
          <w:b/>
          <w:sz w:val="24"/>
          <w:szCs w:val="24"/>
        </w:rPr>
        <w:t>28º Relatório Trimestral da Ouvidoria do Conselho Nacional de Justiça. Outubro a Dezembro de 2016.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22D7">
        <w:rPr>
          <w:rFonts w:ascii="Times New Roman" w:hAnsi="Times New Roman" w:cs="Times New Roman"/>
          <w:sz w:val="24"/>
          <w:szCs w:val="24"/>
        </w:rPr>
        <w:t xml:space="preserve">Brasília, 2017. </w:t>
      </w:r>
      <w:r>
        <w:rPr>
          <w:rFonts w:ascii="Times New Roman" w:hAnsi="Times New Roman" w:cs="Times New Roman"/>
          <w:sz w:val="24"/>
          <w:szCs w:val="24"/>
        </w:rPr>
        <w:t>Disponível em</w:t>
      </w:r>
      <w:r w:rsidR="00E63D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42EC" w:rsidRPr="00167EBD">
        <w:rPr>
          <w:rFonts w:ascii="Times New Roman" w:hAnsi="Times New Roman" w:cs="Times New Roman"/>
          <w:sz w:val="24"/>
          <w:szCs w:val="24"/>
        </w:rPr>
        <w:t>&lt;</w:t>
      </w:r>
      <w:hyperlink r:id="rId8" w:history="1">
        <w:r w:rsidR="00167EBD" w:rsidRPr="00167EB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http://www.cnj.jus.br/files/conteudo/arquivo/2017/02/2bcc26cda17abfe131993905911f4646.pdf</w:t>
        </w:r>
      </w:hyperlink>
      <w:r w:rsidR="00F442EC" w:rsidRPr="00167EB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&gt;</w:t>
      </w:r>
      <w:r w:rsidR="00E63D03" w:rsidRPr="00167EBD">
        <w:rPr>
          <w:rFonts w:ascii="Times New Roman" w:hAnsi="Times New Roman" w:cs="Times New Roman"/>
          <w:sz w:val="24"/>
          <w:szCs w:val="24"/>
        </w:rPr>
        <w:t>.</w:t>
      </w:r>
      <w:r w:rsidRPr="00167EBD">
        <w:rPr>
          <w:rFonts w:ascii="Times New Roman" w:hAnsi="Times New Roman" w:cs="Times New Roman"/>
          <w:sz w:val="24"/>
          <w:szCs w:val="24"/>
        </w:rPr>
        <w:t xml:space="preserve"> </w:t>
      </w:r>
      <w:r w:rsidR="00E63D03">
        <w:rPr>
          <w:rFonts w:ascii="Times New Roman" w:hAnsi="Times New Roman" w:cs="Times New Roman"/>
          <w:sz w:val="24"/>
          <w:szCs w:val="24"/>
        </w:rPr>
        <w:t>Acesso</w:t>
      </w:r>
      <w:r w:rsidR="00A122D7">
        <w:rPr>
          <w:rFonts w:ascii="Times New Roman" w:hAnsi="Times New Roman" w:cs="Times New Roman"/>
          <w:sz w:val="24"/>
          <w:szCs w:val="24"/>
        </w:rPr>
        <w:t xml:space="preserve"> em</w:t>
      </w:r>
      <w:r w:rsidR="00E63D03">
        <w:rPr>
          <w:rFonts w:ascii="Times New Roman" w:hAnsi="Times New Roman" w:cs="Times New Roman"/>
          <w:sz w:val="24"/>
          <w:szCs w:val="24"/>
        </w:rPr>
        <w:t>:</w:t>
      </w:r>
      <w:r w:rsidR="00A122D7">
        <w:rPr>
          <w:rFonts w:ascii="Times New Roman" w:hAnsi="Times New Roman" w:cs="Times New Roman"/>
          <w:sz w:val="24"/>
          <w:szCs w:val="24"/>
        </w:rPr>
        <w:t xml:space="preserve"> 14</w:t>
      </w:r>
      <w:r w:rsidR="00E63D03">
        <w:rPr>
          <w:rFonts w:ascii="Times New Roman" w:hAnsi="Times New Roman" w:cs="Times New Roman"/>
          <w:sz w:val="24"/>
          <w:szCs w:val="24"/>
        </w:rPr>
        <w:t xml:space="preserve"> de Março de </w:t>
      </w:r>
      <w:r w:rsidR="00A122D7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609A" w:rsidRDefault="0086609A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09A" w:rsidRDefault="0086609A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BAKOF, Alex </w:t>
      </w:r>
      <w:proofErr w:type="spellStart"/>
      <w:r>
        <w:rPr>
          <w:rFonts w:ascii="Times New Roman" w:hAnsi="Times New Roman" w:cs="Times New Roman"/>
          <w:sz w:val="24"/>
          <w:szCs w:val="24"/>
        </w:rPr>
        <w:t>Knapp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609A">
        <w:rPr>
          <w:rFonts w:ascii="Times New Roman" w:hAnsi="Times New Roman" w:cs="Times New Roman"/>
          <w:b/>
          <w:sz w:val="24"/>
          <w:szCs w:val="24"/>
        </w:rPr>
        <w:t>Crescimento pró-pobre: conceitos, experiências, políticas públicas e uma análise empírica do Rio Grande do Sul na década de 1990.</w:t>
      </w:r>
      <w:r w:rsidRPr="0086609A">
        <w:rPr>
          <w:rFonts w:ascii="Times New Roman" w:hAnsi="Times New Roman" w:cs="Times New Roman"/>
          <w:sz w:val="24"/>
          <w:szCs w:val="24"/>
        </w:rPr>
        <w:t xml:space="preserve"> Porto Alegre, 2006.</w:t>
      </w:r>
    </w:p>
    <w:p w:rsidR="00AB6390" w:rsidRDefault="00AB6390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E3" w:rsidRPr="008507E3" w:rsidRDefault="008507E3" w:rsidP="001C72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7E3">
        <w:rPr>
          <w:rFonts w:ascii="Times New Roman" w:hAnsi="Times New Roman" w:cs="Times New Roman"/>
          <w:sz w:val="24"/>
          <w:szCs w:val="24"/>
        </w:rPr>
        <w:t xml:space="preserve">BARROSO, Luís Roberto. </w:t>
      </w:r>
      <w:r w:rsidRPr="008507E3">
        <w:rPr>
          <w:rFonts w:ascii="Times New Roman" w:hAnsi="Times New Roman" w:cs="Times New Roman"/>
          <w:b/>
          <w:sz w:val="24"/>
          <w:szCs w:val="24"/>
        </w:rPr>
        <w:t>Em algum lugar no passado: segurança jurídica, direito</w:t>
      </w:r>
    </w:p>
    <w:p w:rsidR="008507E3" w:rsidRDefault="008507E3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7E3">
        <w:rPr>
          <w:rFonts w:ascii="Times New Roman" w:hAnsi="Times New Roman" w:cs="Times New Roman"/>
          <w:b/>
          <w:sz w:val="24"/>
          <w:szCs w:val="24"/>
        </w:rPr>
        <w:t>intertemporal e o novo Código Civil.</w:t>
      </w:r>
      <w:r w:rsidRPr="008507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Temas de direito </w:t>
      </w:r>
      <w:r w:rsidRPr="008507E3">
        <w:rPr>
          <w:rFonts w:ascii="Times New Roman" w:hAnsi="Times New Roman" w:cs="Times New Roman"/>
          <w:sz w:val="24"/>
          <w:szCs w:val="24"/>
        </w:rPr>
        <w:t xml:space="preserve">Constitucional. </w:t>
      </w:r>
      <w:r w:rsidR="00C85BD9">
        <w:rPr>
          <w:rFonts w:ascii="Times New Roman" w:hAnsi="Times New Roman" w:cs="Times New Roman"/>
          <w:sz w:val="24"/>
          <w:szCs w:val="24"/>
        </w:rPr>
        <w:t xml:space="preserve">Vol. 3. </w:t>
      </w:r>
      <w:r w:rsidRPr="008507E3">
        <w:rPr>
          <w:rFonts w:ascii="Times New Roman" w:hAnsi="Times New Roman" w:cs="Times New Roman"/>
          <w:sz w:val="24"/>
          <w:szCs w:val="24"/>
        </w:rPr>
        <w:t>Rio</w:t>
      </w:r>
      <w:r w:rsidR="00C85BD9">
        <w:rPr>
          <w:rFonts w:ascii="Times New Roman" w:hAnsi="Times New Roman" w:cs="Times New Roman"/>
          <w:sz w:val="24"/>
          <w:szCs w:val="24"/>
        </w:rPr>
        <w:t xml:space="preserve"> de Janeiro: Renovar, 2005.</w:t>
      </w:r>
    </w:p>
    <w:p w:rsidR="00531C22" w:rsidRDefault="00531C22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C22" w:rsidRDefault="00531C22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C22">
        <w:rPr>
          <w:rFonts w:ascii="Times New Roman" w:hAnsi="Times New Roman" w:cs="Times New Roman"/>
          <w:sz w:val="24"/>
          <w:szCs w:val="24"/>
        </w:rPr>
        <w:t xml:space="preserve">BINENBOJM, Gustavo. </w:t>
      </w:r>
      <w:r w:rsidRPr="00531C22">
        <w:rPr>
          <w:rFonts w:ascii="Times New Roman" w:hAnsi="Times New Roman" w:cs="Times New Roman"/>
          <w:b/>
          <w:sz w:val="24"/>
          <w:szCs w:val="24"/>
        </w:rPr>
        <w:t>Uma teoria do direito administrativo: direitos fundamentais, democracia de constitucionalização</w:t>
      </w:r>
      <w:r w:rsidRPr="00531C22">
        <w:rPr>
          <w:rFonts w:ascii="Times New Roman" w:hAnsi="Times New Roman" w:cs="Times New Roman"/>
          <w:sz w:val="24"/>
          <w:szCs w:val="24"/>
        </w:rPr>
        <w:t xml:space="preserve">. </w:t>
      </w:r>
      <w:r w:rsidR="00C85BD9">
        <w:rPr>
          <w:rFonts w:ascii="Times New Roman" w:hAnsi="Times New Roman" w:cs="Times New Roman"/>
          <w:sz w:val="24"/>
          <w:szCs w:val="24"/>
        </w:rPr>
        <w:t xml:space="preserve">2ª </w:t>
      </w:r>
      <w:r>
        <w:rPr>
          <w:rFonts w:ascii="Times New Roman" w:hAnsi="Times New Roman" w:cs="Times New Roman"/>
          <w:sz w:val="24"/>
          <w:szCs w:val="24"/>
        </w:rPr>
        <w:t>ed</w:t>
      </w:r>
      <w:r w:rsidR="00C85BD9">
        <w:rPr>
          <w:rFonts w:ascii="Times New Roman" w:hAnsi="Times New Roman" w:cs="Times New Roman"/>
          <w:sz w:val="24"/>
          <w:szCs w:val="24"/>
        </w:rPr>
        <w:t>ição</w:t>
      </w:r>
      <w:r>
        <w:rPr>
          <w:rFonts w:ascii="Times New Roman" w:hAnsi="Times New Roman" w:cs="Times New Roman"/>
          <w:sz w:val="24"/>
          <w:szCs w:val="24"/>
        </w:rPr>
        <w:t xml:space="preserve">. Rio de Janeiro: Renovar, </w:t>
      </w:r>
      <w:r w:rsidRPr="00531C22">
        <w:rPr>
          <w:rFonts w:ascii="Times New Roman" w:hAnsi="Times New Roman" w:cs="Times New Roman"/>
          <w:sz w:val="24"/>
          <w:szCs w:val="24"/>
        </w:rPr>
        <w:t>2008.</w:t>
      </w:r>
    </w:p>
    <w:p w:rsidR="008507E3" w:rsidRDefault="008507E3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BAB" w:rsidRDefault="00103BAB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A0">
        <w:rPr>
          <w:rFonts w:ascii="Times New Roman" w:hAnsi="Times New Roman" w:cs="Times New Roman"/>
          <w:sz w:val="24"/>
          <w:szCs w:val="24"/>
        </w:rPr>
        <w:t xml:space="preserve">BRASIL. Constituição (1988). </w:t>
      </w:r>
      <w:r w:rsidRPr="009A52A0">
        <w:rPr>
          <w:rFonts w:ascii="Times New Roman" w:hAnsi="Times New Roman" w:cs="Times New Roman"/>
          <w:b/>
          <w:sz w:val="24"/>
          <w:szCs w:val="24"/>
        </w:rPr>
        <w:t>Constituição da República Federativa do Brasil</w:t>
      </w:r>
      <w:r w:rsidRPr="009A52A0">
        <w:rPr>
          <w:rFonts w:ascii="Times New Roman" w:hAnsi="Times New Roman" w:cs="Times New Roman"/>
          <w:sz w:val="24"/>
          <w:szCs w:val="24"/>
        </w:rPr>
        <w:t xml:space="preserve">. Brasília, DF: Senado Federal: Centro Gráfico, 1988. </w:t>
      </w:r>
    </w:p>
    <w:p w:rsidR="00D7036C" w:rsidRPr="009A52A0" w:rsidRDefault="00D7036C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F39" w:rsidRPr="00962F25" w:rsidRDefault="00053F39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A0">
        <w:rPr>
          <w:rFonts w:ascii="Times New Roman" w:hAnsi="Times New Roman" w:cs="Times New Roman"/>
          <w:sz w:val="24"/>
          <w:szCs w:val="24"/>
        </w:rPr>
        <w:t xml:space="preserve">BRASIL. Lei nº 9.099, de 26 de setembro de 1995. </w:t>
      </w:r>
      <w:r w:rsidRPr="009A52A0">
        <w:rPr>
          <w:rFonts w:ascii="Times New Roman" w:hAnsi="Times New Roman" w:cs="Times New Roman"/>
          <w:b/>
          <w:sz w:val="24"/>
          <w:szCs w:val="24"/>
        </w:rPr>
        <w:t xml:space="preserve">Dispõe sobre os Juizados Especiais Cíveis e Criminais e dá outras providências. </w:t>
      </w:r>
      <w:r w:rsidRPr="009A52A0">
        <w:rPr>
          <w:rFonts w:ascii="Times New Roman" w:hAnsi="Times New Roman" w:cs="Times New Roman"/>
          <w:sz w:val="24"/>
          <w:szCs w:val="24"/>
        </w:rPr>
        <w:t>Disponível em</w:t>
      </w:r>
      <w:r w:rsidR="00F442EC">
        <w:rPr>
          <w:rFonts w:ascii="Times New Roman" w:hAnsi="Times New Roman" w:cs="Times New Roman"/>
          <w:sz w:val="24"/>
          <w:szCs w:val="24"/>
        </w:rPr>
        <w:t>:</w:t>
      </w:r>
      <w:r w:rsidRPr="009A52A0">
        <w:rPr>
          <w:rFonts w:ascii="Times New Roman" w:hAnsi="Times New Roman" w:cs="Times New Roman"/>
          <w:sz w:val="24"/>
          <w:szCs w:val="24"/>
        </w:rPr>
        <w:t xml:space="preserve"> </w:t>
      </w:r>
      <w:r w:rsidR="00F442EC">
        <w:rPr>
          <w:rFonts w:ascii="Times New Roman" w:hAnsi="Times New Roman" w:cs="Times New Roman"/>
          <w:sz w:val="24"/>
          <w:szCs w:val="24"/>
        </w:rPr>
        <w:t>&lt;</w:t>
      </w:r>
      <w:r w:rsidR="00962F25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962F25" w:rsidRPr="00962F2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http://www.planalto.gov.br/ccivil_03/leis/L9099.htm</w:t>
        </w:r>
      </w:hyperlink>
      <w:r w:rsidR="00F442EC" w:rsidRPr="00962F25">
        <w:rPr>
          <w:rFonts w:ascii="Times New Roman" w:hAnsi="Times New Roman" w:cs="Times New Roman"/>
          <w:sz w:val="24"/>
          <w:szCs w:val="24"/>
        </w:rPr>
        <w:t>&gt;. Acess</w:t>
      </w:r>
      <w:r w:rsidRPr="00962F25">
        <w:rPr>
          <w:rFonts w:ascii="Times New Roman" w:hAnsi="Times New Roman" w:cs="Times New Roman"/>
          <w:sz w:val="24"/>
          <w:szCs w:val="24"/>
        </w:rPr>
        <w:t>o em</w:t>
      </w:r>
      <w:r w:rsidR="00F442EC" w:rsidRPr="00962F25">
        <w:rPr>
          <w:rFonts w:ascii="Times New Roman" w:hAnsi="Times New Roman" w:cs="Times New Roman"/>
          <w:sz w:val="24"/>
          <w:szCs w:val="24"/>
        </w:rPr>
        <w:t>:</w:t>
      </w:r>
      <w:r w:rsidRPr="00962F25">
        <w:rPr>
          <w:rFonts w:ascii="Times New Roman" w:hAnsi="Times New Roman" w:cs="Times New Roman"/>
          <w:sz w:val="24"/>
          <w:szCs w:val="24"/>
        </w:rPr>
        <w:t xml:space="preserve"> 08</w:t>
      </w:r>
      <w:r w:rsidR="00F442EC" w:rsidRPr="00962F25">
        <w:rPr>
          <w:rFonts w:ascii="Times New Roman" w:hAnsi="Times New Roman" w:cs="Times New Roman"/>
          <w:sz w:val="24"/>
          <w:szCs w:val="24"/>
        </w:rPr>
        <w:t xml:space="preserve"> de Fev. 2017.</w:t>
      </w:r>
    </w:p>
    <w:p w:rsidR="00566BF5" w:rsidRPr="00962F25" w:rsidRDefault="00566BF5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BF5" w:rsidRPr="00962F25" w:rsidRDefault="00566BF5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F25">
        <w:rPr>
          <w:rFonts w:ascii="Times New Roman" w:hAnsi="Times New Roman" w:cs="Times New Roman"/>
          <w:sz w:val="24"/>
          <w:szCs w:val="24"/>
        </w:rPr>
        <w:lastRenderedPageBreak/>
        <w:t>BRASIL. Lei nº 13.105 de 16 de março de 2015</w:t>
      </w:r>
      <w:r w:rsidRPr="00962F25">
        <w:rPr>
          <w:rFonts w:ascii="Times New Roman" w:hAnsi="Times New Roman" w:cs="Times New Roman"/>
          <w:b/>
          <w:sz w:val="24"/>
          <w:szCs w:val="24"/>
        </w:rPr>
        <w:t>. Código de Processo Civil</w:t>
      </w:r>
      <w:r w:rsidRPr="00962F25">
        <w:rPr>
          <w:rFonts w:ascii="Times New Roman" w:hAnsi="Times New Roman" w:cs="Times New Roman"/>
          <w:sz w:val="24"/>
          <w:szCs w:val="24"/>
        </w:rPr>
        <w:t>. Disponível em</w:t>
      </w:r>
      <w:r w:rsidR="00F442EC" w:rsidRPr="00962F25">
        <w:rPr>
          <w:rFonts w:ascii="Times New Roman" w:hAnsi="Times New Roman" w:cs="Times New Roman"/>
          <w:sz w:val="24"/>
          <w:szCs w:val="24"/>
        </w:rPr>
        <w:t xml:space="preserve">: </w:t>
      </w:r>
      <w:r w:rsidR="00962F25" w:rsidRPr="00962F25">
        <w:rPr>
          <w:rFonts w:ascii="Times New Roman" w:hAnsi="Times New Roman" w:cs="Times New Roman"/>
          <w:sz w:val="24"/>
          <w:szCs w:val="24"/>
        </w:rPr>
        <w:t>&lt;</w:t>
      </w:r>
      <w:hyperlink r:id="rId10" w:history="1">
        <w:r w:rsidR="00962F25" w:rsidRPr="00962F2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http://www.planalto.gov.br/ccivil_03/_ato2015-2018/2015/lei/l13105.htm</w:t>
        </w:r>
      </w:hyperlink>
      <w:r w:rsidR="00F442EC" w:rsidRPr="00962F25">
        <w:rPr>
          <w:rFonts w:ascii="Times New Roman" w:hAnsi="Times New Roman" w:cs="Times New Roman"/>
          <w:sz w:val="24"/>
          <w:szCs w:val="24"/>
        </w:rPr>
        <w:t>&gt;. Acess</w:t>
      </w:r>
      <w:r w:rsidRPr="00962F25">
        <w:rPr>
          <w:rFonts w:ascii="Times New Roman" w:hAnsi="Times New Roman" w:cs="Times New Roman"/>
          <w:sz w:val="24"/>
          <w:szCs w:val="24"/>
        </w:rPr>
        <w:t>o em</w:t>
      </w:r>
      <w:r w:rsidR="00F442EC" w:rsidRPr="00962F25">
        <w:rPr>
          <w:rFonts w:ascii="Times New Roman" w:hAnsi="Times New Roman" w:cs="Times New Roman"/>
          <w:sz w:val="24"/>
          <w:szCs w:val="24"/>
        </w:rPr>
        <w:t>: 09 de  Mar. 2017.</w:t>
      </w:r>
    </w:p>
    <w:p w:rsidR="00B75BBC" w:rsidRDefault="00B75BBC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BBC" w:rsidRDefault="00B75BBC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CANOTILHO, José Joaquim</w:t>
      </w:r>
      <w:r w:rsidRPr="00B75BBC">
        <w:rPr>
          <w:rFonts w:ascii="Times New Roman" w:hAnsi="Times New Roman" w:cs="Times New Roman"/>
          <w:sz w:val="24"/>
          <w:szCs w:val="24"/>
        </w:rPr>
        <w:t xml:space="preserve"> Gomes. </w:t>
      </w:r>
      <w:r w:rsidRPr="00B75BBC">
        <w:rPr>
          <w:rFonts w:ascii="Times New Roman" w:hAnsi="Times New Roman" w:cs="Times New Roman"/>
          <w:b/>
          <w:sz w:val="24"/>
          <w:szCs w:val="24"/>
        </w:rPr>
        <w:t>Direito constitucional e teoria da constituição.</w:t>
      </w:r>
      <w:r>
        <w:rPr>
          <w:rFonts w:ascii="Times New Roman" w:hAnsi="Times New Roman" w:cs="Times New Roman"/>
          <w:sz w:val="24"/>
          <w:szCs w:val="24"/>
        </w:rPr>
        <w:t xml:space="preserve"> 7ª edição</w:t>
      </w:r>
      <w:r w:rsidRPr="00B75BBC">
        <w:rPr>
          <w:rFonts w:ascii="Times New Roman" w:hAnsi="Times New Roman" w:cs="Times New Roman"/>
          <w:sz w:val="24"/>
          <w:szCs w:val="24"/>
        </w:rPr>
        <w:t>. Coimbra, Portugal: Almedina, 1997.</w:t>
      </w:r>
    </w:p>
    <w:p w:rsidR="00350DA0" w:rsidRDefault="00350DA0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DA0" w:rsidRDefault="00350DA0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DA0">
        <w:rPr>
          <w:rFonts w:ascii="Times New Roman" w:hAnsi="Times New Roman" w:cs="Times New Roman"/>
          <w:sz w:val="24"/>
          <w:szCs w:val="24"/>
        </w:rPr>
        <w:t xml:space="preserve">CANOTILHO, José Joaquim Gomes. </w:t>
      </w:r>
      <w:r w:rsidRPr="00350DA0">
        <w:rPr>
          <w:rFonts w:ascii="Times New Roman" w:hAnsi="Times New Roman" w:cs="Times New Roman"/>
          <w:b/>
          <w:sz w:val="24"/>
          <w:szCs w:val="24"/>
        </w:rPr>
        <w:t xml:space="preserve">Direito constitucional e teoria da Constituição. </w:t>
      </w:r>
      <w:r>
        <w:rPr>
          <w:rFonts w:ascii="Times New Roman" w:hAnsi="Times New Roman" w:cs="Times New Roman"/>
          <w:sz w:val="24"/>
          <w:szCs w:val="24"/>
        </w:rPr>
        <w:t>Coimbra, Portugal:</w:t>
      </w:r>
      <w:r w:rsidRPr="00350DA0">
        <w:rPr>
          <w:rFonts w:ascii="Times New Roman" w:hAnsi="Times New Roman" w:cs="Times New Roman"/>
          <w:sz w:val="24"/>
          <w:szCs w:val="24"/>
        </w:rPr>
        <w:t xml:space="preserve"> Almedina, 2002.</w:t>
      </w:r>
      <w:r w:rsidRPr="00350DA0">
        <w:rPr>
          <w:rFonts w:ascii="Times New Roman" w:hAnsi="Times New Roman" w:cs="Times New Roman"/>
          <w:sz w:val="24"/>
          <w:szCs w:val="24"/>
        </w:rPr>
        <w:cr/>
      </w:r>
    </w:p>
    <w:p w:rsidR="00887C75" w:rsidRDefault="00887C75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C75">
        <w:rPr>
          <w:rFonts w:ascii="Times New Roman" w:hAnsi="Times New Roman" w:cs="Times New Roman"/>
          <w:sz w:val="24"/>
          <w:szCs w:val="24"/>
        </w:rPr>
        <w:t xml:space="preserve">CAPPELLETTI, Mauro; GARTH, Bryant. </w:t>
      </w:r>
      <w:r w:rsidRPr="00887C75">
        <w:rPr>
          <w:rFonts w:ascii="Times New Roman" w:hAnsi="Times New Roman" w:cs="Times New Roman"/>
          <w:b/>
          <w:sz w:val="24"/>
          <w:szCs w:val="24"/>
        </w:rPr>
        <w:t>Acesso à Justiça</w:t>
      </w:r>
      <w:r w:rsidRPr="00887C75">
        <w:rPr>
          <w:rFonts w:ascii="Times New Roman" w:hAnsi="Times New Roman" w:cs="Times New Roman"/>
          <w:sz w:val="24"/>
          <w:szCs w:val="24"/>
        </w:rPr>
        <w:t xml:space="preserve">. Sergio </w:t>
      </w:r>
      <w:proofErr w:type="spellStart"/>
      <w:r w:rsidRPr="00887C75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887C75">
        <w:rPr>
          <w:rFonts w:ascii="Times New Roman" w:hAnsi="Times New Roman" w:cs="Times New Roman"/>
          <w:sz w:val="24"/>
          <w:szCs w:val="24"/>
        </w:rPr>
        <w:t xml:space="preserve"> Fabris Editor. Porto Alegre, 1988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0EE8" w:rsidRDefault="00EF0EE8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EE8" w:rsidRDefault="00EF0EE8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CASTELAR, Armando</w:t>
      </w:r>
      <w:r w:rsidRPr="00EF0EE8">
        <w:rPr>
          <w:rFonts w:ascii="Times New Roman" w:hAnsi="Times New Roman" w:cs="Times New Roman"/>
          <w:sz w:val="24"/>
          <w:szCs w:val="24"/>
        </w:rPr>
        <w:t xml:space="preserve">, org. </w:t>
      </w:r>
      <w:r w:rsidRPr="00EF0EE8">
        <w:rPr>
          <w:rFonts w:ascii="Times New Roman" w:hAnsi="Times New Roman" w:cs="Times New Roman"/>
          <w:b/>
          <w:sz w:val="24"/>
          <w:szCs w:val="24"/>
        </w:rPr>
        <w:t>Judiciário e economia no Brasil</w:t>
      </w:r>
      <w:r>
        <w:rPr>
          <w:rFonts w:ascii="Times New Roman" w:hAnsi="Times New Roman" w:cs="Times New Roman"/>
          <w:sz w:val="24"/>
          <w:szCs w:val="24"/>
        </w:rPr>
        <w:t xml:space="preserve"> [online]. Rio de Janeiro: Centro </w:t>
      </w:r>
      <w:proofErr w:type="spellStart"/>
      <w:r>
        <w:rPr>
          <w:rFonts w:ascii="Times New Roman" w:hAnsi="Times New Roman" w:cs="Times New Roman"/>
          <w:sz w:val="24"/>
          <w:szCs w:val="24"/>
        </w:rPr>
        <w:t>Edelstein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r w:rsidRPr="00EF0EE8">
        <w:rPr>
          <w:rFonts w:ascii="Times New Roman" w:hAnsi="Times New Roman" w:cs="Times New Roman"/>
          <w:sz w:val="24"/>
          <w:szCs w:val="24"/>
        </w:rPr>
        <w:t>Pesquisas</w:t>
      </w:r>
      <w:proofErr w:type="spellEnd"/>
      <w:r w:rsidRPr="00EF0EE8">
        <w:rPr>
          <w:rFonts w:ascii="Times New Roman" w:hAnsi="Times New Roman" w:cs="Times New Roman"/>
          <w:sz w:val="24"/>
          <w:szCs w:val="24"/>
        </w:rPr>
        <w:t xml:space="preserve"> Sociais, 2009.</w:t>
      </w:r>
    </w:p>
    <w:p w:rsidR="00887C75" w:rsidRDefault="00887C75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38D" w:rsidRPr="002B438D" w:rsidRDefault="002B438D" w:rsidP="001C72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38D">
        <w:rPr>
          <w:rFonts w:ascii="Times New Roman" w:hAnsi="Times New Roman" w:cs="Times New Roman"/>
          <w:sz w:val="24"/>
          <w:szCs w:val="24"/>
        </w:rPr>
        <w:t xml:space="preserve">CASTRO JÚNIOR, Osvaldo Agripino. </w:t>
      </w:r>
      <w:r w:rsidRPr="002B438D">
        <w:rPr>
          <w:rFonts w:ascii="Times New Roman" w:hAnsi="Times New Roman" w:cs="Times New Roman"/>
          <w:b/>
          <w:sz w:val="24"/>
          <w:szCs w:val="24"/>
        </w:rPr>
        <w:t>Algumas reflexões sobre o impacto do</w:t>
      </w:r>
      <w:r>
        <w:rPr>
          <w:rFonts w:ascii="Times New Roman" w:hAnsi="Times New Roman" w:cs="Times New Roman"/>
          <w:b/>
          <w:sz w:val="24"/>
          <w:szCs w:val="24"/>
        </w:rPr>
        <w:t xml:space="preserve"> sistema </w:t>
      </w:r>
      <w:r w:rsidRPr="002B438D">
        <w:rPr>
          <w:rFonts w:ascii="Times New Roman" w:hAnsi="Times New Roman" w:cs="Times New Roman"/>
          <w:b/>
          <w:sz w:val="24"/>
          <w:szCs w:val="24"/>
        </w:rPr>
        <w:t>judicial no desenvolvimento brasileiro.</w:t>
      </w:r>
      <w:r w:rsidRPr="002B438D">
        <w:rPr>
          <w:rFonts w:ascii="Times New Roman" w:hAnsi="Times New Roman" w:cs="Times New Roman"/>
          <w:sz w:val="24"/>
          <w:szCs w:val="24"/>
        </w:rPr>
        <w:t xml:space="preserve"> Revista de Informação Legislativa. Brasília a. 36 n.141 jan./mar. 1999.</w:t>
      </w:r>
    </w:p>
    <w:p w:rsidR="00D7036C" w:rsidRPr="009A52A0" w:rsidRDefault="00D7036C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817" w:rsidRDefault="007F4817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A0">
        <w:rPr>
          <w:rFonts w:ascii="Times New Roman" w:hAnsi="Times New Roman" w:cs="Times New Roman"/>
          <w:sz w:val="24"/>
          <w:szCs w:val="24"/>
        </w:rPr>
        <w:t xml:space="preserve">CINTRA, Antônio Carlos de Araújo; GRINOVER, Ada Pellegrini e DINAMARCO, Cândido Rangel. </w:t>
      </w:r>
      <w:r w:rsidRPr="009A52A0">
        <w:rPr>
          <w:rFonts w:ascii="Times New Roman" w:hAnsi="Times New Roman" w:cs="Times New Roman"/>
          <w:b/>
          <w:sz w:val="24"/>
          <w:szCs w:val="24"/>
        </w:rPr>
        <w:t>Teoria geral do processo</w:t>
      </w:r>
      <w:r w:rsidRPr="009A52A0">
        <w:rPr>
          <w:rFonts w:ascii="Times New Roman" w:hAnsi="Times New Roman" w:cs="Times New Roman"/>
          <w:sz w:val="24"/>
          <w:szCs w:val="24"/>
        </w:rPr>
        <w:t>. 19ª ed</w:t>
      </w:r>
      <w:r w:rsidR="00C85BD9">
        <w:rPr>
          <w:rFonts w:ascii="Times New Roman" w:hAnsi="Times New Roman" w:cs="Times New Roman"/>
          <w:sz w:val="24"/>
          <w:szCs w:val="24"/>
        </w:rPr>
        <w:t>ição</w:t>
      </w:r>
      <w:r w:rsidRPr="009A52A0">
        <w:rPr>
          <w:rFonts w:ascii="Times New Roman" w:hAnsi="Times New Roman" w:cs="Times New Roman"/>
          <w:sz w:val="24"/>
          <w:szCs w:val="24"/>
        </w:rPr>
        <w:t>. São Paulo: Malheiros, 2003.</w:t>
      </w:r>
    </w:p>
    <w:p w:rsidR="00E71281" w:rsidRDefault="00E71281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281" w:rsidRDefault="00E71281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281">
        <w:rPr>
          <w:rFonts w:ascii="Times New Roman" w:hAnsi="Times New Roman" w:cs="Times New Roman"/>
          <w:sz w:val="24"/>
          <w:szCs w:val="24"/>
        </w:rPr>
        <w:t xml:space="preserve">COASE, Ronald H. </w:t>
      </w:r>
      <w:r w:rsidRPr="00E71281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 w:rsidRPr="00E71281">
        <w:rPr>
          <w:rFonts w:ascii="Times New Roman" w:hAnsi="Times New Roman" w:cs="Times New Roman"/>
          <w:b/>
          <w:sz w:val="24"/>
          <w:szCs w:val="24"/>
        </w:rPr>
        <w:t>firm</w:t>
      </w:r>
      <w:proofErr w:type="spellEnd"/>
      <w:r w:rsidRPr="00E7128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71281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E71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1281">
        <w:rPr>
          <w:rFonts w:ascii="Times New Roman" w:hAnsi="Times New Roman" w:cs="Times New Roman"/>
          <w:b/>
          <w:sz w:val="24"/>
          <w:szCs w:val="24"/>
        </w:rPr>
        <w:t>market</w:t>
      </w:r>
      <w:proofErr w:type="spellEnd"/>
      <w:r w:rsidRPr="00E71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1281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E71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1281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E71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1281">
        <w:rPr>
          <w:rFonts w:ascii="Times New Roman" w:hAnsi="Times New Roman" w:cs="Times New Roman"/>
          <w:b/>
          <w:sz w:val="24"/>
          <w:szCs w:val="24"/>
        </w:rPr>
        <w:t>law</w:t>
      </w:r>
      <w:proofErr w:type="spellEnd"/>
      <w:r w:rsidRPr="00E71281">
        <w:rPr>
          <w:rFonts w:ascii="Times New Roman" w:hAnsi="Times New Roman" w:cs="Times New Roman"/>
          <w:b/>
          <w:sz w:val="24"/>
          <w:szCs w:val="24"/>
        </w:rPr>
        <w:t>.</w:t>
      </w:r>
      <w:r w:rsidRPr="00E71281">
        <w:rPr>
          <w:rFonts w:ascii="Times New Roman" w:hAnsi="Times New Roman" w:cs="Times New Roman"/>
          <w:sz w:val="24"/>
          <w:szCs w:val="24"/>
        </w:rPr>
        <w:t xml:space="preserve"> Chicago: The </w:t>
      </w:r>
      <w:proofErr w:type="spellStart"/>
      <w:r w:rsidRPr="00E71281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E71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28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71281">
        <w:rPr>
          <w:rFonts w:ascii="Times New Roman" w:hAnsi="Times New Roman" w:cs="Times New Roman"/>
          <w:sz w:val="24"/>
          <w:szCs w:val="24"/>
        </w:rPr>
        <w:t xml:space="preserve"> Chicago Press, 1988.</w:t>
      </w:r>
    </w:p>
    <w:p w:rsidR="00C75571" w:rsidRDefault="00C75571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571" w:rsidRDefault="00C75571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571">
        <w:rPr>
          <w:rFonts w:ascii="Times New Roman" w:hAnsi="Times New Roman" w:cs="Times New Roman"/>
          <w:sz w:val="24"/>
          <w:szCs w:val="24"/>
        </w:rPr>
        <w:t>COASE, Ronald H.</w:t>
      </w:r>
      <w:r w:rsidRPr="00C75571">
        <w:t xml:space="preserve"> </w:t>
      </w:r>
      <w:r w:rsidRPr="00C75571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 w:rsidRPr="00C75571">
        <w:rPr>
          <w:rFonts w:ascii="Times New Roman" w:hAnsi="Times New Roman" w:cs="Times New Roman"/>
          <w:b/>
          <w:sz w:val="24"/>
          <w:szCs w:val="24"/>
        </w:rPr>
        <w:t>Problem</w:t>
      </w:r>
      <w:proofErr w:type="spellEnd"/>
      <w:r w:rsidRPr="00C755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5571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C75571">
        <w:rPr>
          <w:rFonts w:ascii="Times New Roman" w:hAnsi="Times New Roman" w:cs="Times New Roman"/>
          <w:b/>
          <w:sz w:val="24"/>
          <w:szCs w:val="24"/>
        </w:rPr>
        <w:t xml:space="preserve"> Social Cost.</w:t>
      </w:r>
      <w:r w:rsidRPr="00C7557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C75571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C7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57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75571">
        <w:rPr>
          <w:rFonts w:ascii="Times New Roman" w:hAnsi="Times New Roman" w:cs="Times New Roman"/>
          <w:sz w:val="24"/>
          <w:szCs w:val="24"/>
        </w:rPr>
        <w:t xml:space="preserve"> Law </w:t>
      </w:r>
      <w:proofErr w:type="spellStart"/>
      <w:r w:rsidRPr="00C7557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7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571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C75571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C75571"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 w:rsidRPr="00C75571">
        <w:rPr>
          <w:rFonts w:ascii="Times New Roman" w:hAnsi="Times New Roman" w:cs="Times New Roman"/>
          <w:sz w:val="24"/>
          <w:szCs w:val="24"/>
        </w:rPr>
        <w:t>, 1-44</w:t>
      </w:r>
      <w:r>
        <w:rPr>
          <w:rFonts w:ascii="Times New Roman" w:hAnsi="Times New Roman" w:cs="Times New Roman"/>
          <w:sz w:val="24"/>
          <w:szCs w:val="24"/>
        </w:rPr>
        <w:t xml:space="preserve">, 1960.  </w:t>
      </w:r>
    </w:p>
    <w:p w:rsidR="002C0661" w:rsidRDefault="002C0661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FA4" w:rsidRDefault="00815FA4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DIAS, Jean Carlos. </w:t>
      </w:r>
      <w:r w:rsidRPr="00815FA4">
        <w:rPr>
          <w:rFonts w:ascii="Times New Roman" w:hAnsi="Times New Roman" w:cs="Times New Roman"/>
          <w:b/>
          <w:sz w:val="24"/>
          <w:szCs w:val="24"/>
        </w:rPr>
        <w:t>Análise Econômica do Processo Civil Brasileiro.</w:t>
      </w:r>
      <w:r>
        <w:rPr>
          <w:rFonts w:ascii="Times New Roman" w:hAnsi="Times New Roman" w:cs="Times New Roman"/>
          <w:sz w:val="24"/>
          <w:szCs w:val="24"/>
        </w:rPr>
        <w:t xml:space="preserve"> São Paulo: Método, 2009.</w:t>
      </w:r>
    </w:p>
    <w:p w:rsidR="00ED6502" w:rsidRDefault="00ED6502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502" w:rsidRPr="00962F25" w:rsidRDefault="00ED6502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502">
        <w:rPr>
          <w:rFonts w:ascii="Times New Roman" w:hAnsi="Times New Roman" w:cs="Times New Roman"/>
          <w:sz w:val="24"/>
          <w:szCs w:val="24"/>
        </w:rPr>
        <w:t xml:space="preserve">FARIA, Ana Maria </w:t>
      </w:r>
      <w:proofErr w:type="spellStart"/>
      <w:r w:rsidRPr="00ED6502">
        <w:rPr>
          <w:rFonts w:ascii="Times New Roman" w:hAnsi="Times New Roman" w:cs="Times New Roman"/>
          <w:sz w:val="24"/>
          <w:szCs w:val="24"/>
        </w:rPr>
        <w:t>Jara</w:t>
      </w:r>
      <w:proofErr w:type="spellEnd"/>
      <w:r w:rsidRPr="00ED6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502">
        <w:rPr>
          <w:rFonts w:ascii="Times New Roman" w:hAnsi="Times New Roman" w:cs="Times New Roman"/>
          <w:sz w:val="24"/>
          <w:szCs w:val="24"/>
        </w:rPr>
        <w:t>Botton</w:t>
      </w:r>
      <w:proofErr w:type="spellEnd"/>
      <w:r w:rsidRPr="00ED6502">
        <w:rPr>
          <w:rFonts w:ascii="Times New Roman" w:hAnsi="Times New Roman" w:cs="Times New Roman"/>
          <w:sz w:val="24"/>
          <w:szCs w:val="24"/>
        </w:rPr>
        <w:t xml:space="preserve">. </w:t>
      </w:r>
      <w:r w:rsidRPr="00034AE1">
        <w:rPr>
          <w:rFonts w:ascii="Times New Roman" w:hAnsi="Times New Roman" w:cs="Times New Roman"/>
          <w:b/>
          <w:sz w:val="24"/>
          <w:szCs w:val="24"/>
        </w:rPr>
        <w:t>Judiciário e economia: equalização desejada e necessária.</w:t>
      </w:r>
      <w:r>
        <w:rPr>
          <w:rFonts w:ascii="Times New Roman" w:hAnsi="Times New Roman" w:cs="Times New Roman"/>
          <w:sz w:val="24"/>
          <w:szCs w:val="24"/>
        </w:rPr>
        <w:t xml:space="preserve"> Revista direitos </w:t>
      </w:r>
      <w:r w:rsidRPr="00ED6502">
        <w:rPr>
          <w:rFonts w:ascii="Times New Roman" w:hAnsi="Times New Roman" w:cs="Times New Roman"/>
          <w:sz w:val="24"/>
          <w:szCs w:val="24"/>
        </w:rPr>
        <w:t>fundamentais e democracia, Curitiba, v.2, n.2, jun./dez. 2007.</w:t>
      </w:r>
      <w:r>
        <w:rPr>
          <w:rFonts w:ascii="Times New Roman" w:hAnsi="Times New Roman" w:cs="Times New Roman"/>
          <w:sz w:val="24"/>
          <w:szCs w:val="24"/>
        </w:rPr>
        <w:t xml:space="preserve"> Disponível </w:t>
      </w:r>
      <w:r w:rsidRPr="00034AE1">
        <w:rPr>
          <w:rFonts w:ascii="Times New Roman" w:hAnsi="Times New Roman" w:cs="Times New Roman"/>
          <w:sz w:val="24"/>
          <w:szCs w:val="24"/>
        </w:rPr>
        <w:t>em</w:t>
      </w:r>
      <w:r w:rsidR="00C85BD9">
        <w:rPr>
          <w:rFonts w:ascii="Times New Roman" w:hAnsi="Times New Roman" w:cs="Times New Roman"/>
          <w:sz w:val="24"/>
          <w:szCs w:val="24"/>
        </w:rPr>
        <w:t>:</w:t>
      </w:r>
      <w:r w:rsidRPr="00034AE1">
        <w:rPr>
          <w:rFonts w:ascii="Times New Roman" w:hAnsi="Times New Roman" w:cs="Times New Roman"/>
          <w:sz w:val="24"/>
          <w:szCs w:val="24"/>
        </w:rPr>
        <w:t xml:space="preserve"> </w:t>
      </w:r>
      <w:r w:rsidR="00F35262">
        <w:rPr>
          <w:rFonts w:ascii="Times New Roman" w:hAnsi="Times New Roman" w:cs="Times New Roman"/>
          <w:sz w:val="24"/>
          <w:szCs w:val="24"/>
        </w:rPr>
        <w:t>&lt;</w:t>
      </w:r>
      <w:hyperlink r:id="rId11" w:history="1">
        <w:r w:rsidR="00962F25" w:rsidRPr="00962F2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http://revistaeletronicardfd.unibrasil.com.br</w:t>
        </w:r>
      </w:hyperlink>
      <w:r w:rsidR="00F35262" w:rsidRPr="00962F2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&gt;</w:t>
      </w:r>
      <w:r w:rsidR="00F35262" w:rsidRPr="00962F25">
        <w:rPr>
          <w:rFonts w:ascii="Times New Roman" w:hAnsi="Times New Roman" w:cs="Times New Roman"/>
          <w:sz w:val="24"/>
          <w:szCs w:val="24"/>
        </w:rPr>
        <w:t>.</w:t>
      </w:r>
      <w:r w:rsidRPr="00962F25">
        <w:rPr>
          <w:rFonts w:ascii="Times New Roman" w:hAnsi="Times New Roman" w:cs="Times New Roman"/>
          <w:sz w:val="24"/>
          <w:szCs w:val="24"/>
        </w:rPr>
        <w:t xml:space="preserve"> Acesso em</w:t>
      </w:r>
      <w:r w:rsidR="00C85BD9" w:rsidRPr="00962F25">
        <w:rPr>
          <w:rFonts w:ascii="Times New Roman" w:hAnsi="Times New Roman" w:cs="Times New Roman"/>
          <w:sz w:val="24"/>
          <w:szCs w:val="24"/>
        </w:rPr>
        <w:t>:</w:t>
      </w:r>
      <w:r w:rsidRPr="00962F25">
        <w:rPr>
          <w:rFonts w:ascii="Times New Roman" w:hAnsi="Times New Roman" w:cs="Times New Roman"/>
          <w:sz w:val="24"/>
          <w:szCs w:val="24"/>
        </w:rPr>
        <w:t xml:space="preserve"> 16 de Março de 2017.</w:t>
      </w:r>
    </w:p>
    <w:p w:rsidR="004A38DB" w:rsidRPr="00962F25" w:rsidRDefault="004A38DB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CC0" w:rsidRDefault="00375CC0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A0">
        <w:rPr>
          <w:rFonts w:ascii="Times New Roman" w:hAnsi="Times New Roman" w:cs="Times New Roman"/>
          <w:sz w:val="24"/>
          <w:szCs w:val="24"/>
        </w:rPr>
        <w:t xml:space="preserve">FERRAZ JUNIOR, Tércio Sampaio. </w:t>
      </w:r>
      <w:r w:rsidRPr="009A52A0">
        <w:rPr>
          <w:rFonts w:ascii="Times New Roman" w:hAnsi="Times New Roman" w:cs="Times New Roman"/>
          <w:b/>
          <w:sz w:val="24"/>
          <w:szCs w:val="24"/>
        </w:rPr>
        <w:t xml:space="preserve">Introdução ao </w:t>
      </w:r>
      <w:r w:rsidR="00542806" w:rsidRPr="009A52A0">
        <w:rPr>
          <w:rFonts w:ascii="Times New Roman" w:hAnsi="Times New Roman" w:cs="Times New Roman"/>
          <w:b/>
          <w:sz w:val="24"/>
          <w:szCs w:val="24"/>
        </w:rPr>
        <w:t xml:space="preserve">Estudo do Direito: Técnica, Decisão, Dominação. </w:t>
      </w:r>
      <w:r w:rsidR="00542806" w:rsidRPr="009A52A0">
        <w:rPr>
          <w:rFonts w:ascii="Times New Roman" w:hAnsi="Times New Roman" w:cs="Times New Roman"/>
          <w:sz w:val="24"/>
          <w:szCs w:val="24"/>
        </w:rPr>
        <w:t>8ª edição. São Paulo, Editora Atlas, 2015.</w:t>
      </w:r>
    </w:p>
    <w:p w:rsidR="00D7036C" w:rsidRPr="009A52A0" w:rsidRDefault="00D7036C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BAB" w:rsidRDefault="00103BAB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A0">
        <w:rPr>
          <w:rFonts w:ascii="Times New Roman" w:hAnsi="Times New Roman" w:cs="Times New Roman"/>
          <w:sz w:val="24"/>
          <w:szCs w:val="24"/>
        </w:rPr>
        <w:t xml:space="preserve">FURTADO, Celso. </w:t>
      </w:r>
      <w:r w:rsidRPr="009A52A0">
        <w:rPr>
          <w:rFonts w:ascii="Times New Roman" w:hAnsi="Times New Roman" w:cs="Times New Roman"/>
          <w:b/>
          <w:sz w:val="24"/>
          <w:szCs w:val="24"/>
        </w:rPr>
        <w:t>A Nova Dependência</w:t>
      </w:r>
      <w:r w:rsidRPr="009A52A0">
        <w:rPr>
          <w:rFonts w:ascii="Times New Roman" w:hAnsi="Times New Roman" w:cs="Times New Roman"/>
          <w:sz w:val="24"/>
          <w:szCs w:val="24"/>
        </w:rPr>
        <w:t xml:space="preserve">, </w:t>
      </w:r>
      <w:r w:rsidRPr="009A52A0">
        <w:rPr>
          <w:rFonts w:ascii="Times New Roman" w:hAnsi="Times New Roman" w:cs="Times New Roman"/>
          <w:b/>
          <w:sz w:val="24"/>
          <w:szCs w:val="24"/>
        </w:rPr>
        <w:t>Dívida Externa e Monetarismo.</w:t>
      </w:r>
      <w:r w:rsidRPr="009A52A0">
        <w:rPr>
          <w:rFonts w:ascii="Times New Roman" w:hAnsi="Times New Roman" w:cs="Times New Roman"/>
          <w:sz w:val="24"/>
          <w:szCs w:val="24"/>
        </w:rPr>
        <w:t xml:space="preserve"> 3ª edição. São Paulo: Paz e Terra, 1982.</w:t>
      </w:r>
    </w:p>
    <w:p w:rsidR="00D7036C" w:rsidRPr="009A52A0" w:rsidRDefault="00D7036C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BAB" w:rsidRDefault="00103BAB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A0">
        <w:rPr>
          <w:rFonts w:ascii="Times New Roman" w:hAnsi="Times New Roman" w:cs="Times New Roman"/>
          <w:sz w:val="24"/>
          <w:szCs w:val="24"/>
        </w:rPr>
        <w:t xml:space="preserve">HOBBES, Thomas. </w:t>
      </w:r>
      <w:r w:rsidRPr="009A52A0">
        <w:rPr>
          <w:rFonts w:ascii="Times New Roman" w:hAnsi="Times New Roman" w:cs="Times New Roman"/>
          <w:b/>
          <w:sz w:val="24"/>
          <w:szCs w:val="24"/>
        </w:rPr>
        <w:t>Leviatã ou matéria, forma e poder de um Estado eclesiástico e civil.</w:t>
      </w:r>
      <w:r w:rsidRPr="009A52A0">
        <w:rPr>
          <w:rFonts w:ascii="Times New Roman" w:hAnsi="Times New Roman" w:cs="Times New Roman"/>
          <w:sz w:val="24"/>
          <w:szCs w:val="24"/>
        </w:rPr>
        <w:t xml:space="preserve"> São Paulo: Martin </w:t>
      </w:r>
      <w:proofErr w:type="spellStart"/>
      <w:r w:rsidRPr="009A52A0">
        <w:rPr>
          <w:rFonts w:ascii="Times New Roman" w:hAnsi="Times New Roman" w:cs="Times New Roman"/>
          <w:sz w:val="24"/>
          <w:szCs w:val="24"/>
        </w:rPr>
        <w:t>Claret</w:t>
      </w:r>
      <w:proofErr w:type="spellEnd"/>
      <w:r w:rsidRPr="009A52A0">
        <w:rPr>
          <w:rFonts w:ascii="Times New Roman" w:hAnsi="Times New Roman" w:cs="Times New Roman"/>
          <w:sz w:val="24"/>
          <w:szCs w:val="24"/>
        </w:rPr>
        <w:t>, 2003, p. 143. Grifos do original.</w:t>
      </w:r>
    </w:p>
    <w:p w:rsidR="00833D10" w:rsidRDefault="00833D10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D10" w:rsidRDefault="00833D10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10">
        <w:rPr>
          <w:rFonts w:ascii="Times New Roman" w:hAnsi="Times New Roman" w:cs="Times New Roman"/>
          <w:sz w:val="24"/>
          <w:szCs w:val="24"/>
        </w:rPr>
        <w:t>JOBIM, Marco Félix.</w:t>
      </w:r>
      <w:r w:rsidRPr="00833D10">
        <w:t xml:space="preserve"> </w:t>
      </w:r>
      <w:r w:rsidRPr="00833D10">
        <w:rPr>
          <w:rFonts w:ascii="Times New Roman" w:hAnsi="Times New Roman" w:cs="Times New Roman"/>
          <w:b/>
          <w:sz w:val="24"/>
          <w:szCs w:val="24"/>
        </w:rPr>
        <w:t>O Direito à Duração Razoável do Processo – Responsabilidade civil do Estado em decorrência da intempestividade processual.</w:t>
      </w:r>
      <w:r>
        <w:rPr>
          <w:rFonts w:ascii="Times New Roman" w:hAnsi="Times New Roman" w:cs="Times New Roman"/>
          <w:sz w:val="24"/>
          <w:szCs w:val="24"/>
        </w:rPr>
        <w:t xml:space="preserve"> 2ª edição, revista e ampliada. </w:t>
      </w:r>
      <w:r w:rsidRPr="00833D10">
        <w:rPr>
          <w:rFonts w:ascii="Times New Roman" w:hAnsi="Times New Roman" w:cs="Times New Roman"/>
          <w:sz w:val="24"/>
          <w:szCs w:val="24"/>
        </w:rPr>
        <w:t>Porto Alegre: Livraria do Advogado, 2012.</w:t>
      </w:r>
    </w:p>
    <w:p w:rsidR="00B11F57" w:rsidRDefault="00B11F57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F57" w:rsidRDefault="00C85BD9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JUSTEN FILHO</w:t>
      </w:r>
      <w:r w:rsidR="00B11F57">
        <w:rPr>
          <w:rFonts w:ascii="Times New Roman" w:hAnsi="Times New Roman" w:cs="Times New Roman"/>
          <w:sz w:val="24"/>
          <w:szCs w:val="24"/>
        </w:rPr>
        <w:t xml:space="preserve">, </w:t>
      </w:r>
      <w:r w:rsidR="00B11F57" w:rsidRPr="00B11F57">
        <w:rPr>
          <w:rFonts w:ascii="Times New Roman" w:hAnsi="Times New Roman" w:cs="Times New Roman"/>
          <w:sz w:val="24"/>
          <w:szCs w:val="24"/>
        </w:rPr>
        <w:t xml:space="preserve">Marçal. </w:t>
      </w:r>
      <w:r w:rsidR="00B11F57" w:rsidRPr="00B11F57">
        <w:rPr>
          <w:rFonts w:ascii="Times New Roman" w:hAnsi="Times New Roman" w:cs="Times New Roman"/>
          <w:b/>
          <w:sz w:val="24"/>
          <w:szCs w:val="24"/>
        </w:rPr>
        <w:t>O Direito das Agências Reguladoras Independentes</w:t>
      </w:r>
      <w:r w:rsidR="00B11F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São Paulo: Dialética,</w:t>
      </w:r>
      <w:r w:rsidR="00B11F57" w:rsidRPr="00B11F57">
        <w:rPr>
          <w:rFonts w:ascii="Times New Roman" w:hAnsi="Times New Roman" w:cs="Times New Roman"/>
          <w:sz w:val="24"/>
          <w:szCs w:val="24"/>
        </w:rPr>
        <w:t xml:space="preserve"> 2002.</w:t>
      </w:r>
    </w:p>
    <w:p w:rsidR="00D7036C" w:rsidRPr="009A52A0" w:rsidRDefault="00D7036C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BAB" w:rsidRDefault="00103BAB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A0">
        <w:rPr>
          <w:rFonts w:ascii="Times New Roman" w:hAnsi="Times New Roman" w:cs="Times New Roman"/>
          <w:sz w:val="24"/>
          <w:szCs w:val="24"/>
        </w:rPr>
        <w:t xml:space="preserve">KANT. Immanuel. </w:t>
      </w:r>
      <w:r w:rsidRPr="009A52A0">
        <w:rPr>
          <w:rFonts w:ascii="Times New Roman" w:hAnsi="Times New Roman" w:cs="Times New Roman"/>
          <w:b/>
          <w:sz w:val="24"/>
          <w:szCs w:val="24"/>
        </w:rPr>
        <w:t>A Fundamentação da Metafísica dos Costumes</w:t>
      </w:r>
      <w:r w:rsidRPr="009A52A0">
        <w:rPr>
          <w:rFonts w:ascii="Times New Roman" w:hAnsi="Times New Roman" w:cs="Times New Roman"/>
          <w:sz w:val="24"/>
          <w:szCs w:val="24"/>
        </w:rPr>
        <w:t>. A Doutrina Universal do Direito, p. 158.</w:t>
      </w:r>
    </w:p>
    <w:p w:rsidR="008D7619" w:rsidRDefault="008D7619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619" w:rsidRDefault="008D7619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619">
        <w:rPr>
          <w:rFonts w:ascii="Times New Roman" w:hAnsi="Times New Roman" w:cs="Times New Roman"/>
          <w:sz w:val="24"/>
          <w:szCs w:val="24"/>
        </w:rPr>
        <w:t xml:space="preserve">KARPEN, </w:t>
      </w:r>
      <w:proofErr w:type="spellStart"/>
      <w:r w:rsidRPr="008D7619">
        <w:rPr>
          <w:rFonts w:ascii="Times New Roman" w:hAnsi="Times New Roman" w:cs="Times New Roman"/>
          <w:sz w:val="24"/>
          <w:szCs w:val="24"/>
        </w:rPr>
        <w:t>Ulirch</w:t>
      </w:r>
      <w:proofErr w:type="spellEnd"/>
      <w:r w:rsidRPr="008D76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7619">
        <w:rPr>
          <w:rFonts w:ascii="Times New Roman" w:hAnsi="Times New Roman" w:cs="Times New Roman"/>
          <w:b/>
          <w:sz w:val="24"/>
          <w:szCs w:val="24"/>
        </w:rPr>
        <w:t>Less</w:t>
      </w:r>
      <w:proofErr w:type="spellEnd"/>
      <w:r w:rsidRPr="008D76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7619">
        <w:rPr>
          <w:rFonts w:ascii="Times New Roman" w:hAnsi="Times New Roman" w:cs="Times New Roman"/>
          <w:b/>
          <w:sz w:val="24"/>
          <w:szCs w:val="24"/>
        </w:rPr>
        <w:t>quantity</w:t>
      </w:r>
      <w:proofErr w:type="spellEnd"/>
      <w:r w:rsidRPr="008D7619">
        <w:rPr>
          <w:rFonts w:ascii="Times New Roman" w:hAnsi="Times New Roman" w:cs="Times New Roman"/>
          <w:b/>
          <w:sz w:val="24"/>
          <w:szCs w:val="24"/>
        </w:rPr>
        <w:t xml:space="preserve"> - more </w:t>
      </w:r>
      <w:proofErr w:type="spellStart"/>
      <w:r w:rsidRPr="008D7619">
        <w:rPr>
          <w:rFonts w:ascii="Times New Roman" w:hAnsi="Times New Roman" w:cs="Times New Roman"/>
          <w:b/>
          <w:sz w:val="24"/>
          <w:szCs w:val="24"/>
        </w:rPr>
        <w:t>quality</w:t>
      </w:r>
      <w:proofErr w:type="spellEnd"/>
      <w:r w:rsidRPr="008D7619">
        <w:rPr>
          <w:rFonts w:ascii="Times New Roman" w:hAnsi="Times New Roman" w:cs="Times New Roman"/>
          <w:b/>
          <w:sz w:val="24"/>
          <w:szCs w:val="24"/>
        </w:rPr>
        <w:t xml:space="preserve">. Some </w:t>
      </w:r>
      <w:proofErr w:type="spellStart"/>
      <w:r w:rsidRPr="008D7619">
        <w:rPr>
          <w:rFonts w:ascii="Times New Roman" w:hAnsi="Times New Roman" w:cs="Times New Roman"/>
          <w:b/>
          <w:sz w:val="24"/>
          <w:szCs w:val="24"/>
        </w:rPr>
        <w:t>comparative</w:t>
      </w:r>
      <w:proofErr w:type="spellEnd"/>
      <w:r w:rsidRPr="008D76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7619">
        <w:rPr>
          <w:rFonts w:ascii="Times New Roman" w:hAnsi="Times New Roman" w:cs="Times New Roman"/>
          <w:b/>
          <w:sz w:val="24"/>
          <w:szCs w:val="24"/>
        </w:rPr>
        <w:t>aspects</w:t>
      </w:r>
      <w:proofErr w:type="spellEnd"/>
      <w:r w:rsidRPr="008D76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7619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8D76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7619">
        <w:rPr>
          <w:rFonts w:ascii="Times New Roman" w:hAnsi="Times New Roman" w:cs="Times New Roman"/>
          <w:b/>
          <w:sz w:val="24"/>
          <w:szCs w:val="24"/>
        </w:rPr>
        <w:t>science</w:t>
      </w:r>
      <w:proofErr w:type="spellEnd"/>
      <w:r w:rsidRPr="008D76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7619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8D76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7619">
        <w:rPr>
          <w:rFonts w:ascii="Times New Roman" w:hAnsi="Times New Roman" w:cs="Times New Roman"/>
          <w:b/>
          <w:sz w:val="24"/>
          <w:szCs w:val="24"/>
        </w:rPr>
        <w:t>art</w:t>
      </w:r>
      <w:proofErr w:type="spellEnd"/>
      <w:r w:rsidRPr="008D76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7619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8D76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7619">
        <w:rPr>
          <w:rFonts w:ascii="Times New Roman" w:hAnsi="Times New Roman" w:cs="Times New Roman"/>
          <w:b/>
          <w:sz w:val="24"/>
          <w:szCs w:val="24"/>
        </w:rPr>
        <w:t>legislation</w:t>
      </w:r>
      <w:proofErr w:type="spellEnd"/>
      <w:r w:rsidRPr="008D7619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8D7619">
        <w:rPr>
          <w:rFonts w:ascii="Times New Roman" w:hAnsi="Times New Roman" w:cs="Times New Roman"/>
          <w:b/>
          <w:sz w:val="24"/>
          <w:szCs w:val="24"/>
        </w:rPr>
        <w:t>European</w:t>
      </w:r>
      <w:proofErr w:type="spellEnd"/>
      <w:r w:rsidRPr="008D7619">
        <w:rPr>
          <w:rFonts w:ascii="Times New Roman" w:hAnsi="Times New Roman" w:cs="Times New Roman"/>
          <w:b/>
          <w:sz w:val="24"/>
          <w:szCs w:val="24"/>
        </w:rPr>
        <w:t xml:space="preserve"> countries</w:t>
      </w:r>
      <w:r w:rsidRPr="008D7619">
        <w:rPr>
          <w:rFonts w:ascii="Times New Roman" w:hAnsi="Times New Roman" w:cs="Times New Roman"/>
          <w:sz w:val="24"/>
          <w:szCs w:val="24"/>
        </w:rPr>
        <w:t xml:space="preserve">. In: MORAND, Charles-Albert (Org.). </w:t>
      </w:r>
      <w:proofErr w:type="spellStart"/>
      <w:r w:rsidRPr="008D7619">
        <w:rPr>
          <w:rFonts w:ascii="Times New Roman" w:hAnsi="Times New Roman" w:cs="Times New Roman"/>
          <w:sz w:val="24"/>
          <w:szCs w:val="24"/>
        </w:rPr>
        <w:t>Légistique</w:t>
      </w:r>
      <w:proofErr w:type="spellEnd"/>
      <w:r w:rsidRPr="008D7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619">
        <w:rPr>
          <w:rFonts w:ascii="Times New Roman" w:hAnsi="Times New Roman" w:cs="Times New Roman"/>
          <w:sz w:val="24"/>
          <w:szCs w:val="24"/>
        </w:rPr>
        <w:t>formelle</w:t>
      </w:r>
      <w:proofErr w:type="spellEnd"/>
      <w:r w:rsidRPr="008D7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619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8D7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619">
        <w:rPr>
          <w:rFonts w:ascii="Times New Roman" w:hAnsi="Times New Roman" w:cs="Times New Roman"/>
          <w:sz w:val="24"/>
          <w:szCs w:val="24"/>
        </w:rPr>
        <w:t>matérielle</w:t>
      </w:r>
      <w:proofErr w:type="spellEnd"/>
      <w:r w:rsidRPr="008D7619">
        <w:rPr>
          <w:rFonts w:ascii="Times New Roman" w:hAnsi="Times New Roman" w:cs="Times New Roman"/>
          <w:sz w:val="24"/>
          <w:szCs w:val="24"/>
        </w:rPr>
        <w:t xml:space="preserve">. Marseille: </w:t>
      </w:r>
      <w:proofErr w:type="spellStart"/>
      <w:r w:rsidRPr="008D7619">
        <w:rPr>
          <w:rFonts w:ascii="Times New Roman" w:hAnsi="Times New Roman" w:cs="Times New Roman"/>
          <w:sz w:val="24"/>
          <w:szCs w:val="24"/>
        </w:rPr>
        <w:t>Presses</w:t>
      </w:r>
      <w:proofErr w:type="spellEnd"/>
      <w:r w:rsidRPr="008D7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619">
        <w:rPr>
          <w:rFonts w:ascii="Times New Roman" w:hAnsi="Times New Roman" w:cs="Times New Roman"/>
          <w:sz w:val="24"/>
          <w:szCs w:val="24"/>
        </w:rPr>
        <w:t>Universitaires</w:t>
      </w:r>
      <w:proofErr w:type="spellEnd"/>
      <w:r w:rsidRPr="008D7619">
        <w:rPr>
          <w:rFonts w:ascii="Times New Roman" w:hAnsi="Times New Roman" w:cs="Times New Roman"/>
          <w:sz w:val="24"/>
          <w:szCs w:val="24"/>
        </w:rPr>
        <w:t xml:space="preserve"> D’Aix-Marseille - PUAM, 1999, p. 319-330: 327.</w:t>
      </w:r>
    </w:p>
    <w:p w:rsidR="00D7036C" w:rsidRPr="009A52A0" w:rsidRDefault="00D7036C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547" w:rsidRPr="009A52A0" w:rsidRDefault="00725547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A0">
        <w:rPr>
          <w:rFonts w:ascii="Times New Roman" w:hAnsi="Times New Roman" w:cs="Times New Roman"/>
          <w:sz w:val="24"/>
          <w:szCs w:val="24"/>
        </w:rPr>
        <w:t xml:space="preserve">KELSEN, Hans. </w:t>
      </w:r>
      <w:r w:rsidRPr="009A52A0">
        <w:rPr>
          <w:rFonts w:ascii="Times New Roman" w:hAnsi="Times New Roman" w:cs="Times New Roman"/>
          <w:b/>
          <w:sz w:val="24"/>
          <w:szCs w:val="24"/>
        </w:rPr>
        <w:t>Teoria Pura do Direito</w:t>
      </w:r>
      <w:r w:rsidRPr="009A52A0">
        <w:rPr>
          <w:rFonts w:ascii="Times New Roman" w:hAnsi="Times New Roman" w:cs="Times New Roman"/>
          <w:sz w:val="24"/>
          <w:szCs w:val="24"/>
        </w:rPr>
        <w:t>.</w:t>
      </w:r>
      <w:r w:rsidR="00555716" w:rsidRPr="009A52A0">
        <w:rPr>
          <w:rFonts w:ascii="Times New Roman" w:hAnsi="Times New Roman" w:cs="Times New Roman"/>
          <w:sz w:val="24"/>
          <w:szCs w:val="24"/>
        </w:rPr>
        <w:t xml:space="preserve"> </w:t>
      </w:r>
      <w:r w:rsidRPr="009A52A0">
        <w:rPr>
          <w:rFonts w:ascii="Times New Roman" w:hAnsi="Times New Roman" w:cs="Times New Roman"/>
          <w:sz w:val="24"/>
          <w:szCs w:val="24"/>
        </w:rPr>
        <w:t>6</w:t>
      </w:r>
      <w:r w:rsidR="00555716" w:rsidRPr="009A52A0">
        <w:rPr>
          <w:rFonts w:ascii="Times New Roman" w:hAnsi="Times New Roman" w:cs="Times New Roman"/>
          <w:sz w:val="24"/>
          <w:szCs w:val="24"/>
        </w:rPr>
        <w:t xml:space="preserve">ª </w:t>
      </w:r>
      <w:r w:rsidRPr="009A52A0">
        <w:rPr>
          <w:rFonts w:ascii="Times New Roman" w:hAnsi="Times New Roman" w:cs="Times New Roman"/>
          <w:sz w:val="24"/>
          <w:szCs w:val="24"/>
        </w:rPr>
        <w:t>ed</w:t>
      </w:r>
      <w:r w:rsidR="00555716" w:rsidRPr="009A52A0">
        <w:rPr>
          <w:rFonts w:ascii="Times New Roman" w:hAnsi="Times New Roman" w:cs="Times New Roman"/>
          <w:sz w:val="24"/>
          <w:szCs w:val="24"/>
        </w:rPr>
        <w:t>ição</w:t>
      </w:r>
      <w:r w:rsidRPr="009A52A0">
        <w:rPr>
          <w:rFonts w:ascii="Times New Roman" w:hAnsi="Times New Roman" w:cs="Times New Roman"/>
          <w:sz w:val="24"/>
          <w:szCs w:val="24"/>
        </w:rPr>
        <w:t>. São Paulo: Martins Fontes, 2000.</w:t>
      </w:r>
    </w:p>
    <w:p w:rsidR="00103BAB" w:rsidRDefault="00103BAB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A0">
        <w:rPr>
          <w:rFonts w:ascii="Times New Roman" w:hAnsi="Times New Roman" w:cs="Times New Roman"/>
          <w:sz w:val="24"/>
          <w:szCs w:val="24"/>
        </w:rPr>
        <w:t xml:space="preserve">KEYNES, John Maynard. </w:t>
      </w:r>
      <w:r w:rsidRPr="009A52A0">
        <w:rPr>
          <w:rFonts w:ascii="Times New Roman" w:hAnsi="Times New Roman" w:cs="Times New Roman"/>
          <w:b/>
          <w:sz w:val="24"/>
          <w:szCs w:val="24"/>
        </w:rPr>
        <w:t>A Teoria Geral do Emprego do Juro e da Moeda</w:t>
      </w:r>
      <w:r w:rsidRPr="009A52A0">
        <w:rPr>
          <w:rFonts w:ascii="Times New Roman" w:hAnsi="Times New Roman" w:cs="Times New Roman"/>
          <w:sz w:val="24"/>
          <w:szCs w:val="24"/>
        </w:rPr>
        <w:t xml:space="preserve">. Coleção Os Economistas. </w:t>
      </w:r>
      <w:proofErr w:type="spellStart"/>
      <w:r w:rsidRPr="009A52A0">
        <w:rPr>
          <w:rFonts w:ascii="Times New Roman" w:hAnsi="Times New Roman" w:cs="Times New Roman"/>
          <w:sz w:val="24"/>
          <w:szCs w:val="24"/>
        </w:rPr>
        <w:t>SãoPaulo</w:t>
      </w:r>
      <w:proofErr w:type="spellEnd"/>
      <w:r w:rsidRPr="009A52A0">
        <w:rPr>
          <w:rFonts w:ascii="Times New Roman" w:hAnsi="Times New Roman" w:cs="Times New Roman"/>
          <w:sz w:val="24"/>
          <w:szCs w:val="24"/>
        </w:rPr>
        <w:t>: Nova Cultural, 1996.</w:t>
      </w:r>
    </w:p>
    <w:p w:rsidR="00026A24" w:rsidRDefault="00026A24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7949" w:rsidRDefault="00667949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949">
        <w:rPr>
          <w:rFonts w:ascii="Times New Roman" w:hAnsi="Times New Roman" w:cs="Times New Roman"/>
          <w:sz w:val="24"/>
          <w:szCs w:val="24"/>
        </w:rPr>
        <w:t xml:space="preserve">LEAL, Rogério Gesta. </w:t>
      </w:r>
      <w:r w:rsidRPr="00667949">
        <w:rPr>
          <w:rFonts w:ascii="Times New Roman" w:hAnsi="Times New Roman" w:cs="Times New Roman"/>
          <w:b/>
          <w:sz w:val="24"/>
          <w:szCs w:val="24"/>
        </w:rPr>
        <w:t>Impactos econômicos e sociais das decisões judiciais: aspectos introdutórios.</w:t>
      </w:r>
      <w:r>
        <w:rPr>
          <w:rFonts w:ascii="Times New Roman" w:hAnsi="Times New Roman" w:cs="Times New Roman"/>
          <w:sz w:val="24"/>
          <w:szCs w:val="24"/>
        </w:rPr>
        <w:t xml:space="preserve"> Brasília: </w:t>
      </w:r>
      <w:r w:rsidRPr="00667949">
        <w:rPr>
          <w:rFonts w:ascii="Times New Roman" w:hAnsi="Times New Roman" w:cs="Times New Roman"/>
          <w:sz w:val="24"/>
          <w:szCs w:val="24"/>
        </w:rPr>
        <w:t>ENFAM, 2010.</w:t>
      </w:r>
    </w:p>
    <w:p w:rsidR="00667949" w:rsidRDefault="00667949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7A8" w:rsidRDefault="00026A24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LEAL JÚNIOR, João Carlos; BALEOTTI, Francisco Emílio. </w:t>
      </w:r>
      <w:r w:rsidRPr="00026A24">
        <w:rPr>
          <w:rFonts w:ascii="Times New Roman" w:hAnsi="Times New Roman" w:cs="Times New Roman"/>
          <w:b/>
          <w:sz w:val="24"/>
          <w:szCs w:val="24"/>
        </w:rPr>
        <w:t>Acesso à justiça e os impactos da morosidade judicial nos negócios jurídicos empresariais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26A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Revista Espaço Acadêmico, nº 134, Julho 2012.</w:t>
      </w:r>
    </w:p>
    <w:p w:rsidR="00026A24" w:rsidRDefault="00026A24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7A8" w:rsidRDefault="007717A8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7A8">
        <w:rPr>
          <w:rFonts w:ascii="Times New Roman" w:hAnsi="Times New Roman" w:cs="Times New Roman"/>
          <w:sz w:val="24"/>
          <w:szCs w:val="24"/>
        </w:rPr>
        <w:t>LEISINGER, K</w:t>
      </w:r>
      <w:r>
        <w:rPr>
          <w:rFonts w:ascii="Times New Roman" w:hAnsi="Times New Roman" w:cs="Times New Roman"/>
          <w:sz w:val="24"/>
          <w:szCs w:val="24"/>
        </w:rPr>
        <w:t xml:space="preserve">laus M. </w:t>
      </w:r>
      <w:r w:rsidRPr="007717A8">
        <w:rPr>
          <w:rFonts w:ascii="Times New Roman" w:hAnsi="Times New Roman" w:cs="Times New Roman"/>
          <w:b/>
          <w:sz w:val="24"/>
          <w:szCs w:val="24"/>
        </w:rPr>
        <w:t>A boa governança começa em casa. Desenvolvimento Econômico ou Humano? Reflexões sobre uma nova política de desenvolvimento.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7A8">
        <w:rPr>
          <w:rFonts w:ascii="Times New Roman" w:hAnsi="Times New Roman" w:cs="Times New Roman"/>
          <w:sz w:val="24"/>
          <w:szCs w:val="24"/>
        </w:rPr>
        <w:t>São P</w:t>
      </w:r>
      <w:r>
        <w:rPr>
          <w:rFonts w:ascii="Times New Roman" w:hAnsi="Times New Roman" w:cs="Times New Roman"/>
          <w:sz w:val="24"/>
          <w:szCs w:val="24"/>
        </w:rPr>
        <w:t xml:space="preserve">aulo: Fundação Konrad </w:t>
      </w:r>
      <w:proofErr w:type="spellStart"/>
      <w:r>
        <w:rPr>
          <w:rFonts w:ascii="Times New Roman" w:hAnsi="Times New Roman" w:cs="Times New Roman"/>
          <w:sz w:val="24"/>
          <w:szCs w:val="24"/>
        </w:rPr>
        <w:t>Adenauer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717A8">
        <w:rPr>
          <w:rFonts w:ascii="Times New Roman" w:hAnsi="Times New Roman" w:cs="Times New Roman"/>
          <w:sz w:val="24"/>
          <w:szCs w:val="24"/>
        </w:rPr>
        <w:t>Traduções, n. 9, 1996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036C" w:rsidRPr="009A52A0" w:rsidRDefault="00D7036C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05F" w:rsidRDefault="00CA005F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A0">
        <w:rPr>
          <w:rFonts w:ascii="Times New Roman" w:hAnsi="Times New Roman" w:cs="Times New Roman"/>
          <w:sz w:val="24"/>
          <w:szCs w:val="24"/>
        </w:rPr>
        <w:t xml:space="preserve">LENZA, Pedro. </w:t>
      </w:r>
      <w:r w:rsidRPr="009A52A0">
        <w:rPr>
          <w:rFonts w:ascii="Times New Roman" w:hAnsi="Times New Roman" w:cs="Times New Roman"/>
          <w:b/>
          <w:sz w:val="24"/>
          <w:szCs w:val="24"/>
        </w:rPr>
        <w:t>Direito Constitucional Esquematizado</w:t>
      </w:r>
      <w:r w:rsidRPr="009A52A0">
        <w:rPr>
          <w:rFonts w:ascii="Times New Roman" w:hAnsi="Times New Roman" w:cs="Times New Roman"/>
          <w:sz w:val="24"/>
          <w:szCs w:val="24"/>
        </w:rPr>
        <w:t>. 19ª Edição. São Paulo. Saraiva, 2015.</w:t>
      </w:r>
    </w:p>
    <w:p w:rsidR="00D7036C" w:rsidRPr="009A52A0" w:rsidRDefault="00D7036C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36C" w:rsidRDefault="00734519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519">
        <w:rPr>
          <w:rFonts w:ascii="Times New Roman" w:hAnsi="Times New Roman" w:cs="Times New Roman"/>
          <w:sz w:val="24"/>
          <w:szCs w:val="24"/>
        </w:rPr>
        <w:t xml:space="preserve">MACKAAY, E. (2000) </w:t>
      </w:r>
      <w:proofErr w:type="spellStart"/>
      <w:r w:rsidRPr="00734519">
        <w:rPr>
          <w:rFonts w:ascii="Times New Roman" w:hAnsi="Times New Roman" w:cs="Times New Roman"/>
          <w:b/>
          <w:sz w:val="24"/>
          <w:szCs w:val="24"/>
        </w:rPr>
        <w:t>History</w:t>
      </w:r>
      <w:proofErr w:type="spellEnd"/>
      <w:r w:rsidRPr="007345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34519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734519">
        <w:rPr>
          <w:rFonts w:ascii="Times New Roman" w:hAnsi="Times New Roman" w:cs="Times New Roman"/>
          <w:b/>
          <w:sz w:val="24"/>
          <w:szCs w:val="24"/>
        </w:rPr>
        <w:t xml:space="preserve"> Law </w:t>
      </w:r>
      <w:proofErr w:type="spellStart"/>
      <w:r w:rsidRPr="00734519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7345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34519">
        <w:rPr>
          <w:rFonts w:ascii="Times New Roman" w:hAnsi="Times New Roman" w:cs="Times New Roman"/>
          <w:b/>
          <w:sz w:val="24"/>
          <w:szCs w:val="24"/>
        </w:rPr>
        <w:t>Economics</w:t>
      </w:r>
      <w:proofErr w:type="spellEnd"/>
      <w:r w:rsidRPr="0073451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Bouckaert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B. 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Geest</w:t>
      </w:r>
      <w:proofErr w:type="spellEnd"/>
      <w:r>
        <w:rPr>
          <w:rFonts w:ascii="Times New Roman" w:hAnsi="Times New Roman" w:cs="Times New Roman"/>
          <w:sz w:val="24"/>
          <w:szCs w:val="24"/>
        </w:rPr>
        <w:t>, G.</w:t>
      </w:r>
      <w:r w:rsidRPr="0073451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34519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73451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734519">
        <w:rPr>
          <w:rFonts w:ascii="Times New Roman" w:hAnsi="Times New Roman" w:cs="Times New Roman"/>
          <w:sz w:val="24"/>
          <w:szCs w:val="24"/>
        </w:rPr>
        <w:t>Encyclopedia</w:t>
      </w:r>
      <w:proofErr w:type="spellEnd"/>
      <w:r w:rsidRPr="00734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51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34519">
        <w:rPr>
          <w:rFonts w:ascii="Times New Roman" w:hAnsi="Times New Roman" w:cs="Times New Roman"/>
          <w:sz w:val="24"/>
          <w:szCs w:val="24"/>
        </w:rPr>
        <w:t xml:space="preserve"> Law </w:t>
      </w:r>
      <w:proofErr w:type="spellStart"/>
      <w:r w:rsidRPr="0073451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34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519">
        <w:rPr>
          <w:rFonts w:ascii="Times New Roman" w:hAnsi="Times New Roman" w:cs="Times New Roman"/>
          <w:sz w:val="24"/>
          <w:szCs w:val="24"/>
        </w:rPr>
        <w:t>Econo</w:t>
      </w:r>
      <w:r>
        <w:rPr>
          <w:rFonts w:ascii="Times New Roman" w:hAnsi="Times New Roman" w:cs="Times New Roman"/>
          <w:sz w:val="24"/>
          <w:szCs w:val="24"/>
        </w:rPr>
        <w:t>mics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Volume 1: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519"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 w:rsidRPr="00734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51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34519">
        <w:rPr>
          <w:rFonts w:ascii="Times New Roman" w:hAnsi="Times New Roman" w:cs="Times New Roman"/>
          <w:sz w:val="24"/>
          <w:szCs w:val="24"/>
        </w:rPr>
        <w:t xml:space="preserve"> Law </w:t>
      </w:r>
      <w:proofErr w:type="spellStart"/>
      <w:r w:rsidRPr="0073451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34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519">
        <w:rPr>
          <w:rFonts w:ascii="Times New Roman" w:hAnsi="Times New Roman" w:cs="Times New Roman"/>
          <w:sz w:val="24"/>
          <w:szCs w:val="24"/>
        </w:rPr>
        <w:t>Econo</w:t>
      </w:r>
      <w:r w:rsidR="00CD08AD">
        <w:rPr>
          <w:rFonts w:ascii="Times New Roman" w:hAnsi="Times New Roman" w:cs="Times New Roman"/>
          <w:sz w:val="24"/>
          <w:szCs w:val="24"/>
        </w:rPr>
        <w:t>mics</w:t>
      </w:r>
      <w:proofErr w:type="spellEnd"/>
      <w:r w:rsidR="00CD08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D08AD">
        <w:rPr>
          <w:rFonts w:ascii="Times New Roman" w:hAnsi="Times New Roman" w:cs="Times New Roman"/>
          <w:sz w:val="24"/>
          <w:szCs w:val="24"/>
        </w:rPr>
        <w:t>Cheltenham</w:t>
      </w:r>
      <w:proofErr w:type="spellEnd"/>
      <w:r w:rsidR="00CD08A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D08AD">
        <w:rPr>
          <w:rFonts w:ascii="Times New Roman" w:hAnsi="Times New Roman" w:cs="Times New Roman"/>
          <w:sz w:val="24"/>
          <w:szCs w:val="24"/>
        </w:rPr>
        <w:t>Edwad</w:t>
      </w:r>
      <w:proofErr w:type="spellEnd"/>
      <w:r w:rsidR="00CD0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8AD">
        <w:rPr>
          <w:rFonts w:ascii="Times New Roman" w:hAnsi="Times New Roman" w:cs="Times New Roman"/>
          <w:sz w:val="24"/>
          <w:szCs w:val="24"/>
        </w:rPr>
        <w:t>Elgar</w:t>
      </w:r>
      <w:proofErr w:type="spellEnd"/>
      <w:r w:rsidR="00CD08AD">
        <w:rPr>
          <w:rFonts w:ascii="Times New Roman" w:hAnsi="Times New Roman" w:cs="Times New Roman"/>
          <w:sz w:val="24"/>
          <w:szCs w:val="24"/>
        </w:rPr>
        <w:t>.</w:t>
      </w:r>
    </w:p>
    <w:p w:rsidR="00806ED2" w:rsidRDefault="00806ED2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ED2" w:rsidRDefault="00806ED2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ED2">
        <w:rPr>
          <w:rFonts w:ascii="Times New Roman" w:hAnsi="Times New Roman" w:cs="Times New Roman"/>
          <w:sz w:val="24"/>
          <w:szCs w:val="24"/>
        </w:rPr>
        <w:t xml:space="preserve">MANKIW, Gregory. </w:t>
      </w:r>
      <w:r w:rsidRPr="00806ED2">
        <w:rPr>
          <w:rFonts w:ascii="Times New Roman" w:hAnsi="Times New Roman" w:cs="Times New Roman"/>
          <w:b/>
          <w:sz w:val="24"/>
          <w:szCs w:val="24"/>
        </w:rPr>
        <w:t xml:space="preserve">Introdução à </w:t>
      </w:r>
      <w:proofErr w:type="spellStart"/>
      <w:r w:rsidRPr="00806ED2">
        <w:rPr>
          <w:rFonts w:ascii="Times New Roman" w:hAnsi="Times New Roman" w:cs="Times New Roman"/>
          <w:b/>
          <w:sz w:val="24"/>
          <w:szCs w:val="24"/>
        </w:rPr>
        <w:t>economia.</w:t>
      </w:r>
      <w:r>
        <w:rPr>
          <w:rFonts w:ascii="Times New Roman" w:hAnsi="Times New Roman" w:cs="Times New Roman"/>
          <w:sz w:val="24"/>
          <w:szCs w:val="24"/>
        </w:rPr>
        <w:t>São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Paulo: Thompson Learning,</w:t>
      </w:r>
      <w:r w:rsidR="006D353A">
        <w:rPr>
          <w:rFonts w:ascii="Times New Roman" w:hAnsi="Times New Roman" w:cs="Times New Roman"/>
          <w:sz w:val="24"/>
          <w:szCs w:val="24"/>
        </w:rPr>
        <w:t xml:space="preserve"> 2007.</w:t>
      </w:r>
    </w:p>
    <w:p w:rsidR="006D353A" w:rsidRDefault="006D353A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53A" w:rsidRDefault="006D353A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53A">
        <w:rPr>
          <w:rFonts w:ascii="Times New Roman" w:hAnsi="Times New Roman" w:cs="Times New Roman"/>
          <w:sz w:val="24"/>
          <w:szCs w:val="24"/>
        </w:rPr>
        <w:t>MAURO, Adalgiza Paul</w:t>
      </w:r>
      <w:r>
        <w:rPr>
          <w:rFonts w:ascii="Times New Roman" w:hAnsi="Times New Roman" w:cs="Times New Roman"/>
          <w:sz w:val="24"/>
          <w:szCs w:val="24"/>
        </w:rPr>
        <w:t xml:space="preserve">a Oliveira. </w:t>
      </w:r>
      <w:r w:rsidRPr="006D353A">
        <w:rPr>
          <w:rFonts w:ascii="Times New Roman" w:hAnsi="Times New Roman" w:cs="Times New Roman"/>
          <w:b/>
          <w:sz w:val="24"/>
          <w:szCs w:val="24"/>
        </w:rPr>
        <w:t>Direitos individuais e coletivos: novos direitos, novos conflitos e a busca do efetivo acesso à justiça.</w:t>
      </w:r>
      <w:r>
        <w:rPr>
          <w:rFonts w:ascii="Times New Roman" w:hAnsi="Times New Roman" w:cs="Times New Roman"/>
          <w:sz w:val="24"/>
          <w:szCs w:val="24"/>
        </w:rPr>
        <w:t xml:space="preserve"> Revista Nacional e Direito e Jurisprudência</w:t>
      </w:r>
      <w:r w:rsidRPr="006D353A">
        <w:rPr>
          <w:rFonts w:ascii="Times New Roman" w:hAnsi="Times New Roman" w:cs="Times New Roman"/>
          <w:sz w:val="24"/>
          <w:szCs w:val="24"/>
        </w:rPr>
        <w:t>, Ribeirão Preto, 2005.</w:t>
      </w:r>
    </w:p>
    <w:p w:rsidR="00734519" w:rsidRDefault="00CD08AD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DDA" w:rsidRDefault="00C71DDA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A0">
        <w:rPr>
          <w:rFonts w:ascii="Times New Roman" w:hAnsi="Times New Roman" w:cs="Times New Roman"/>
          <w:sz w:val="24"/>
          <w:szCs w:val="24"/>
        </w:rPr>
        <w:t xml:space="preserve">MENDES, Gilmar. </w:t>
      </w:r>
      <w:r w:rsidRPr="009A52A0">
        <w:rPr>
          <w:rFonts w:ascii="Times New Roman" w:hAnsi="Times New Roman" w:cs="Times New Roman"/>
          <w:b/>
          <w:sz w:val="24"/>
          <w:szCs w:val="24"/>
        </w:rPr>
        <w:t>Organização do Poder Judiciário Brasileiro.</w:t>
      </w:r>
      <w:r w:rsidRPr="009A52A0">
        <w:rPr>
          <w:rFonts w:ascii="Times New Roman" w:hAnsi="Times New Roman" w:cs="Times New Roman"/>
          <w:sz w:val="24"/>
          <w:szCs w:val="24"/>
        </w:rPr>
        <w:t xml:space="preserve"> </w:t>
      </w:r>
      <w:r w:rsidR="005C064A" w:rsidRPr="009A52A0">
        <w:rPr>
          <w:rFonts w:ascii="Times New Roman" w:hAnsi="Times New Roman" w:cs="Times New Roman"/>
          <w:sz w:val="24"/>
          <w:szCs w:val="24"/>
        </w:rPr>
        <w:t>Biblioteca STF, Texto 2011. Disponível em</w:t>
      </w:r>
      <w:r w:rsidR="00F35262">
        <w:rPr>
          <w:rFonts w:ascii="Times New Roman" w:hAnsi="Times New Roman" w:cs="Times New Roman"/>
          <w:sz w:val="24"/>
          <w:szCs w:val="24"/>
        </w:rPr>
        <w:t>:</w:t>
      </w:r>
      <w:r w:rsidR="005C064A" w:rsidRPr="009A52A0">
        <w:rPr>
          <w:rFonts w:ascii="Times New Roman" w:hAnsi="Times New Roman" w:cs="Times New Roman"/>
          <w:sz w:val="24"/>
          <w:szCs w:val="24"/>
        </w:rPr>
        <w:t xml:space="preserve"> </w:t>
      </w:r>
      <w:r w:rsidR="00F35262">
        <w:rPr>
          <w:rFonts w:ascii="Times New Roman" w:hAnsi="Times New Roman" w:cs="Times New Roman"/>
          <w:sz w:val="24"/>
          <w:szCs w:val="24"/>
        </w:rPr>
        <w:t>&lt;</w:t>
      </w:r>
      <w:hyperlink r:id="rId12" w:history="1">
        <w:r w:rsidR="005C064A" w:rsidRPr="009A52A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www.stf.jus.br</w:t>
        </w:r>
      </w:hyperlink>
      <w:r w:rsidR="00F3526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&gt;</w:t>
      </w:r>
      <w:r w:rsidR="00F35262">
        <w:rPr>
          <w:rFonts w:ascii="Times New Roman" w:hAnsi="Times New Roman" w:cs="Times New Roman"/>
          <w:sz w:val="24"/>
          <w:szCs w:val="24"/>
        </w:rPr>
        <w:t>. Acesso</w:t>
      </w:r>
      <w:r w:rsidR="005C064A" w:rsidRPr="009A52A0">
        <w:rPr>
          <w:rFonts w:ascii="Times New Roman" w:hAnsi="Times New Roman" w:cs="Times New Roman"/>
          <w:sz w:val="24"/>
          <w:szCs w:val="24"/>
        </w:rPr>
        <w:t xml:space="preserve"> em</w:t>
      </w:r>
      <w:r w:rsidR="00F35262">
        <w:rPr>
          <w:rFonts w:ascii="Times New Roman" w:hAnsi="Times New Roman" w:cs="Times New Roman"/>
          <w:sz w:val="24"/>
          <w:szCs w:val="24"/>
        </w:rPr>
        <w:t>:</w:t>
      </w:r>
      <w:r w:rsidR="005C064A" w:rsidRPr="009A52A0">
        <w:rPr>
          <w:rFonts w:ascii="Times New Roman" w:hAnsi="Times New Roman" w:cs="Times New Roman"/>
          <w:sz w:val="24"/>
          <w:szCs w:val="24"/>
        </w:rPr>
        <w:t xml:space="preserve"> 09 de fevereiro de 2017.</w:t>
      </w:r>
    </w:p>
    <w:p w:rsidR="00021505" w:rsidRDefault="00021505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505" w:rsidRDefault="00021505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05">
        <w:rPr>
          <w:rFonts w:ascii="Times New Roman" w:hAnsi="Times New Roman" w:cs="Times New Roman"/>
          <w:sz w:val="24"/>
          <w:szCs w:val="24"/>
        </w:rPr>
        <w:t>MENDES</w:t>
      </w:r>
      <w:r>
        <w:rPr>
          <w:rFonts w:ascii="Times New Roman" w:hAnsi="Times New Roman" w:cs="Times New Roman"/>
          <w:sz w:val="24"/>
          <w:szCs w:val="24"/>
        </w:rPr>
        <w:t xml:space="preserve">, Gilmar Ferreira. </w:t>
      </w:r>
      <w:r w:rsidRPr="00021505">
        <w:rPr>
          <w:rFonts w:ascii="Times New Roman" w:hAnsi="Times New Roman" w:cs="Times New Roman"/>
          <w:b/>
          <w:sz w:val="24"/>
          <w:szCs w:val="24"/>
        </w:rPr>
        <w:t>Teoria da Legislação e co</w:t>
      </w:r>
      <w:r>
        <w:rPr>
          <w:rFonts w:ascii="Times New Roman" w:hAnsi="Times New Roman" w:cs="Times New Roman"/>
          <w:b/>
          <w:sz w:val="24"/>
          <w:szCs w:val="24"/>
        </w:rPr>
        <w:t xml:space="preserve">ntrole de constitucionalidade: </w:t>
      </w:r>
      <w:r w:rsidRPr="00021505">
        <w:rPr>
          <w:rFonts w:ascii="Times New Roman" w:hAnsi="Times New Roman" w:cs="Times New Roman"/>
          <w:b/>
          <w:sz w:val="24"/>
          <w:szCs w:val="24"/>
        </w:rPr>
        <w:t>algumas notas.</w:t>
      </w:r>
      <w:r>
        <w:rPr>
          <w:rFonts w:ascii="Times New Roman" w:hAnsi="Times New Roman" w:cs="Times New Roman"/>
          <w:sz w:val="24"/>
          <w:szCs w:val="24"/>
        </w:rPr>
        <w:t xml:space="preserve">  Revista Jurídica Virtual</w:t>
      </w:r>
      <w:r w:rsidRPr="00021505">
        <w:rPr>
          <w:rFonts w:ascii="Times New Roman" w:hAnsi="Times New Roman" w:cs="Times New Roman"/>
          <w:sz w:val="24"/>
          <w:szCs w:val="24"/>
        </w:rPr>
        <w:t>, Brasília, v. 1, n. 1, 1999.</w:t>
      </w:r>
    </w:p>
    <w:p w:rsidR="00D7036C" w:rsidRPr="009A52A0" w:rsidRDefault="00D7036C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370" w:rsidRDefault="00BC2370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MOCHON, Francisco. </w:t>
      </w:r>
      <w:r w:rsidRPr="00583E08">
        <w:rPr>
          <w:rFonts w:ascii="Times New Roman" w:hAnsi="Times New Roman" w:cs="Times New Roman"/>
          <w:b/>
          <w:sz w:val="24"/>
          <w:szCs w:val="24"/>
        </w:rPr>
        <w:t>Princípios de Economia</w:t>
      </w:r>
      <w:r>
        <w:rPr>
          <w:rFonts w:ascii="Times New Roman" w:hAnsi="Times New Roman" w:cs="Times New Roman"/>
          <w:sz w:val="24"/>
          <w:szCs w:val="24"/>
        </w:rPr>
        <w:t>. São Paulo: Pearson, 2007.</w:t>
      </w:r>
    </w:p>
    <w:p w:rsidR="00BC2370" w:rsidRDefault="00BC2370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4E2" w:rsidRDefault="00D06029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A0">
        <w:rPr>
          <w:rFonts w:ascii="Times New Roman" w:hAnsi="Times New Roman" w:cs="Times New Roman"/>
          <w:sz w:val="24"/>
          <w:szCs w:val="24"/>
        </w:rPr>
        <w:t xml:space="preserve">MONTESQUIEU. </w:t>
      </w:r>
      <w:r w:rsidRPr="009A52A0">
        <w:rPr>
          <w:rFonts w:ascii="Times New Roman" w:hAnsi="Times New Roman" w:cs="Times New Roman"/>
          <w:b/>
          <w:sz w:val="24"/>
          <w:szCs w:val="24"/>
        </w:rPr>
        <w:t>O Espírito das Leis</w:t>
      </w:r>
      <w:r w:rsidRPr="009A52A0">
        <w:rPr>
          <w:rFonts w:ascii="Times New Roman" w:hAnsi="Times New Roman" w:cs="Times New Roman"/>
          <w:sz w:val="24"/>
          <w:szCs w:val="24"/>
        </w:rPr>
        <w:t>. 2ª ed. Martins Fontes. 2000.</w:t>
      </w:r>
    </w:p>
    <w:p w:rsidR="00D7036C" w:rsidRPr="009A52A0" w:rsidRDefault="00D7036C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682" w:rsidRDefault="00D43682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A0">
        <w:rPr>
          <w:rFonts w:ascii="Times New Roman" w:hAnsi="Times New Roman" w:cs="Times New Roman"/>
          <w:sz w:val="24"/>
          <w:szCs w:val="24"/>
        </w:rPr>
        <w:t xml:space="preserve">MORAES, Alexandre de. </w:t>
      </w:r>
      <w:r w:rsidRPr="009A52A0">
        <w:rPr>
          <w:rFonts w:ascii="Times New Roman" w:hAnsi="Times New Roman" w:cs="Times New Roman"/>
          <w:b/>
          <w:sz w:val="24"/>
          <w:szCs w:val="24"/>
        </w:rPr>
        <w:t>Direito Constitucional</w:t>
      </w:r>
      <w:r w:rsidRPr="009A52A0">
        <w:rPr>
          <w:rFonts w:ascii="Times New Roman" w:hAnsi="Times New Roman" w:cs="Times New Roman"/>
          <w:sz w:val="24"/>
          <w:szCs w:val="24"/>
        </w:rPr>
        <w:t>. 17. Ed. São Paulo: Atlas, 2005.</w:t>
      </w:r>
    </w:p>
    <w:p w:rsidR="00617717" w:rsidRDefault="00617717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36C" w:rsidRDefault="00337359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NICOLAU JUNIOR, Mauro</w:t>
      </w:r>
      <w:r w:rsidR="00617717">
        <w:rPr>
          <w:rFonts w:ascii="Times New Roman" w:hAnsi="Times New Roman" w:cs="Times New Roman"/>
          <w:sz w:val="24"/>
          <w:szCs w:val="24"/>
        </w:rPr>
        <w:t>.</w:t>
      </w:r>
      <w:r w:rsidR="00617717" w:rsidRPr="00617717">
        <w:rPr>
          <w:rFonts w:ascii="Times New Roman" w:hAnsi="Times New Roman" w:cs="Times New Roman"/>
          <w:sz w:val="24"/>
          <w:szCs w:val="24"/>
        </w:rPr>
        <w:t xml:space="preserve"> </w:t>
      </w:r>
      <w:r w:rsidR="00617717" w:rsidRPr="00617717">
        <w:rPr>
          <w:rFonts w:ascii="Times New Roman" w:hAnsi="Times New Roman" w:cs="Times New Roman"/>
          <w:b/>
          <w:sz w:val="24"/>
          <w:szCs w:val="24"/>
        </w:rPr>
        <w:t>Segurança jurídica e certeza do direito: realidade ou utopia num Estado Democrático de Direito</w:t>
      </w:r>
      <w:r w:rsidR="00617717">
        <w:rPr>
          <w:rFonts w:ascii="Times New Roman" w:hAnsi="Times New Roman" w:cs="Times New Roman"/>
          <w:b/>
          <w:sz w:val="24"/>
          <w:szCs w:val="24"/>
        </w:rPr>
        <w:t>?</w:t>
      </w:r>
      <w:r w:rsidR="00617717" w:rsidRPr="00617717">
        <w:rPr>
          <w:rFonts w:ascii="Times New Roman" w:hAnsi="Times New Roman" w:cs="Times New Roman"/>
          <w:sz w:val="24"/>
          <w:szCs w:val="24"/>
        </w:rPr>
        <w:t xml:space="preserve"> </w:t>
      </w:r>
      <w:r w:rsidR="00617717">
        <w:rPr>
          <w:rFonts w:ascii="Times New Roman" w:hAnsi="Times New Roman" w:cs="Times New Roman"/>
          <w:sz w:val="24"/>
          <w:szCs w:val="24"/>
        </w:rPr>
        <w:t>Disponível em</w:t>
      </w:r>
      <w:r w:rsidR="004A036D">
        <w:rPr>
          <w:rFonts w:ascii="Times New Roman" w:hAnsi="Times New Roman" w:cs="Times New Roman"/>
          <w:sz w:val="24"/>
          <w:szCs w:val="24"/>
        </w:rPr>
        <w:t>:</w:t>
      </w:r>
      <w:r w:rsidR="00617717">
        <w:rPr>
          <w:rFonts w:ascii="Times New Roman" w:hAnsi="Times New Roman" w:cs="Times New Roman"/>
          <w:sz w:val="24"/>
          <w:szCs w:val="24"/>
        </w:rPr>
        <w:t xml:space="preserve"> </w:t>
      </w:r>
      <w:r w:rsidR="00F35262">
        <w:rPr>
          <w:rFonts w:ascii="Times New Roman" w:hAnsi="Times New Roman" w:cs="Times New Roman"/>
          <w:sz w:val="24"/>
          <w:szCs w:val="24"/>
        </w:rPr>
        <w:t>&lt;</w:t>
      </w:r>
      <w:hyperlink r:id="rId13" w:history="1">
        <w:r w:rsidR="00617717" w:rsidRPr="0061771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www.ambitojuridico.com.br</w:t>
        </w:r>
      </w:hyperlink>
      <w:r w:rsidR="00F3526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&gt;</w:t>
      </w:r>
      <w:r w:rsidR="004A036D">
        <w:rPr>
          <w:rFonts w:ascii="Times New Roman" w:hAnsi="Times New Roman" w:cs="Times New Roman"/>
          <w:sz w:val="24"/>
          <w:szCs w:val="24"/>
        </w:rPr>
        <w:t>.</w:t>
      </w:r>
      <w:r w:rsidR="00617717" w:rsidRPr="00617717">
        <w:rPr>
          <w:rFonts w:ascii="Times New Roman" w:hAnsi="Times New Roman" w:cs="Times New Roman"/>
          <w:sz w:val="24"/>
          <w:szCs w:val="24"/>
        </w:rPr>
        <w:t xml:space="preserve"> </w:t>
      </w:r>
      <w:r w:rsidR="004A036D">
        <w:rPr>
          <w:rFonts w:ascii="Times New Roman" w:hAnsi="Times New Roman" w:cs="Times New Roman"/>
          <w:sz w:val="24"/>
          <w:szCs w:val="24"/>
        </w:rPr>
        <w:t>Acesso</w:t>
      </w:r>
      <w:r w:rsidR="00617717">
        <w:rPr>
          <w:rFonts w:ascii="Times New Roman" w:hAnsi="Times New Roman" w:cs="Times New Roman"/>
          <w:sz w:val="24"/>
          <w:szCs w:val="24"/>
        </w:rPr>
        <w:t xml:space="preserve"> em</w:t>
      </w:r>
      <w:r w:rsidR="004A036D">
        <w:rPr>
          <w:rFonts w:ascii="Times New Roman" w:hAnsi="Times New Roman" w:cs="Times New Roman"/>
          <w:sz w:val="24"/>
          <w:szCs w:val="24"/>
        </w:rPr>
        <w:t>:</w:t>
      </w:r>
      <w:r w:rsidR="00617717">
        <w:rPr>
          <w:rFonts w:ascii="Times New Roman" w:hAnsi="Times New Roman" w:cs="Times New Roman"/>
          <w:sz w:val="24"/>
          <w:szCs w:val="24"/>
        </w:rPr>
        <w:t xml:space="preserve"> 09 de março de 2017.</w:t>
      </w:r>
    </w:p>
    <w:p w:rsidR="00617717" w:rsidRPr="009A52A0" w:rsidRDefault="00617717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BAB" w:rsidRDefault="00103BAB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A0">
        <w:rPr>
          <w:rFonts w:ascii="Times New Roman" w:hAnsi="Times New Roman" w:cs="Times New Roman"/>
          <w:sz w:val="24"/>
          <w:szCs w:val="24"/>
        </w:rPr>
        <w:t xml:space="preserve">NOGUEIRA, Ataliba. </w:t>
      </w:r>
      <w:r w:rsidRPr="009A52A0">
        <w:rPr>
          <w:rFonts w:ascii="Times New Roman" w:hAnsi="Times New Roman" w:cs="Times New Roman"/>
          <w:b/>
          <w:sz w:val="24"/>
          <w:szCs w:val="24"/>
        </w:rPr>
        <w:t>O Estado é meio e não fim</w:t>
      </w:r>
      <w:r w:rsidRPr="009A52A0">
        <w:rPr>
          <w:rFonts w:ascii="Times New Roman" w:hAnsi="Times New Roman" w:cs="Times New Roman"/>
          <w:sz w:val="24"/>
          <w:szCs w:val="24"/>
        </w:rPr>
        <w:t>. 3ª ed. São Paulo: Saraiva, 1955.</w:t>
      </w:r>
    </w:p>
    <w:p w:rsidR="00107D9F" w:rsidRDefault="00107D9F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0EC" w:rsidRPr="001E60EC" w:rsidRDefault="001E60EC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PIGOU, Arthur Cecil. </w:t>
      </w:r>
      <w:r w:rsidRPr="001E60EC">
        <w:rPr>
          <w:rFonts w:ascii="Times New Roman" w:hAnsi="Times New Roman" w:cs="Times New Roman"/>
          <w:b/>
          <w:i/>
          <w:sz w:val="24"/>
          <w:szCs w:val="24"/>
        </w:rPr>
        <w:t xml:space="preserve">The </w:t>
      </w:r>
      <w:proofErr w:type="spellStart"/>
      <w:r w:rsidRPr="001E60EC">
        <w:rPr>
          <w:rFonts w:ascii="Times New Roman" w:hAnsi="Times New Roman" w:cs="Times New Roman"/>
          <w:b/>
          <w:i/>
          <w:sz w:val="24"/>
          <w:szCs w:val="24"/>
        </w:rPr>
        <w:t>Economics</w:t>
      </w:r>
      <w:proofErr w:type="spellEnd"/>
      <w:r w:rsidRPr="001E60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E60EC">
        <w:rPr>
          <w:rFonts w:ascii="Times New Roman" w:hAnsi="Times New Roman" w:cs="Times New Roman"/>
          <w:b/>
          <w:i/>
          <w:sz w:val="24"/>
          <w:szCs w:val="24"/>
        </w:rPr>
        <w:t>of</w:t>
      </w:r>
      <w:proofErr w:type="spellEnd"/>
      <w:r w:rsidRPr="001E60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E60EC">
        <w:rPr>
          <w:rFonts w:ascii="Times New Roman" w:hAnsi="Times New Roman" w:cs="Times New Roman"/>
          <w:b/>
          <w:i/>
          <w:sz w:val="24"/>
          <w:szCs w:val="24"/>
        </w:rPr>
        <w:t>welfare</w:t>
      </w:r>
      <w:proofErr w:type="spellEnd"/>
      <w:r w:rsidRPr="001E60EC">
        <w:rPr>
          <w:rFonts w:ascii="Times New Roman" w:hAnsi="Times New Roman" w:cs="Times New Roman"/>
          <w:b/>
          <w:i/>
          <w:sz w:val="24"/>
          <w:szCs w:val="24"/>
        </w:rPr>
        <w:t xml:space="preserve"> (1920)</w:t>
      </w:r>
      <w:r w:rsidRPr="001E60EC">
        <w:rPr>
          <w:rFonts w:ascii="Times New Roman" w:hAnsi="Times New Roman" w:cs="Times New Roman"/>
          <w:sz w:val="24"/>
          <w:szCs w:val="24"/>
        </w:rPr>
        <w:t xml:space="preserve">. URL </w:t>
      </w:r>
      <w:proofErr w:type="spellStart"/>
      <w:r w:rsidRPr="001E60E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E6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0E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1E60EC">
        <w:rPr>
          <w:rFonts w:ascii="Times New Roman" w:hAnsi="Times New Roman" w:cs="Times New Roman"/>
          <w:sz w:val="24"/>
          <w:szCs w:val="24"/>
        </w:rPr>
        <w:t xml:space="preserve"> E-Book: </w:t>
      </w:r>
      <w:hyperlink r:id="rId14" w:history="1">
        <w:r w:rsidRPr="001E60E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http://oll.libertyfund.org/EBooks/Pigou_0316.pdf</w:t>
        </w:r>
      </w:hyperlink>
      <w:r w:rsidRPr="001E60EC">
        <w:rPr>
          <w:rFonts w:ascii="Times New Roman" w:hAnsi="Times New Roman" w:cs="Times New Roman"/>
          <w:sz w:val="24"/>
          <w:szCs w:val="24"/>
        </w:rPr>
        <w:t>. Acesso em: 27 de abril de 2017.</w:t>
      </w:r>
    </w:p>
    <w:p w:rsidR="001E60EC" w:rsidRPr="001E60EC" w:rsidRDefault="001E60EC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BAB" w:rsidRDefault="00103BAB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A0">
        <w:rPr>
          <w:rFonts w:ascii="Times New Roman" w:hAnsi="Times New Roman" w:cs="Times New Roman"/>
          <w:sz w:val="24"/>
          <w:szCs w:val="24"/>
        </w:rPr>
        <w:t xml:space="preserve">PINHEIRO, Armando </w:t>
      </w:r>
      <w:proofErr w:type="spellStart"/>
      <w:r w:rsidRPr="009A52A0">
        <w:rPr>
          <w:rFonts w:ascii="Times New Roman" w:hAnsi="Times New Roman" w:cs="Times New Roman"/>
          <w:sz w:val="24"/>
          <w:szCs w:val="24"/>
        </w:rPr>
        <w:t>Castelar</w:t>
      </w:r>
      <w:proofErr w:type="spellEnd"/>
      <w:r w:rsidRPr="009A52A0">
        <w:rPr>
          <w:rFonts w:ascii="Times New Roman" w:hAnsi="Times New Roman" w:cs="Times New Roman"/>
          <w:sz w:val="24"/>
          <w:szCs w:val="24"/>
        </w:rPr>
        <w:t xml:space="preserve">. </w:t>
      </w:r>
      <w:r w:rsidRPr="009A52A0">
        <w:rPr>
          <w:rFonts w:ascii="Times New Roman" w:hAnsi="Times New Roman" w:cs="Times New Roman"/>
          <w:b/>
          <w:sz w:val="24"/>
          <w:szCs w:val="24"/>
        </w:rPr>
        <w:t>Direito e Economia num Mundo Globalizado</w:t>
      </w:r>
      <w:r w:rsidRPr="009A52A0">
        <w:rPr>
          <w:rFonts w:ascii="Times New Roman" w:hAnsi="Times New Roman" w:cs="Times New Roman"/>
          <w:sz w:val="24"/>
          <w:szCs w:val="24"/>
        </w:rPr>
        <w:t xml:space="preserve">: </w:t>
      </w:r>
      <w:r w:rsidRPr="009A52A0">
        <w:rPr>
          <w:rFonts w:ascii="Times New Roman" w:hAnsi="Times New Roman" w:cs="Times New Roman"/>
          <w:b/>
          <w:sz w:val="24"/>
          <w:szCs w:val="24"/>
        </w:rPr>
        <w:t>cooperação ou confronto?</w:t>
      </w:r>
      <w:r w:rsidRPr="009A52A0">
        <w:rPr>
          <w:rFonts w:ascii="Times New Roman" w:hAnsi="Times New Roman" w:cs="Times New Roman"/>
          <w:sz w:val="24"/>
          <w:szCs w:val="24"/>
        </w:rPr>
        <w:t xml:space="preserve"> Texto para Discussão nº 963. Disponível em: &lt;http://www.ipea.gov.br&gt;. Acesso em: 13 de Maio de 2016.</w:t>
      </w:r>
    </w:p>
    <w:p w:rsidR="00FF235C" w:rsidRDefault="00FF235C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35C" w:rsidRDefault="00FF235C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35C">
        <w:rPr>
          <w:rFonts w:ascii="Times New Roman" w:hAnsi="Times New Roman" w:cs="Times New Roman"/>
          <w:sz w:val="24"/>
          <w:szCs w:val="24"/>
        </w:rPr>
        <w:t>PINHEIRO, A</w:t>
      </w:r>
      <w:r>
        <w:rPr>
          <w:rFonts w:ascii="Times New Roman" w:hAnsi="Times New Roman" w:cs="Times New Roman"/>
          <w:sz w:val="24"/>
          <w:szCs w:val="24"/>
        </w:rPr>
        <w:t xml:space="preserve">rmando </w:t>
      </w:r>
      <w:proofErr w:type="spellStart"/>
      <w:r>
        <w:rPr>
          <w:rFonts w:ascii="Times New Roman" w:hAnsi="Times New Roman" w:cs="Times New Roman"/>
          <w:sz w:val="24"/>
          <w:szCs w:val="24"/>
        </w:rPr>
        <w:t>Castelar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SADDI, Jairo. </w:t>
      </w:r>
      <w:r w:rsidRPr="00FF235C">
        <w:rPr>
          <w:rFonts w:ascii="Times New Roman" w:hAnsi="Times New Roman" w:cs="Times New Roman"/>
          <w:b/>
          <w:sz w:val="24"/>
          <w:szCs w:val="24"/>
        </w:rPr>
        <w:t xml:space="preserve">Curso de Law </w:t>
      </w:r>
      <w:proofErr w:type="spellStart"/>
      <w:r w:rsidRPr="00FF235C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FF23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235C">
        <w:rPr>
          <w:rFonts w:ascii="Times New Roman" w:hAnsi="Times New Roman" w:cs="Times New Roman"/>
          <w:b/>
          <w:sz w:val="24"/>
          <w:szCs w:val="24"/>
        </w:rPr>
        <w:t>Economics</w:t>
      </w:r>
      <w:proofErr w:type="spellEnd"/>
      <w:r w:rsidRPr="00FF235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São </w:t>
      </w:r>
      <w:r w:rsidRPr="00FF235C">
        <w:rPr>
          <w:rFonts w:ascii="Times New Roman" w:hAnsi="Times New Roman" w:cs="Times New Roman"/>
          <w:sz w:val="24"/>
          <w:szCs w:val="24"/>
        </w:rPr>
        <w:t>Paulo</w:t>
      </w:r>
      <w:r>
        <w:rPr>
          <w:rFonts w:ascii="Times New Roman" w:hAnsi="Times New Roman" w:cs="Times New Roman"/>
          <w:sz w:val="24"/>
          <w:szCs w:val="24"/>
        </w:rPr>
        <w:t>: Campus, 2004.</w:t>
      </w:r>
    </w:p>
    <w:p w:rsidR="0093482D" w:rsidRDefault="0093482D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82D" w:rsidRDefault="0093482D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PINHEIRO, Armando </w:t>
      </w:r>
      <w:proofErr w:type="spellStart"/>
      <w:r>
        <w:rPr>
          <w:rFonts w:ascii="Times New Roman" w:hAnsi="Times New Roman" w:cs="Times New Roman"/>
          <w:sz w:val="24"/>
          <w:szCs w:val="24"/>
        </w:rPr>
        <w:t>Castelar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A6EF3">
        <w:rPr>
          <w:rFonts w:ascii="Times New Roman" w:hAnsi="Times New Roman" w:cs="Times New Roman"/>
          <w:b/>
          <w:sz w:val="24"/>
          <w:szCs w:val="24"/>
        </w:rPr>
        <w:t>Segurança Jurídica, Crescimento e Exportações.</w:t>
      </w:r>
      <w:r>
        <w:rPr>
          <w:rFonts w:ascii="Times New Roman" w:hAnsi="Times New Roman" w:cs="Times New Roman"/>
          <w:sz w:val="24"/>
          <w:szCs w:val="24"/>
        </w:rPr>
        <w:t xml:space="preserve"> Texto para Discussão nº 1125. IPEA. Rio de Janeiro: Outubro 2005.</w:t>
      </w:r>
      <w:r w:rsidR="003A6EF3">
        <w:rPr>
          <w:rFonts w:ascii="Times New Roman" w:hAnsi="Times New Roman" w:cs="Times New Roman"/>
          <w:sz w:val="24"/>
          <w:szCs w:val="24"/>
        </w:rPr>
        <w:t xml:space="preserve"> Disponível em</w:t>
      </w:r>
      <w:r w:rsidR="00F35262">
        <w:rPr>
          <w:rFonts w:ascii="Times New Roman" w:hAnsi="Times New Roman" w:cs="Times New Roman"/>
          <w:sz w:val="24"/>
          <w:szCs w:val="24"/>
        </w:rPr>
        <w:t>:</w:t>
      </w:r>
      <w:r w:rsidR="003A6EF3">
        <w:rPr>
          <w:rFonts w:ascii="Times New Roman" w:hAnsi="Times New Roman" w:cs="Times New Roman"/>
          <w:sz w:val="24"/>
          <w:szCs w:val="24"/>
        </w:rPr>
        <w:t xml:space="preserve"> </w:t>
      </w:r>
      <w:r w:rsidR="00F35262">
        <w:rPr>
          <w:rFonts w:ascii="Times New Roman" w:hAnsi="Times New Roman" w:cs="Times New Roman"/>
          <w:sz w:val="24"/>
          <w:szCs w:val="24"/>
        </w:rPr>
        <w:t>&lt;</w:t>
      </w:r>
      <w:hyperlink r:id="rId15" w:history="1">
        <w:r w:rsidR="003A6EF3" w:rsidRPr="003A6EF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www.en.ipea.gov.br</w:t>
        </w:r>
      </w:hyperlink>
      <w:r w:rsidR="00F3526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&gt;</w:t>
      </w:r>
      <w:r w:rsidR="00F35262">
        <w:rPr>
          <w:rFonts w:ascii="Times New Roman" w:hAnsi="Times New Roman" w:cs="Times New Roman"/>
          <w:sz w:val="24"/>
          <w:szCs w:val="24"/>
        </w:rPr>
        <w:t>. Acess</w:t>
      </w:r>
      <w:r w:rsidR="003A6EF3">
        <w:rPr>
          <w:rFonts w:ascii="Times New Roman" w:hAnsi="Times New Roman" w:cs="Times New Roman"/>
          <w:sz w:val="24"/>
          <w:szCs w:val="24"/>
        </w:rPr>
        <w:t>o em</w:t>
      </w:r>
      <w:r w:rsidR="00F35262">
        <w:rPr>
          <w:rFonts w:ascii="Times New Roman" w:hAnsi="Times New Roman" w:cs="Times New Roman"/>
          <w:sz w:val="24"/>
          <w:szCs w:val="24"/>
        </w:rPr>
        <w:t>:</w:t>
      </w:r>
      <w:r w:rsidR="003A6EF3">
        <w:rPr>
          <w:rFonts w:ascii="Times New Roman" w:hAnsi="Times New Roman" w:cs="Times New Roman"/>
          <w:sz w:val="24"/>
          <w:szCs w:val="24"/>
        </w:rPr>
        <w:t xml:space="preserve"> 08 de março de 2017.</w:t>
      </w:r>
    </w:p>
    <w:p w:rsidR="0044599B" w:rsidRDefault="0044599B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BAB" w:rsidRDefault="00103BAB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A0">
        <w:rPr>
          <w:rFonts w:ascii="Times New Roman" w:hAnsi="Times New Roman" w:cs="Times New Roman"/>
          <w:sz w:val="24"/>
          <w:szCs w:val="24"/>
        </w:rPr>
        <w:t xml:space="preserve">RELATÓRIO BRUNDTLAND. </w:t>
      </w:r>
      <w:r w:rsidRPr="009A52A0">
        <w:rPr>
          <w:rFonts w:ascii="Times New Roman" w:hAnsi="Times New Roman" w:cs="Times New Roman"/>
          <w:b/>
          <w:sz w:val="24"/>
          <w:szCs w:val="24"/>
        </w:rPr>
        <w:t>Nosso futuro Comum</w:t>
      </w:r>
      <w:r w:rsidRPr="009A52A0">
        <w:rPr>
          <w:rFonts w:ascii="Times New Roman" w:hAnsi="Times New Roman" w:cs="Times New Roman"/>
          <w:sz w:val="24"/>
          <w:szCs w:val="24"/>
        </w:rPr>
        <w:t>. 2ª edição. Rio de Janeiro: Editora Fundação Getúlio Vargas, 1991. Disponível em</w:t>
      </w:r>
      <w:r w:rsidR="00320CC8">
        <w:rPr>
          <w:rFonts w:ascii="Times New Roman" w:hAnsi="Times New Roman" w:cs="Times New Roman"/>
          <w:sz w:val="24"/>
          <w:szCs w:val="24"/>
        </w:rPr>
        <w:t>:</w:t>
      </w:r>
      <w:r w:rsidRPr="009A52A0">
        <w:rPr>
          <w:rFonts w:ascii="Times New Roman" w:hAnsi="Times New Roman" w:cs="Times New Roman"/>
          <w:sz w:val="24"/>
          <w:szCs w:val="24"/>
        </w:rPr>
        <w:t xml:space="preserve"> </w:t>
      </w:r>
      <w:r w:rsidR="00F35262">
        <w:rPr>
          <w:rFonts w:ascii="Times New Roman" w:hAnsi="Times New Roman" w:cs="Times New Roman"/>
          <w:sz w:val="24"/>
          <w:szCs w:val="24"/>
        </w:rPr>
        <w:t>&lt;</w:t>
      </w:r>
      <w:hyperlink r:id="rId16" w:history="1">
        <w:r w:rsidRPr="009A52A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www.pt.scribd.com</w:t>
        </w:r>
      </w:hyperlink>
      <w:r w:rsidR="00F3526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&gt;</w:t>
      </w:r>
      <w:r w:rsidR="00320C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A5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0CC8">
        <w:rPr>
          <w:rFonts w:ascii="Times New Roman" w:hAnsi="Times New Roman" w:cs="Times New Roman"/>
          <w:sz w:val="24"/>
          <w:szCs w:val="24"/>
        </w:rPr>
        <w:t>Acess</w:t>
      </w:r>
      <w:r w:rsidRPr="009A52A0">
        <w:rPr>
          <w:rFonts w:ascii="Times New Roman" w:hAnsi="Times New Roman" w:cs="Times New Roman"/>
          <w:sz w:val="24"/>
          <w:szCs w:val="24"/>
        </w:rPr>
        <w:t>o em</w:t>
      </w:r>
      <w:r w:rsidR="00320CC8">
        <w:rPr>
          <w:rFonts w:ascii="Times New Roman" w:hAnsi="Times New Roman" w:cs="Times New Roman"/>
          <w:sz w:val="24"/>
          <w:szCs w:val="24"/>
        </w:rPr>
        <w:t>:</w:t>
      </w:r>
      <w:r w:rsidRPr="009A52A0">
        <w:rPr>
          <w:rFonts w:ascii="Times New Roman" w:hAnsi="Times New Roman" w:cs="Times New Roman"/>
          <w:sz w:val="24"/>
          <w:szCs w:val="24"/>
        </w:rPr>
        <w:t xml:space="preserve"> 12 de maio de 2016.</w:t>
      </w:r>
    </w:p>
    <w:p w:rsidR="005817EB" w:rsidRDefault="005817EB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7EB" w:rsidRDefault="005817EB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RELATÓRIO ICJ BRASIL. </w:t>
      </w:r>
      <w:r w:rsidR="003206EA" w:rsidRPr="003206EA">
        <w:rPr>
          <w:rFonts w:ascii="Times New Roman" w:hAnsi="Times New Roman" w:cs="Times New Roman"/>
          <w:b/>
          <w:sz w:val="24"/>
          <w:szCs w:val="24"/>
        </w:rPr>
        <w:t>Índice de Confiança na Justiça Brasileira.</w:t>
      </w:r>
      <w:r w:rsidR="003206EA">
        <w:rPr>
          <w:rFonts w:ascii="Times New Roman" w:hAnsi="Times New Roman" w:cs="Times New Roman"/>
          <w:sz w:val="24"/>
          <w:szCs w:val="24"/>
        </w:rPr>
        <w:t xml:space="preserve"> </w:t>
      </w:r>
      <w:r w:rsidR="00FE76A2">
        <w:rPr>
          <w:rFonts w:ascii="Times New Roman" w:hAnsi="Times New Roman" w:cs="Times New Roman"/>
          <w:sz w:val="24"/>
          <w:szCs w:val="24"/>
        </w:rPr>
        <w:t xml:space="preserve">FGV </w:t>
      </w:r>
      <w:r w:rsidR="003206EA">
        <w:rPr>
          <w:rFonts w:ascii="Times New Roman" w:hAnsi="Times New Roman" w:cs="Times New Roman"/>
          <w:sz w:val="24"/>
          <w:szCs w:val="24"/>
        </w:rPr>
        <w:t xml:space="preserve">Direito SP, </w:t>
      </w:r>
      <w:r w:rsidR="00042C13">
        <w:rPr>
          <w:rFonts w:ascii="Times New Roman" w:hAnsi="Times New Roman" w:cs="Times New Roman"/>
          <w:sz w:val="24"/>
          <w:szCs w:val="24"/>
        </w:rPr>
        <w:t xml:space="preserve">1º Semestre de 2016. </w:t>
      </w:r>
      <w:r w:rsidR="003206EA">
        <w:rPr>
          <w:rFonts w:ascii="Times New Roman" w:hAnsi="Times New Roman" w:cs="Times New Roman"/>
          <w:sz w:val="24"/>
          <w:szCs w:val="24"/>
        </w:rPr>
        <w:t>Disponível em</w:t>
      </w:r>
      <w:r w:rsidR="00320CC8">
        <w:rPr>
          <w:rFonts w:ascii="Times New Roman" w:hAnsi="Times New Roman" w:cs="Times New Roman"/>
          <w:sz w:val="24"/>
          <w:szCs w:val="24"/>
        </w:rPr>
        <w:t>:</w:t>
      </w:r>
      <w:r w:rsidR="003206EA">
        <w:rPr>
          <w:rFonts w:ascii="Times New Roman" w:hAnsi="Times New Roman" w:cs="Times New Roman"/>
          <w:sz w:val="24"/>
          <w:szCs w:val="24"/>
        </w:rPr>
        <w:t xml:space="preserve"> </w:t>
      </w:r>
      <w:r w:rsidR="00962F25">
        <w:rPr>
          <w:rFonts w:ascii="Times New Roman" w:hAnsi="Times New Roman" w:cs="Times New Roman"/>
          <w:sz w:val="24"/>
          <w:szCs w:val="24"/>
        </w:rPr>
        <w:t>&lt;</w:t>
      </w:r>
      <w:hyperlink r:id="rId17" w:history="1">
        <w:r w:rsidR="00962F25" w:rsidRPr="00962F2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http://bibliotecadigital.fgv.br</w:t>
        </w:r>
      </w:hyperlink>
      <w:r w:rsidR="00962F25" w:rsidRPr="00962F25">
        <w:rPr>
          <w:rFonts w:ascii="Times New Roman" w:hAnsi="Times New Roman" w:cs="Times New Roman"/>
          <w:sz w:val="24"/>
          <w:szCs w:val="24"/>
        </w:rPr>
        <w:t>&gt;</w:t>
      </w:r>
      <w:r w:rsidR="00320CC8" w:rsidRPr="00962F25">
        <w:rPr>
          <w:rFonts w:ascii="Times New Roman" w:hAnsi="Times New Roman" w:cs="Times New Roman"/>
          <w:sz w:val="24"/>
          <w:szCs w:val="24"/>
        </w:rPr>
        <w:t>. A</w:t>
      </w:r>
      <w:r w:rsidR="003206EA">
        <w:rPr>
          <w:rFonts w:ascii="Times New Roman" w:hAnsi="Times New Roman" w:cs="Times New Roman"/>
          <w:sz w:val="24"/>
          <w:szCs w:val="24"/>
        </w:rPr>
        <w:t>cesso em</w:t>
      </w:r>
      <w:r w:rsidR="00320CC8">
        <w:rPr>
          <w:rFonts w:ascii="Times New Roman" w:hAnsi="Times New Roman" w:cs="Times New Roman"/>
          <w:sz w:val="24"/>
          <w:szCs w:val="24"/>
        </w:rPr>
        <w:t>:</w:t>
      </w:r>
      <w:r w:rsidR="003206EA">
        <w:rPr>
          <w:rFonts w:ascii="Times New Roman" w:hAnsi="Times New Roman" w:cs="Times New Roman"/>
          <w:sz w:val="24"/>
          <w:szCs w:val="24"/>
        </w:rPr>
        <w:t xml:space="preserve"> 26 de Março de 2017.</w:t>
      </w:r>
    </w:p>
    <w:p w:rsidR="00D7036C" w:rsidRDefault="00D7036C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FF9" w:rsidRDefault="00EE5FF9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ROBBINS, Lionel. </w:t>
      </w:r>
      <w:proofErr w:type="spellStart"/>
      <w:r w:rsidRPr="00EE5FF9">
        <w:rPr>
          <w:rFonts w:ascii="Times New Roman" w:hAnsi="Times New Roman" w:cs="Times New Roman"/>
          <w:b/>
          <w:i/>
          <w:sz w:val="24"/>
          <w:szCs w:val="24"/>
        </w:rPr>
        <w:t>An</w:t>
      </w:r>
      <w:proofErr w:type="spellEnd"/>
      <w:r w:rsidRPr="00EE5F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E5FF9">
        <w:rPr>
          <w:rFonts w:ascii="Times New Roman" w:hAnsi="Times New Roman" w:cs="Times New Roman"/>
          <w:b/>
          <w:i/>
          <w:sz w:val="24"/>
          <w:szCs w:val="24"/>
        </w:rPr>
        <w:t>Essay</w:t>
      </w:r>
      <w:proofErr w:type="spellEnd"/>
      <w:r w:rsidRPr="00EE5F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E5FF9">
        <w:rPr>
          <w:rFonts w:ascii="Times New Roman" w:hAnsi="Times New Roman" w:cs="Times New Roman"/>
          <w:b/>
          <w:i/>
          <w:sz w:val="24"/>
          <w:szCs w:val="24"/>
        </w:rPr>
        <w:t>on</w:t>
      </w:r>
      <w:proofErr w:type="spellEnd"/>
      <w:r w:rsidRPr="00EE5F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E5FF9">
        <w:rPr>
          <w:rFonts w:ascii="Times New Roman" w:hAnsi="Times New Roman" w:cs="Times New Roman"/>
          <w:b/>
          <w:i/>
          <w:sz w:val="24"/>
          <w:szCs w:val="24"/>
        </w:rPr>
        <w:t>the</w:t>
      </w:r>
      <w:proofErr w:type="spellEnd"/>
      <w:r w:rsidRPr="00EE5F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E5FF9">
        <w:rPr>
          <w:rFonts w:ascii="Times New Roman" w:hAnsi="Times New Roman" w:cs="Times New Roman"/>
          <w:b/>
          <w:i/>
          <w:sz w:val="24"/>
          <w:szCs w:val="24"/>
        </w:rPr>
        <w:t>Nature</w:t>
      </w:r>
      <w:proofErr w:type="spellEnd"/>
      <w:r w:rsidRPr="00EE5F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E5FF9">
        <w:rPr>
          <w:rFonts w:ascii="Times New Roman" w:hAnsi="Times New Roman" w:cs="Times New Roman"/>
          <w:b/>
          <w:i/>
          <w:sz w:val="24"/>
          <w:szCs w:val="24"/>
        </w:rPr>
        <w:t>and</w:t>
      </w:r>
      <w:proofErr w:type="spellEnd"/>
      <w:r w:rsidRPr="00EE5F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E5FF9">
        <w:rPr>
          <w:rFonts w:ascii="Times New Roman" w:hAnsi="Times New Roman" w:cs="Times New Roman"/>
          <w:b/>
          <w:i/>
          <w:sz w:val="24"/>
          <w:szCs w:val="24"/>
        </w:rPr>
        <w:t>Significance</w:t>
      </w:r>
      <w:proofErr w:type="spellEnd"/>
      <w:r w:rsidRPr="00EE5F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E5FF9">
        <w:rPr>
          <w:rFonts w:ascii="Times New Roman" w:hAnsi="Times New Roman" w:cs="Times New Roman"/>
          <w:b/>
          <w:i/>
          <w:sz w:val="24"/>
          <w:szCs w:val="24"/>
        </w:rPr>
        <w:t>of</w:t>
      </w:r>
      <w:proofErr w:type="spellEnd"/>
      <w:r w:rsidRPr="00EE5F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E5FF9">
        <w:rPr>
          <w:rFonts w:ascii="Times New Roman" w:hAnsi="Times New Roman" w:cs="Times New Roman"/>
          <w:b/>
          <w:i/>
          <w:sz w:val="24"/>
          <w:szCs w:val="24"/>
        </w:rPr>
        <w:t>Economic</w:t>
      </w:r>
      <w:proofErr w:type="spellEnd"/>
      <w:r w:rsidRPr="00EE5FF9">
        <w:rPr>
          <w:rFonts w:ascii="Times New Roman" w:hAnsi="Times New Roman" w:cs="Times New Roman"/>
          <w:b/>
          <w:i/>
          <w:sz w:val="24"/>
          <w:szCs w:val="24"/>
        </w:rPr>
        <w:t xml:space="preserve"> Science</w:t>
      </w:r>
      <w:r>
        <w:rPr>
          <w:rFonts w:ascii="Times New Roman" w:hAnsi="Times New Roman" w:cs="Times New Roman"/>
          <w:sz w:val="24"/>
          <w:szCs w:val="24"/>
        </w:rPr>
        <w:t xml:space="preserve">. 2nd ed. London: </w:t>
      </w:r>
      <w:proofErr w:type="spellStart"/>
      <w:r>
        <w:rPr>
          <w:rFonts w:ascii="Times New Roman" w:hAnsi="Times New Roman" w:cs="Times New Roman"/>
          <w:sz w:val="24"/>
          <w:szCs w:val="24"/>
        </w:rPr>
        <w:t>Macmillan</w:t>
      </w:r>
      <w:proofErr w:type="spellEnd"/>
      <w:r>
        <w:rPr>
          <w:rFonts w:ascii="Times New Roman" w:hAnsi="Times New Roman" w:cs="Times New Roman"/>
          <w:sz w:val="24"/>
          <w:szCs w:val="24"/>
        </w:rPr>
        <w:t>, 1935.</w:t>
      </w:r>
    </w:p>
    <w:p w:rsidR="004A6915" w:rsidRDefault="004A6915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36C" w:rsidRPr="004A6915" w:rsidRDefault="004A6915" w:rsidP="001C72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915">
        <w:rPr>
          <w:rFonts w:ascii="Times New Roman" w:hAnsi="Times New Roman" w:cs="Times New Roman"/>
          <w:sz w:val="24"/>
          <w:szCs w:val="24"/>
        </w:rPr>
        <w:t xml:space="preserve">ROCHA, </w:t>
      </w:r>
      <w:proofErr w:type="spellStart"/>
      <w:r w:rsidRPr="004A6915">
        <w:rPr>
          <w:rFonts w:ascii="Times New Roman" w:hAnsi="Times New Roman" w:cs="Times New Roman"/>
          <w:sz w:val="24"/>
          <w:szCs w:val="24"/>
        </w:rPr>
        <w:t>Cármen</w:t>
      </w:r>
      <w:proofErr w:type="spellEnd"/>
      <w:r w:rsidRPr="004A6915">
        <w:rPr>
          <w:rFonts w:ascii="Times New Roman" w:hAnsi="Times New Roman" w:cs="Times New Roman"/>
          <w:sz w:val="24"/>
          <w:szCs w:val="24"/>
        </w:rPr>
        <w:t xml:space="preserve"> Lúcia Antunes. </w:t>
      </w:r>
      <w:r w:rsidRPr="004A6915">
        <w:rPr>
          <w:rFonts w:ascii="Times New Roman" w:hAnsi="Times New Roman" w:cs="Times New Roman"/>
          <w:b/>
          <w:sz w:val="24"/>
          <w:szCs w:val="24"/>
        </w:rPr>
        <w:t>Constituiçã</w:t>
      </w:r>
      <w:r>
        <w:rPr>
          <w:rFonts w:ascii="Times New Roman" w:hAnsi="Times New Roman" w:cs="Times New Roman"/>
          <w:b/>
          <w:sz w:val="24"/>
          <w:szCs w:val="24"/>
        </w:rPr>
        <w:t xml:space="preserve">o e segurança jurídica: direito </w:t>
      </w:r>
      <w:r w:rsidRPr="004A6915">
        <w:rPr>
          <w:rFonts w:ascii="Times New Roman" w:hAnsi="Times New Roman" w:cs="Times New Roman"/>
          <w:b/>
          <w:sz w:val="24"/>
          <w:szCs w:val="24"/>
        </w:rPr>
        <w:t>adquirido, ato jurídico perfeito e coisa julgada.</w:t>
      </w:r>
      <w:r w:rsidRPr="004A6915">
        <w:rPr>
          <w:rFonts w:ascii="Times New Roman" w:hAnsi="Times New Roman" w:cs="Times New Roman"/>
          <w:sz w:val="24"/>
          <w:szCs w:val="24"/>
        </w:rPr>
        <w:t xml:space="preserve"> Estudos em homenagem a José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915">
        <w:rPr>
          <w:rFonts w:ascii="Times New Roman" w:hAnsi="Times New Roman" w:cs="Times New Roman"/>
          <w:sz w:val="24"/>
          <w:szCs w:val="24"/>
        </w:rPr>
        <w:t>Paulo Sepúlveda Pertence. Belo Horizonte: Fórum, 2005.</w:t>
      </w:r>
      <w:r w:rsidRPr="004A6915">
        <w:rPr>
          <w:rFonts w:ascii="Times New Roman" w:hAnsi="Times New Roman" w:cs="Times New Roman"/>
          <w:sz w:val="24"/>
          <w:szCs w:val="24"/>
        </w:rPr>
        <w:cr/>
      </w:r>
    </w:p>
    <w:p w:rsidR="00103BAB" w:rsidRDefault="00103BAB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A0">
        <w:rPr>
          <w:rFonts w:ascii="Times New Roman" w:hAnsi="Times New Roman" w:cs="Times New Roman"/>
          <w:sz w:val="24"/>
          <w:szCs w:val="24"/>
        </w:rPr>
        <w:t xml:space="preserve">ROSSEAU, Jean-Jacques. </w:t>
      </w:r>
      <w:r w:rsidRPr="009A52A0">
        <w:rPr>
          <w:rFonts w:ascii="Times New Roman" w:hAnsi="Times New Roman" w:cs="Times New Roman"/>
          <w:b/>
          <w:sz w:val="24"/>
          <w:szCs w:val="24"/>
        </w:rPr>
        <w:t>O Contrato Social.</w:t>
      </w:r>
      <w:r w:rsidRPr="009A52A0">
        <w:rPr>
          <w:rFonts w:ascii="Times New Roman" w:hAnsi="Times New Roman" w:cs="Times New Roman"/>
          <w:sz w:val="24"/>
          <w:szCs w:val="24"/>
        </w:rPr>
        <w:t xml:space="preserve"> Rio de </w:t>
      </w:r>
      <w:r w:rsidR="00750866" w:rsidRPr="009A52A0">
        <w:rPr>
          <w:rFonts w:ascii="Times New Roman" w:hAnsi="Times New Roman" w:cs="Times New Roman"/>
          <w:sz w:val="24"/>
          <w:szCs w:val="24"/>
        </w:rPr>
        <w:t xml:space="preserve">Janeiro: </w:t>
      </w:r>
      <w:proofErr w:type="spellStart"/>
      <w:r w:rsidR="00750866" w:rsidRPr="009A52A0">
        <w:rPr>
          <w:rFonts w:ascii="Times New Roman" w:hAnsi="Times New Roman" w:cs="Times New Roman"/>
          <w:sz w:val="24"/>
          <w:szCs w:val="24"/>
        </w:rPr>
        <w:t>Tecnoprint</w:t>
      </w:r>
      <w:proofErr w:type="spellEnd"/>
      <w:r w:rsidR="00750866" w:rsidRPr="009A52A0">
        <w:rPr>
          <w:rFonts w:ascii="Times New Roman" w:hAnsi="Times New Roman" w:cs="Times New Roman"/>
          <w:sz w:val="24"/>
          <w:szCs w:val="24"/>
        </w:rPr>
        <w:t>, 1762.</w:t>
      </w:r>
    </w:p>
    <w:p w:rsidR="002B44AC" w:rsidRDefault="002B44AC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4AC" w:rsidRDefault="002B44AC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4AC">
        <w:rPr>
          <w:rFonts w:ascii="Times New Roman" w:hAnsi="Times New Roman" w:cs="Times New Roman"/>
          <w:sz w:val="24"/>
          <w:szCs w:val="24"/>
        </w:rPr>
        <w:t>SCHARLACK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4AC">
        <w:rPr>
          <w:rFonts w:ascii="Times New Roman" w:hAnsi="Times New Roman" w:cs="Times New Roman"/>
          <w:sz w:val="24"/>
          <w:szCs w:val="24"/>
        </w:rPr>
        <w:t xml:space="preserve"> José Rubens Vivian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52BD2" w:rsidRPr="00252BD2">
        <w:rPr>
          <w:rFonts w:ascii="Times New Roman" w:hAnsi="Times New Roman" w:cs="Times New Roman"/>
          <w:b/>
          <w:sz w:val="24"/>
          <w:szCs w:val="24"/>
        </w:rPr>
        <w:t>Sistema Jurídico e Desenvolvimento Econômico: a Busca pela Eficiência e o Caso Brasileiro.</w:t>
      </w:r>
      <w:r w:rsidR="00252BD2">
        <w:rPr>
          <w:rFonts w:ascii="Times New Roman" w:hAnsi="Times New Roman" w:cs="Times New Roman"/>
          <w:sz w:val="24"/>
          <w:szCs w:val="24"/>
        </w:rPr>
        <w:t xml:space="preserve"> Revista Estratégica, </w:t>
      </w:r>
      <w:r w:rsidR="00252BD2" w:rsidRPr="00252BD2">
        <w:rPr>
          <w:rFonts w:ascii="Times New Roman" w:hAnsi="Times New Roman" w:cs="Times New Roman"/>
          <w:sz w:val="24"/>
          <w:szCs w:val="24"/>
        </w:rPr>
        <w:t>Faculdade de Administração da Fundação Armando Álvares Penteado, Volume 9, Número 8, Junho de 2010</w:t>
      </w:r>
    </w:p>
    <w:p w:rsidR="004A38DB" w:rsidRDefault="004A38DB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3EB" w:rsidRDefault="006503EB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SILVA, De Plácido e. </w:t>
      </w:r>
      <w:r w:rsidRPr="006503EB">
        <w:rPr>
          <w:rFonts w:ascii="Times New Roman" w:hAnsi="Times New Roman" w:cs="Times New Roman"/>
          <w:b/>
          <w:sz w:val="24"/>
          <w:szCs w:val="24"/>
        </w:rPr>
        <w:t>Vocabulário Jurídico</w:t>
      </w:r>
      <w:r>
        <w:rPr>
          <w:rFonts w:ascii="Times New Roman" w:hAnsi="Times New Roman" w:cs="Times New Roman"/>
          <w:sz w:val="24"/>
          <w:szCs w:val="24"/>
        </w:rPr>
        <w:t>. 17 ed. Rio de Janeiro: Forense, 2000.</w:t>
      </w:r>
    </w:p>
    <w:p w:rsidR="00D7036C" w:rsidRPr="009A52A0" w:rsidRDefault="00D7036C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BAB" w:rsidRDefault="00103BAB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A0">
        <w:rPr>
          <w:rFonts w:ascii="Times New Roman" w:hAnsi="Times New Roman" w:cs="Times New Roman"/>
          <w:sz w:val="24"/>
          <w:szCs w:val="24"/>
        </w:rPr>
        <w:t xml:space="preserve">SMITH, Adam. </w:t>
      </w:r>
      <w:r w:rsidRPr="009A52A0">
        <w:rPr>
          <w:rFonts w:ascii="Times New Roman" w:hAnsi="Times New Roman" w:cs="Times New Roman"/>
          <w:b/>
          <w:sz w:val="24"/>
          <w:szCs w:val="24"/>
        </w:rPr>
        <w:t xml:space="preserve">A Riqueza das Nações. </w:t>
      </w:r>
      <w:r w:rsidRPr="009A52A0">
        <w:rPr>
          <w:rFonts w:ascii="Times New Roman" w:hAnsi="Times New Roman" w:cs="Times New Roman"/>
          <w:sz w:val="24"/>
          <w:szCs w:val="24"/>
        </w:rPr>
        <w:t>Coleção Economistas. Editora Juruá, 2003.</w:t>
      </w:r>
    </w:p>
    <w:p w:rsidR="00651B5A" w:rsidRDefault="00651B5A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B5A" w:rsidRPr="00651B5A" w:rsidRDefault="00651B5A" w:rsidP="001C72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SOARES, Fabiana de Menezes. </w:t>
      </w:r>
      <w:proofErr w:type="spellStart"/>
      <w:r w:rsidRPr="00651B5A">
        <w:rPr>
          <w:rFonts w:ascii="Times New Roman" w:hAnsi="Times New Roman" w:cs="Times New Roman"/>
          <w:b/>
          <w:sz w:val="24"/>
          <w:szCs w:val="24"/>
        </w:rPr>
        <w:t>Legística</w:t>
      </w:r>
      <w:proofErr w:type="spellEnd"/>
      <w:r w:rsidRPr="00651B5A">
        <w:rPr>
          <w:rFonts w:ascii="Times New Roman" w:hAnsi="Times New Roman" w:cs="Times New Roman"/>
          <w:b/>
          <w:sz w:val="24"/>
          <w:szCs w:val="24"/>
        </w:rPr>
        <w:t xml:space="preserve"> e desenvolvimento: a qualidade da lei no </w:t>
      </w:r>
    </w:p>
    <w:p w:rsidR="00651B5A" w:rsidRPr="009A52A0" w:rsidRDefault="00651B5A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B5A">
        <w:rPr>
          <w:rFonts w:ascii="Times New Roman" w:hAnsi="Times New Roman" w:cs="Times New Roman"/>
          <w:b/>
          <w:sz w:val="24"/>
          <w:szCs w:val="24"/>
        </w:rPr>
        <w:t>Quadro da otimização de uma melhor legislação.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B5A">
        <w:rPr>
          <w:rFonts w:ascii="Times New Roman" w:hAnsi="Times New Roman" w:cs="Times New Roman"/>
          <w:sz w:val="24"/>
          <w:szCs w:val="24"/>
        </w:rPr>
        <w:t>Revista da Faculdade de Direito da UFMG. Belo Horizonte, nº 50, p. 124-142, jan. – jul., 2007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44AC" w:rsidRDefault="002B44AC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8DB" w:rsidRDefault="004A38DB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STIGLER, George J</w:t>
      </w:r>
      <w:r w:rsidRPr="004A38DB">
        <w:rPr>
          <w:rFonts w:ascii="Times New Roman" w:hAnsi="Times New Roman" w:cs="Times New Roman"/>
          <w:sz w:val="24"/>
          <w:szCs w:val="24"/>
        </w:rPr>
        <w:t xml:space="preserve">. </w:t>
      </w:r>
      <w:r w:rsidRPr="004A38DB">
        <w:rPr>
          <w:rFonts w:ascii="Times New Roman" w:hAnsi="Times New Roman" w:cs="Times New Roman"/>
          <w:b/>
          <w:sz w:val="24"/>
          <w:szCs w:val="24"/>
        </w:rPr>
        <w:t xml:space="preserve">Law </w:t>
      </w:r>
      <w:proofErr w:type="spellStart"/>
      <w:r w:rsidRPr="004A38DB">
        <w:rPr>
          <w:rFonts w:ascii="Times New Roman" w:hAnsi="Times New Roman" w:cs="Times New Roman"/>
          <w:b/>
          <w:sz w:val="24"/>
          <w:szCs w:val="24"/>
        </w:rPr>
        <w:t>or</w:t>
      </w:r>
      <w:proofErr w:type="spellEnd"/>
      <w:r w:rsidRPr="004A38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38DB">
        <w:rPr>
          <w:rFonts w:ascii="Times New Roman" w:hAnsi="Times New Roman" w:cs="Times New Roman"/>
          <w:b/>
          <w:sz w:val="24"/>
          <w:szCs w:val="24"/>
        </w:rPr>
        <w:t>Economics</w:t>
      </w:r>
      <w:proofErr w:type="spellEnd"/>
      <w:r w:rsidRPr="004A38DB">
        <w:rPr>
          <w:rFonts w:ascii="Times New Roman" w:hAnsi="Times New Roman" w:cs="Times New Roman"/>
          <w:b/>
          <w:sz w:val="24"/>
          <w:szCs w:val="24"/>
        </w:rPr>
        <w:t>?</w:t>
      </w:r>
      <w:r w:rsidRPr="004A38D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4A38DB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4A3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8D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A38DB">
        <w:rPr>
          <w:rFonts w:ascii="Times New Roman" w:hAnsi="Times New Roman" w:cs="Times New Roman"/>
          <w:sz w:val="24"/>
          <w:szCs w:val="24"/>
        </w:rPr>
        <w:t xml:space="preserve"> Law &amp; </w:t>
      </w:r>
      <w:proofErr w:type="spellStart"/>
      <w:r w:rsidRPr="004A38DB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4A38DB">
        <w:rPr>
          <w:rFonts w:ascii="Times New Roman" w:hAnsi="Times New Roman" w:cs="Times New Roman"/>
          <w:sz w:val="24"/>
          <w:szCs w:val="24"/>
        </w:rPr>
        <w:t>. Vol. 35, No. 2 (</w:t>
      </w:r>
      <w:proofErr w:type="spellStart"/>
      <w:r w:rsidRPr="004A38DB">
        <w:rPr>
          <w:rFonts w:ascii="Times New Roman" w:hAnsi="Times New Roman" w:cs="Times New Roman"/>
          <w:sz w:val="24"/>
          <w:szCs w:val="24"/>
        </w:rPr>
        <w:t>Oct</w:t>
      </w:r>
      <w:proofErr w:type="spellEnd"/>
      <w:r w:rsidRPr="004A38DB">
        <w:rPr>
          <w:rFonts w:ascii="Times New Roman" w:hAnsi="Times New Roman" w:cs="Times New Roman"/>
          <w:sz w:val="24"/>
          <w:szCs w:val="24"/>
        </w:rPr>
        <w:t>., 1992), pp. 455-468.</w:t>
      </w:r>
    </w:p>
    <w:p w:rsidR="00092B4F" w:rsidRDefault="00092B4F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B4F" w:rsidRDefault="00092B4F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THEODORO Júnior, </w:t>
      </w:r>
      <w:r w:rsidRPr="00092B4F">
        <w:rPr>
          <w:rFonts w:ascii="Times New Roman" w:hAnsi="Times New Roman" w:cs="Times New Roman"/>
          <w:b/>
          <w:sz w:val="24"/>
          <w:szCs w:val="24"/>
        </w:rPr>
        <w:t>Humberto. Celeridade e Efetividade da Prestação Jurisdicional: insuficiência da Reforma das Leis Processuais</w:t>
      </w:r>
      <w:r>
        <w:rPr>
          <w:rFonts w:ascii="Times New Roman" w:hAnsi="Times New Roman" w:cs="Times New Roman"/>
          <w:sz w:val="24"/>
          <w:szCs w:val="24"/>
        </w:rPr>
        <w:t xml:space="preserve">. Revista de Processo, v. 30, n. 125, </w:t>
      </w:r>
      <w:r w:rsidRPr="00092B4F">
        <w:rPr>
          <w:rFonts w:ascii="Times New Roman" w:hAnsi="Times New Roman" w:cs="Times New Roman"/>
          <w:sz w:val="24"/>
          <w:szCs w:val="24"/>
        </w:rPr>
        <w:t>julho/2005, p. 61-78, publicada na REPRO 125/61.</w:t>
      </w:r>
    </w:p>
    <w:p w:rsidR="00252BD2" w:rsidRDefault="00252BD2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BD2" w:rsidRDefault="00252BD2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BD2">
        <w:rPr>
          <w:rFonts w:ascii="Times New Roman" w:hAnsi="Times New Roman" w:cs="Times New Roman"/>
          <w:sz w:val="24"/>
          <w:szCs w:val="24"/>
        </w:rPr>
        <w:t xml:space="preserve">VASCONCELLOS, Marco </w:t>
      </w:r>
      <w:proofErr w:type="spellStart"/>
      <w:r w:rsidRPr="00252BD2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252BD2">
        <w:rPr>
          <w:rFonts w:ascii="Times New Roman" w:hAnsi="Times New Roman" w:cs="Times New Roman"/>
          <w:sz w:val="24"/>
          <w:szCs w:val="24"/>
        </w:rPr>
        <w:t xml:space="preserve"> Sandoval de; GARCIA, Manuel </w:t>
      </w:r>
      <w:proofErr w:type="spellStart"/>
      <w:r w:rsidRPr="00252BD2">
        <w:rPr>
          <w:rFonts w:ascii="Times New Roman" w:hAnsi="Times New Roman" w:cs="Times New Roman"/>
          <w:sz w:val="24"/>
          <w:szCs w:val="24"/>
        </w:rPr>
        <w:t>Enriquez</w:t>
      </w:r>
      <w:proofErr w:type="spellEnd"/>
      <w:r w:rsidRPr="00252BD2">
        <w:rPr>
          <w:rFonts w:ascii="Times New Roman" w:hAnsi="Times New Roman" w:cs="Times New Roman"/>
          <w:sz w:val="24"/>
          <w:szCs w:val="24"/>
        </w:rPr>
        <w:t xml:space="preserve">. </w:t>
      </w:r>
      <w:r w:rsidRPr="00252BD2">
        <w:rPr>
          <w:rFonts w:ascii="Times New Roman" w:hAnsi="Times New Roman" w:cs="Times New Roman"/>
          <w:b/>
          <w:sz w:val="24"/>
          <w:szCs w:val="24"/>
        </w:rPr>
        <w:t>Fundamentos de economia</w:t>
      </w:r>
      <w:r w:rsidRPr="00252BD2">
        <w:rPr>
          <w:rFonts w:ascii="Times New Roman" w:hAnsi="Times New Roman" w:cs="Times New Roman"/>
          <w:sz w:val="24"/>
          <w:szCs w:val="24"/>
        </w:rPr>
        <w:t>. 4. ed. São Paulo: Saraiva, 2012.</w:t>
      </w:r>
    </w:p>
    <w:p w:rsidR="00252BD2" w:rsidRDefault="00252BD2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BAB" w:rsidRDefault="00103BAB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A0">
        <w:rPr>
          <w:rFonts w:ascii="Times New Roman" w:hAnsi="Times New Roman" w:cs="Times New Roman"/>
          <w:sz w:val="24"/>
          <w:szCs w:val="24"/>
        </w:rPr>
        <w:t xml:space="preserve">VASCONCELLOS, Marco </w:t>
      </w:r>
      <w:proofErr w:type="spellStart"/>
      <w:r w:rsidRPr="009A52A0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9A52A0">
        <w:rPr>
          <w:rFonts w:ascii="Times New Roman" w:hAnsi="Times New Roman" w:cs="Times New Roman"/>
          <w:sz w:val="24"/>
          <w:szCs w:val="24"/>
        </w:rPr>
        <w:t xml:space="preserve"> Sandoval de; LIMA, Miguel; SILBER, Simão Davi. </w:t>
      </w:r>
      <w:r w:rsidRPr="009A52A0">
        <w:rPr>
          <w:rFonts w:ascii="Times New Roman" w:hAnsi="Times New Roman" w:cs="Times New Roman"/>
          <w:b/>
          <w:sz w:val="24"/>
          <w:szCs w:val="24"/>
        </w:rPr>
        <w:t>Manual de economia e negócios internacionais</w:t>
      </w:r>
      <w:r w:rsidRPr="009A52A0">
        <w:rPr>
          <w:rFonts w:ascii="Times New Roman" w:hAnsi="Times New Roman" w:cs="Times New Roman"/>
          <w:sz w:val="24"/>
          <w:szCs w:val="24"/>
        </w:rPr>
        <w:t>. São Paulo: Saraiva, 2011.</w:t>
      </w:r>
    </w:p>
    <w:p w:rsidR="00D7036C" w:rsidRPr="009A52A0" w:rsidRDefault="00D7036C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767" w:rsidRDefault="009A52A0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2A0">
        <w:rPr>
          <w:rFonts w:ascii="Times New Roman" w:hAnsi="Times New Roman" w:cs="Times New Roman"/>
          <w:sz w:val="24"/>
          <w:szCs w:val="24"/>
        </w:rPr>
        <w:t xml:space="preserve">VIEIRA, Andréia Costa. </w:t>
      </w:r>
      <w:r w:rsidRPr="009A52A0">
        <w:rPr>
          <w:rFonts w:ascii="Times New Roman" w:hAnsi="Times New Roman" w:cs="Times New Roman"/>
          <w:b/>
          <w:sz w:val="24"/>
          <w:szCs w:val="24"/>
        </w:rPr>
        <w:t xml:space="preserve">Civil Law e Common Law: os dois grandes sistemas legais comparados. </w:t>
      </w:r>
      <w:r w:rsidRPr="009A52A0">
        <w:rPr>
          <w:rFonts w:ascii="Times New Roman" w:hAnsi="Times New Roman" w:cs="Times New Roman"/>
          <w:sz w:val="24"/>
          <w:szCs w:val="24"/>
        </w:rPr>
        <w:t>Porto Alegre: S. A. Fabris, 2007.</w:t>
      </w:r>
    </w:p>
    <w:p w:rsidR="00D7036C" w:rsidRDefault="00D7036C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A35" w:rsidRPr="009A52A0" w:rsidRDefault="00B16A35" w:rsidP="001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A35">
        <w:rPr>
          <w:rFonts w:ascii="Times New Roman" w:hAnsi="Times New Roman" w:cs="Times New Roman"/>
          <w:sz w:val="24"/>
          <w:szCs w:val="24"/>
        </w:rPr>
        <w:t xml:space="preserve">WAMBIER, Teresa Arruda Alvim. </w:t>
      </w:r>
      <w:r w:rsidRPr="00B16A35">
        <w:rPr>
          <w:rFonts w:ascii="Times New Roman" w:hAnsi="Times New Roman" w:cs="Times New Roman"/>
          <w:b/>
          <w:sz w:val="24"/>
          <w:szCs w:val="24"/>
        </w:rPr>
        <w:t xml:space="preserve">A uniformidade e a estabilidade da jurisprudência e o estado de direito - </w:t>
      </w:r>
      <w:r w:rsidRPr="00B16A35">
        <w:rPr>
          <w:rFonts w:ascii="Times New Roman" w:hAnsi="Times New Roman" w:cs="Times New Roman"/>
          <w:b/>
          <w:i/>
          <w:sz w:val="24"/>
          <w:szCs w:val="24"/>
        </w:rPr>
        <w:t xml:space="preserve">Civil </w:t>
      </w:r>
      <w:proofErr w:type="spellStart"/>
      <w:r w:rsidRPr="00B16A35">
        <w:rPr>
          <w:rFonts w:ascii="Times New Roman" w:hAnsi="Times New Roman" w:cs="Times New Roman"/>
          <w:b/>
          <w:i/>
          <w:sz w:val="24"/>
          <w:szCs w:val="24"/>
        </w:rPr>
        <w:t>law</w:t>
      </w:r>
      <w:proofErr w:type="spellEnd"/>
      <w:r w:rsidRPr="00B16A35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Pr="00B16A35">
        <w:rPr>
          <w:rFonts w:ascii="Times New Roman" w:hAnsi="Times New Roman" w:cs="Times New Roman"/>
          <w:b/>
          <w:i/>
          <w:sz w:val="24"/>
          <w:szCs w:val="24"/>
        </w:rPr>
        <w:t xml:space="preserve">common </w:t>
      </w:r>
      <w:proofErr w:type="spellStart"/>
      <w:r w:rsidRPr="00B16A35">
        <w:rPr>
          <w:rFonts w:ascii="Times New Roman" w:hAnsi="Times New Roman" w:cs="Times New Roman"/>
          <w:b/>
          <w:i/>
          <w:sz w:val="24"/>
          <w:szCs w:val="24"/>
        </w:rPr>
        <w:t>law</w:t>
      </w:r>
      <w:proofErr w:type="spellEnd"/>
      <w:r>
        <w:rPr>
          <w:rFonts w:ascii="Times New Roman" w:hAnsi="Times New Roman" w:cs="Times New Roman"/>
          <w:sz w:val="24"/>
          <w:szCs w:val="24"/>
        </w:rPr>
        <w:t>. Revista Jurídica, Porto Alegre, v. 57, n. 384, p. 53-</w:t>
      </w:r>
      <w:r w:rsidRPr="00B16A35">
        <w:rPr>
          <w:rFonts w:ascii="Times New Roman" w:hAnsi="Times New Roman" w:cs="Times New Roman"/>
          <w:sz w:val="24"/>
          <w:szCs w:val="24"/>
        </w:rPr>
        <w:t>62, out, 2009.</w:t>
      </w:r>
    </w:p>
    <w:sectPr w:rsidR="00B16A35" w:rsidRPr="009A52A0" w:rsidSect="00C87A4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EEC" w:rsidRDefault="00120EEC" w:rsidP="00C943F3">
      <w:pPr>
        <w:spacing w:after="0" w:line="240" w:lineRule="auto"/>
      </w:pPr>
      <w:r>
        <w:separator/>
      </w:r>
    </w:p>
  </w:endnote>
  <w:endnote w:type="continuationSeparator" w:id="0">
    <w:p w:rsidR="00120EEC" w:rsidRDefault="00120EEC" w:rsidP="00C9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3F3" w:rsidRDefault="00C943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3F3" w:rsidRDefault="00C943F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3F3" w:rsidRDefault="00C943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EEC" w:rsidRDefault="00120EEC" w:rsidP="00C943F3">
      <w:pPr>
        <w:spacing w:after="0" w:line="240" w:lineRule="auto"/>
      </w:pPr>
      <w:r>
        <w:separator/>
      </w:r>
    </w:p>
  </w:footnote>
  <w:footnote w:type="continuationSeparator" w:id="0">
    <w:p w:rsidR="00120EEC" w:rsidRDefault="00120EEC" w:rsidP="00C94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3F3" w:rsidRDefault="00C943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3F3" w:rsidRDefault="00C943F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3F3" w:rsidRDefault="00C943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D4A83"/>
    <w:multiLevelType w:val="hybridMultilevel"/>
    <w:tmpl w:val="83945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16978"/>
    <w:multiLevelType w:val="hybridMultilevel"/>
    <w:tmpl w:val="E8AEDE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67C90"/>
    <w:multiLevelType w:val="hybridMultilevel"/>
    <w:tmpl w:val="C7C20A3C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3EC31AE"/>
    <w:multiLevelType w:val="hybridMultilevel"/>
    <w:tmpl w:val="3DA41E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734E5"/>
    <w:multiLevelType w:val="hybridMultilevel"/>
    <w:tmpl w:val="D8500A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BAB"/>
    <w:rsid w:val="00003F24"/>
    <w:rsid w:val="00015D5F"/>
    <w:rsid w:val="00015E18"/>
    <w:rsid w:val="00021505"/>
    <w:rsid w:val="000217C0"/>
    <w:rsid w:val="000229FC"/>
    <w:rsid w:val="000250DB"/>
    <w:rsid w:val="000261AE"/>
    <w:rsid w:val="000269B4"/>
    <w:rsid w:val="00026A24"/>
    <w:rsid w:val="00026E33"/>
    <w:rsid w:val="00027118"/>
    <w:rsid w:val="000300A5"/>
    <w:rsid w:val="00033EB8"/>
    <w:rsid w:val="00034657"/>
    <w:rsid w:val="00034850"/>
    <w:rsid w:val="00034AE1"/>
    <w:rsid w:val="00037EA5"/>
    <w:rsid w:val="000413CC"/>
    <w:rsid w:val="000421BD"/>
    <w:rsid w:val="00042C13"/>
    <w:rsid w:val="00042D74"/>
    <w:rsid w:val="000454D3"/>
    <w:rsid w:val="0004586D"/>
    <w:rsid w:val="00050271"/>
    <w:rsid w:val="00052AF4"/>
    <w:rsid w:val="00053C50"/>
    <w:rsid w:val="00053F39"/>
    <w:rsid w:val="0006052E"/>
    <w:rsid w:val="00060547"/>
    <w:rsid w:val="0006101A"/>
    <w:rsid w:val="000621F8"/>
    <w:rsid w:val="00063631"/>
    <w:rsid w:val="000652A0"/>
    <w:rsid w:val="000744D4"/>
    <w:rsid w:val="000826C3"/>
    <w:rsid w:val="00084866"/>
    <w:rsid w:val="00092B4F"/>
    <w:rsid w:val="000947FC"/>
    <w:rsid w:val="000963D0"/>
    <w:rsid w:val="000A0CBE"/>
    <w:rsid w:val="000A7B7D"/>
    <w:rsid w:val="000B2271"/>
    <w:rsid w:val="000B22D2"/>
    <w:rsid w:val="000B6159"/>
    <w:rsid w:val="000C0F82"/>
    <w:rsid w:val="000C2C89"/>
    <w:rsid w:val="000C3F40"/>
    <w:rsid w:val="000C4FD3"/>
    <w:rsid w:val="000D49FC"/>
    <w:rsid w:val="000D5620"/>
    <w:rsid w:val="000D6A2F"/>
    <w:rsid w:val="000E0334"/>
    <w:rsid w:val="000F007A"/>
    <w:rsid w:val="000F1650"/>
    <w:rsid w:val="000F4A4A"/>
    <w:rsid w:val="000F5B45"/>
    <w:rsid w:val="00103BAB"/>
    <w:rsid w:val="0010435C"/>
    <w:rsid w:val="00107894"/>
    <w:rsid w:val="00107D9F"/>
    <w:rsid w:val="00111881"/>
    <w:rsid w:val="0011384E"/>
    <w:rsid w:val="00115DAE"/>
    <w:rsid w:val="00117239"/>
    <w:rsid w:val="00120EEC"/>
    <w:rsid w:val="0012215C"/>
    <w:rsid w:val="0012303E"/>
    <w:rsid w:val="00126A9F"/>
    <w:rsid w:val="00126F0E"/>
    <w:rsid w:val="0012786E"/>
    <w:rsid w:val="00130013"/>
    <w:rsid w:val="00131129"/>
    <w:rsid w:val="001347F2"/>
    <w:rsid w:val="00137B4B"/>
    <w:rsid w:val="00141B38"/>
    <w:rsid w:val="00144B56"/>
    <w:rsid w:val="00150C3B"/>
    <w:rsid w:val="00153116"/>
    <w:rsid w:val="00154B7D"/>
    <w:rsid w:val="00155E8A"/>
    <w:rsid w:val="001610DD"/>
    <w:rsid w:val="001612D8"/>
    <w:rsid w:val="0016439C"/>
    <w:rsid w:val="0016606D"/>
    <w:rsid w:val="00166177"/>
    <w:rsid w:val="00167A44"/>
    <w:rsid w:val="00167EBD"/>
    <w:rsid w:val="0017019C"/>
    <w:rsid w:val="00171F98"/>
    <w:rsid w:val="00176F85"/>
    <w:rsid w:val="00177F91"/>
    <w:rsid w:val="00181EA8"/>
    <w:rsid w:val="00191916"/>
    <w:rsid w:val="00192E2F"/>
    <w:rsid w:val="0019761D"/>
    <w:rsid w:val="00197902"/>
    <w:rsid w:val="001A1B8C"/>
    <w:rsid w:val="001A40F0"/>
    <w:rsid w:val="001A6CC0"/>
    <w:rsid w:val="001B1265"/>
    <w:rsid w:val="001B7010"/>
    <w:rsid w:val="001B7335"/>
    <w:rsid w:val="001C6C8E"/>
    <w:rsid w:val="001C724A"/>
    <w:rsid w:val="001D033F"/>
    <w:rsid w:val="001D0934"/>
    <w:rsid w:val="001D3B10"/>
    <w:rsid w:val="001D45F6"/>
    <w:rsid w:val="001D4A45"/>
    <w:rsid w:val="001D509A"/>
    <w:rsid w:val="001D7758"/>
    <w:rsid w:val="001E5FEA"/>
    <w:rsid w:val="001E60EC"/>
    <w:rsid w:val="001F16B2"/>
    <w:rsid w:val="001F2DD8"/>
    <w:rsid w:val="001F6971"/>
    <w:rsid w:val="00202F14"/>
    <w:rsid w:val="00216512"/>
    <w:rsid w:val="00220BB0"/>
    <w:rsid w:val="00222677"/>
    <w:rsid w:val="00222983"/>
    <w:rsid w:val="00222FBB"/>
    <w:rsid w:val="002240B0"/>
    <w:rsid w:val="00226E33"/>
    <w:rsid w:val="00231948"/>
    <w:rsid w:val="00243174"/>
    <w:rsid w:val="0024395C"/>
    <w:rsid w:val="0024638A"/>
    <w:rsid w:val="00252BD2"/>
    <w:rsid w:val="002532F0"/>
    <w:rsid w:val="00253FAF"/>
    <w:rsid w:val="002547E9"/>
    <w:rsid w:val="00255E46"/>
    <w:rsid w:val="00256F41"/>
    <w:rsid w:val="00262865"/>
    <w:rsid w:val="00265514"/>
    <w:rsid w:val="00266ECD"/>
    <w:rsid w:val="00270541"/>
    <w:rsid w:val="00270E8E"/>
    <w:rsid w:val="0027425D"/>
    <w:rsid w:val="00277344"/>
    <w:rsid w:val="00280660"/>
    <w:rsid w:val="00282EF9"/>
    <w:rsid w:val="0028727A"/>
    <w:rsid w:val="002931D7"/>
    <w:rsid w:val="00293DE6"/>
    <w:rsid w:val="00297AD5"/>
    <w:rsid w:val="002A1D96"/>
    <w:rsid w:val="002A7DC2"/>
    <w:rsid w:val="002B0D45"/>
    <w:rsid w:val="002B20E6"/>
    <w:rsid w:val="002B23A6"/>
    <w:rsid w:val="002B438D"/>
    <w:rsid w:val="002B44AC"/>
    <w:rsid w:val="002B4A22"/>
    <w:rsid w:val="002C0661"/>
    <w:rsid w:val="002C3F67"/>
    <w:rsid w:val="002C61D1"/>
    <w:rsid w:val="002D665D"/>
    <w:rsid w:val="002E7E53"/>
    <w:rsid w:val="002F013A"/>
    <w:rsid w:val="002F2947"/>
    <w:rsid w:val="002F31B6"/>
    <w:rsid w:val="002F5218"/>
    <w:rsid w:val="002F7637"/>
    <w:rsid w:val="0030037E"/>
    <w:rsid w:val="00301D88"/>
    <w:rsid w:val="00302B61"/>
    <w:rsid w:val="0030479B"/>
    <w:rsid w:val="00305061"/>
    <w:rsid w:val="003055CE"/>
    <w:rsid w:val="003059F1"/>
    <w:rsid w:val="003079F8"/>
    <w:rsid w:val="00310E60"/>
    <w:rsid w:val="00313A8A"/>
    <w:rsid w:val="003140E2"/>
    <w:rsid w:val="0031661C"/>
    <w:rsid w:val="00317361"/>
    <w:rsid w:val="00320332"/>
    <w:rsid w:val="003206EA"/>
    <w:rsid w:val="00320CC8"/>
    <w:rsid w:val="00322226"/>
    <w:rsid w:val="003249AD"/>
    <w:rsid w:val="0033695F"/>
    <w:rsid w:val="00336EBE"/>
    <w:rsid w:val="00337359"/>
    <w:rsid w:val="00344542"/>
    <w:rsid w:val="00345C11"/>
    <w:rsid w:val="00350DA0"/>
    <w:rsid w:val="00351002"/>
    <w:rsid w:val="00351740"/>
    <w:rsid w:val="00352A79"/>
    <w:rsid w:val="003558DD"/>
    <w:rsid w:val="003577E5"/>
    <w:rsid w:val="003606D5"/>
    <w:rsid w:val="00361874"/>
    <w:rsid w:val="00363576"/>
    <w:rsid w:val="003653D5"/>
    <w:rsid w:val="003663A5"/>
    <w:rsid w:val="00367D09"/>
    <w:rsid w:val="003721DE"/>
    <w:rsid w:val="00372E32"/>
    <w:rsid w:val="00375CC0"/>
    <w:rsid w:val="0038162D"/>
    <w:rsid w:val="00381AC9"/>
    <w:rsid w:val="00384222"/>
    <w:rsid w:val="00384766"/>
    <w:rsid w:val="00386091"/>
    <w:rsid w:val="003861DF"/>
    <w:rsid w:val="00392DE5"/>
    <w:rsid w:val="00393314"/>
    <w:rsid w:val="00395EB6"/>
    <w:rsid w:val="0039657A"/>
    <w:rsid w:val="003A2E7C"/>
    <w:rsid w:val="003A2F00"/>
    <w:rsid w:val="003A6EF3"/>
    <w:rsid w:val="003B05E9"/>
    <w:rsid w:val="003B1B2F"/>
    <w:rsid w:val="003B54D8"/>
    <w:rsid w:val="003B78CD"/>
    <w:rsid w:val="003C118C"/>
    <w:rsid w:val="003C6227"/>
    <w:rsid w:val="003C7ADD"/>
    <w:rsid w:val="003E2480"/>
    <w:rsid w:val="003E7E69"/>
    <w:rsid w:val="003F1AB9"/>
    <w:rsid w:val="003F31B6"/>
    <w:rsid w:val="003F3EA0"/>
    <w:rsid w:val="003F433B"/>
    <w:rsid w:val="00402377"/>
    <w:rsid w:val="004027D8"/>
    <w:rsid w:val="0040289A"/>
    <w:rsid w:val="00402C2A"/>
    <w:rsid w:val="0040366B"/>
    <w:rsid w:val="00403F2A"/>
    <w:rsid w:val="00404DC1"/>
    <w:rsid w:val="00405669"/>
    <w:rsid w:val="00410B65"/>
    <w:rsid w:val="0041146D"/>
    <w:rsid w:val="00416144"/>
    <w:rsid w:val="00417816"/>
    <w:rsid w:val="00421821"/>
    <w:rsid w:val="00431EFA"/>
    <w:rsid w:val="0043212C"/>
    <w:rsid w:val="00434729"/>
    <w:rsid w:val="00434E3A"/>
    <w:rsid w:val="004354C4"/>
    <w:rsid w:val="0044247B"/>
    <w:rsid w:val="004456E9"/>
    <w:rsid w:val="0044599B"/>
    <w:rsid w:val="004478DA"/>
    <w:rsid w:val="00450043"/>
    <w:rsid w:val="00451838"/>
    <w:rsid w:val="004569CD"/>
    <w:rsid w:val="0046152A"/>
    <w:rsid w:val="004630AC"/>
    <w:rsid w:val="004635FC"/>
    <w:rsid w:val="00464EAB"/>
    <w:rsid w:val="00472A97"/>
    <w:rsid w:val="004745B1"/>
    <w:rsid w:val="00474A1B"/>
    <w:rsid w:val="0047663A"/>
    <w:rsid w:val="004769C1"/>
    <w:rsid w:val="00480B47"/>
    <w:rsid w:val="00481B13"/>
    <w:rsid w:val="004821A7"/>
    <w:rsid w:val="004901BB"/>
    <w:rsid w:val="0049188F"/>
    <w:rsid w:val="004A036D"/>
    <w:rsid w:val="004A0DBE"/>
    <w:rsid w:val="004A38DB"/>
    <w:rsid w:val="004A4B1D"/>
    <w:rsid w:val="004A6915"/>
    <w:rsid w:val="004B010A"/>
    <w:rsid w:val="004B0DC2"/>
    <w:rsid w:val="004B190F"/>
    <w:rsid w:val="004B77A2"/>
    <w:rsid w:val="004C1A72"/>
    <w:rsid w:val="004C1CEF"/>
    <w:rsid w:val="004C3880"/>
    <w:rsid w:val="004D1136"/>
    <w:rsid w:val="004D3C74"/>
    <w:rsid w:val="004D657B"/>
    <w:rsid w:val="004E1352"/>
    <w:rsid w:val="004E4CB1"/>
    <w:rsid w:val="004E7CD8"/>
    <w:rsid w:val="004F0028"/>
    <w:rsid w:val="004F1DD4"/>
    <w:rsid w:val="004F52CA"/>
    <w:rsid w:val="00504648"/>
    <w:rsid w:val="00505B92"/>
    <w:rsid w:val="005063C0"/>
    <w:rsid w:val="00513674"/>
    <w:rsid w:val="00513A44"/>
    <w:rsid w:val="0051596B"/>
    <w:rsid w:val="00517F4D"/>
    <w:rsid w:val="005255F5"/>
    <w:rsid w:val="0053196C"/>
    <w:rsid w:val="00531C22"/>
    <w:rsid w:val="0053346A"/>
    <w:rsid w:val="00535FCC"/>
    <w:rsid w:val="00542806"/>
    <w:rsid w:val="005523FF"/>
    <w:rsid w:val="00552A95"/>
    <w:rsid w:val="005536A1"/>
    <w:rsid w:val="00555504"/>
    <w:rsid w:val="00555716"/>
    <w:rsid w:val="00556780"/>
    <w:rsid w:val="005570DC"/>
    <w:rsid w:val="005641B6"/>
    <w:rsid w:val="00566BF5"/>
    <w:rsid w:val="0056771A"/>
    <w:rsid w:val="00567876"/>
    <w:rsid w:val="00572624"/>
    <w:rsid w:val="00576829"/>
    <w:rsid w:val="00580703"/>
    <w:rsid w:val="005817EB"/>
    <w:rsid w:val="00583E08"/>
    <w:rsid w:val="00591B2B"/>
    <w:rsid w:val="005A1122"/>
    <w:rsid w:val="005A2B5C"/>
    <w:rsid w:val="005A6CDA"/>
    <w:rsid w:val="005B4BD1"/>
    <w:rsid w:val="005C03EC"/>
    <w:rsid w:val="005C064A"/>
    <w:rsid w:val="005C20A7"/>
    <w:rsid w:val="005C4B38"/>
    <w:rsid w:val="005C5904"/>
    <w:rsid w:val="005C7BCD"/>
    <w:rsid w:val="005D286E"/>
    <w:rsid w:val="005D42CA"/>
    <w:rsid w:val="005D6108"/>
    <w:rsid w:val="005D6FA7"/>
    <w:rsid w:val="005E15EB"/>
    <w:rsid w:val="005E17FD"/>
    <w:rsid w:val="005E45C3"/>
    <w:rsid w:val="005E4DB1"/>
    <w:rsid w:val="005E6A99"/>
    <w:rsid w:val="005F265C"/>
    <w:rsid w:val="005F352E"/>
    <w:rsid w:val="005F4551"/>
    <w:rsid w:val="005F4720"/>
    <w:rsid w:val="005F4FAE"/>
    <w:rsid w:val="005F5C2F"/>
    <w:rsid w:val="00605CD9"/>
    <w:rsid w:val="0061426E"/>
    <w:rsid w:val="00617717"/>
    <w:rsid w:val="00617B7C"/>
    <w:rsid w:val="00617BA8"/>
    <w:rsid w:val="00622560"/>
    <w:rsid w:val="00622D12"/>
    <w:rsid w:val="00625B3B"/>
    <w:rsid w:val="00626977"/>
    <w:rsid w:val="00626AF7"/>
    <w:rsid w:val="00627243"/>
    <w:rsid w:val="006308DA"/>
    <w:rsid w:val="00640731"/>
    <w:rsid w:val="0064289B"/>
    <w:rsid w:val="00645660"/>
    <w:rsid w:val="0064570F"/>
    <w:rsid w:val="006503EB"/>
    <w:rsid w:val="00650502"/>
    <w:rsid w:val="00651B5A"/>
    <w:rsid w:val="006529F9"/>
    <w:rsid w:val="00656508"/>
    <w:rsid w:val="006565C6"/>
    <w:rsid w:val="006610D2"/>
    <w:rsid w:val="00664D02"/>
    <w:rsid w:val="00665A9C"/>
    <w:rsid w:val="00667949"/>
    <w:rsid w:val="00667AA5"/>
    <w:rsid w:val="00672841"/>
    <w:rsid w:val="006742B4"/>
    <w:rsid w:val="006836C7"/>
    <w:rsid w:val="0068605E"/>
    <w:rsid w:val="00690A6F"/>
    <w:rsid w:val="00696309"/>
    <w:rsid w:val="006A0845"/>
    <w:rsid w:val="006A18B6"/>
    <w:rsid w:val="006A5DA2"/>
    <w:rsid w:val="006B1DDF"/>
    <w:rsid w:val="006B3B57"/>
    <w:rsid w:val="006C6B91"/>
    <w:rsid w:val="006D1923"/>
    <w:rsid w:val="006D353A"/>
    <w:rsid w:val="006D574B"/>
    <w:rsid w:val="006D72EB"/>
    <w:rsid w:val="006D734F"/>
    <w:rsid w:val="006E3211"/>
    <w:rsid w:val="006E4863"/>
    <w:rsid w:val="006F27E0"/>
    <w:rsid w:val="006F3C29"/>
    <w:rsid w:val="00710195"/>
    <w:rsid w:val="0071595A"/>
    <w:rsid w:val="0071666A"/>
    <w:rsid w:val="0072003B"/>
    <w:rsid w:val="007249C2"/>
    <w:rsid w:val="00725547"/>
    <w:rsid w:val="00734519"/>
    <w:rsid w:val="00740A0F"/>
    <w:rsid w:val="00742615"/>
    <w:rsid w:val="00743629"/>
    <w:rsid w:val="007464DA"/>
    <w:rsid w:val="00750866"/>
    <w:rsid w:val="007509A6"/>
    <w:rsid w:val="007562C1"/>
    <w:rsid w:val="00756EBA"/>
    <w:rsid w:val="0076121E"/>
    <w:rsid w:val="00764178"/>
    <w:rsid w:val="00767E64"/>
    <w:rsid w:val="007717A8"/>
    <w:rsid w:val="00772374"/>
    <w:rsid w:val="00773C1B"/>
    <w:rsid w:val="00782D3E"/>
    <w:rsid w:val="00783B52"/>
    <w:rsid w:val="00786206"/>
    <w:rsid w:val="00787666"/>
    <w:rsid w:val="00790798"/>
    <w:rsid w:val="0079549D"/>
    <w:rsid w:val="007A7EAA"/>
    <w:rsid w:val="007B12A2"/>
    <w:rsid w:val="007B24DB"/>
    <w:rsid w:val="007B4694"/>
    <w:rsid w:val="007B6E4B"/>
    <w:rsid w:val="007C3296"/>
    <w:rsid w:val="007C5B02"/>
    <w:rsid w:val="007D132A"/>
    <w:rsid w:val="007D199B"/>
    <w:rsid w:val="007D3360"/>
    <w:rsid w:val="007D34B5"/>
    <w:rsid w:val="007D3AB7"/>
    <w:rsid w:val="007D6276"/>
    <w:rsid w:val="007E0239"/>
    <w:rsid w:val="007E1AA7"/>
    <w:rsid w:val="007E395D"/>
    <w:rsid w:val="007E79B8"/>
    <w:rsid w:val="007E7C29"/>
    <w:rsid w:val="007F1978"/>
    <w:rsid w:val="007F4817"/>
    <w:rsid w:val="007F5E34"/>
    <w:rsid w:val="007F6ACB"/>
    <w:rsid w:val="008022D5"/>
    <w:rsid w:val="00802A35"/>
    <w:rsid w:val="008031D0"/>
    <w:rsid w:val="008039C8"/>
    <w:rsid w:val="00804D65"/>
    <w:rsid w:val="00804F4A"/>
    <w:rsid w:val="00806C90"/>
    <w:rsid w:val="00806E6C"/>
    <w:rsid w:val="00806ED2"/>
    <w:rsid w:val="008134DF"/>
    <w:rsid w:val="0081592A"/>
    <w:rsid w:val="00815FA4"/>
    <w:rsid w:val="00822DC2"/>
    <w:rsid w:val="00826E72"/>
    <w:rsid w:val="008274EF"/>
    <w:rsid w:val="00830E8D"/>
    <w:rsid w:val="00831363"/>
    <w:rsid w:val="00833673"/>
    <w:rsid w:val="00833D10"/>
    <w:rsid w:val="00835AA7"/>
    <w:rsid w:val="008401A9"/>
    <w:rsid w:val="00847811"/>
    <w:rsid w:val="00847C38"/>
    <w:rsid w:val="008507E3"/>
    <w:rsid w:val="008510C7"/>
    <w:rsid w:val="00851E45"/>
    <w:rsid w:val="00855304"/>
    <w:rsid w:val="008556F5"/>
    <w:rsid w:val="008621EA"/>
    <w:rsid w:val="0086609A"/>
    <w:rsid w:val="0086716A"/>
    <w:rsid w:val="00873CB8"/>
    <w:rsid w:val="00881C21"/>
    <w:rsid w:val="00883096"/>
    <w:rsid w:val="008834E2"/>
    <w:rsid w:val="008860D0"/>
    <w:rsid w:val="00887C75"/>
    <w:rsid w:val="00887D97"/>
    <w:rsid w:val="0089077F"/>
    <w:rsid w:val="008926F4"/>
    <w:rsid w:val="00892F72"/>
    <w:rsid w:val="00894D61"/>
    <w:rsid w:val="00897233"/>
    <w:rsid w:val="00897349"/>
    <w:rsid w:val="00897B2B"/>
    <w:rsid w:val="008A168E"/>
    <w:rsid w:val="008A2A3A"/>
    <w:rsid w:val="008A30A3"/>
    <w:rsid w:val="008A4041"/>
    <w:rsid w:val="008B0A85"/>
    <w:rsid w:val="008B0EBA"/>
    <w:rsid w:val="008B4A78"/>
    <w:rsid w:val="008C0B11"/>
    <w:rsid w:val="008C22EB"/>
    <w:rsid w:val="008C3582"/>
    <w:rsid w:val="008C3F20"/>
    <w:rsid w:val="008C406D"/>
    <w:rsid w:val="008C42DC"/>
    <w:rsid w:val="008C4AF8"/>
    <w:rsid w:val="008C7A52"/>
    <w:rsid w:val="008D0970"/>
    <w:rsid w:val="008D4029"/>
    <w:rsid w:val="008D4841"/>
    <w:rsid w:val="008D630B"/>
    <w:rsid w:val="008D7619"/>
    <w:rsid w:val="008E018C"/>
    <w:rsid w:val="008E1D93"/>
    <w:rsid w:val="008E2BFA"/>
    <w:rsid w:val="008E359B"/>
    <w:rsid w:val="008F3237"/>
    <w:rsid w:val="00901236"/>
    <w:rsid w:val="00901DD1"/>
    <w:rsid w:val="009052C9"/>
    <w:rsid w:val="00906D6F"/>
    <w:rsid w:val="00912F2E"/>
    <w:rsid w:val="00914235"/>
    <w:rsid w:val="00920623"/>
    <w:rsid w:val="00924860"/>
    <w:rsid w:val="00925811"/>
    <w:rsid w:val="00932063"/>
    <w:rsid w:val="0093482D"/>
    <w:rsid w:val="009429BB"/>
    <w:rsid w:val="0094397B"/>
    <w:rsid w:val="00944040"/>
    <w:rsid w:val="00945C04"/>
    <w:rsid w:val="009520A2"/>
    <w:rsid w:val="00954724"/>
    <w:rsid w:val="009620BD"/>
    <w:rsid w:val="00962F25"/>
    <w:rsid w:val="00963096"/>
    <w:rsid w:val="00963A76"/>
    <w:rsid w:val="00973A7C"/>
    <w:rsid w:val="00980D7B"/>
    <w:rsid w:val="00982CA3"/>
    <w:rsid w:val="00984DE0"/>
    <w:rsid w:val="009853FA"/>
    <w:rsid w:val="009857C6"/>
    <w:rsid w:val="0099129B"/>
    <w:rsid w:val="009A221D"/>
    <w:rsid w:val="009A289B"/>
    <w:rsid w:val="009A52A0"/>
    <w:rsid w:val="009A57C1"/>
    <w:rsid w:val="009A6E59"/>
    <w:rsid w:val="009B437C"/>
    <w:rsid w:val="009B44BE"/>
    <w:rsid w:val="009B685C"/>
    <w:rsid w:val="009D209C"/>
    <w:rsid w:val="009D3A79"/>
    <w:rsid w:val="009D5511"/>
    <w:rsid w:val="009D5EFA"/>
    <w:rsid w:val="009D63EF"/>
    <w:rsid w:val="009E08B9"/>
    <w:rsid w:val="009E0ECB"/>
    <w:rsid w:val="009E1535"/>
    <w:rsid w:val="009E5E7A"/>
    <w:rsid w:val="009E6F23"/>
    <w:rsid w:val="009F3C46"/>
    <w:rsid w:val="009F4752"/>
    <w:rsid w:val="009F49FD"/>
    <w:rsid w:val="009F7720"/>
    <w:rsid w:val="00A051B4"/>
    <w:rsid w:val="00A05200"/>
    <w:rsid w:val="00A05268"/>
    <w:rsid w:val="00A060F6"/>
    <w:rsid w:val="00A122D7"/>
    <w:rsid w:val="00A153F7"/>
    <w:rsid w:val="00A21550"/>
    <w:rsid w:val="00A2323B"/>
    <w:rsid w:val="00A31DDF"/>
    <w:rsid w:val="00A333EB"/>
    <w:rsid w:val="00A33746"/>
    <w:rsid w:val="00A35E4A"/>
    <w:rsid w:val="00A3688F"/>
    <w:rsid w:val="00A37498"/>
    <w:rsid w:val="00A45811"/>
    <w:rsid w:val="00A533CF"/>
    <w:rsid w:val="00A63B6B"/>
    <w:rsid w:val="00A660AC"/>
    <w:rsid w:val="00A66BCE"/>
    <w:rsid w:val="00A719CB"/>
    <w:rsid w:val="00A7233B"/>
    <w:rsid w:val="00A72D75"/>
    <w:rsid w:val="00A75684"/>
    <w:rsid w:val="00A774B4"/>
    <w:rsid w:val="00A7797D"/>
    <w:rsid w:val="00A822D1"/>
    <w:rsid w:val="00A8415B"/>
    <w:rsid w:val="00A92774"/>
    <w:rsid w:val="00A95B93"/>
    <w:rsid w:val="00A977DE"/>
    <w:rsid w:val="00AA5363"/>
    <w:rsid w:val="00AA584C"/>
    <w:rsid w:val="00AA7CA8"/>
    <w:rsid w:val="00AA7E41"/>
    <w:rsid w:val="00AB339E"/>
    <w:rsid w:val="00AB4BF9"/>
    <w:rsid w:val="00AB6390"/>
    <w:rsid w:val="00AB665E"/>
    <w:rsid w:val="00AC1F6B"/>
    <w:rsid w:val="00AC67E9"/>
    <w:rsid w:val="00AD2217"/>
    <w:rsid w:val="00AD714D"/>
    <w:rsid w:val="00AE0908"/>
    <w:rsid w:val="00AE22B9"/>
    <w:rsid w:val="00AE35E9"/>
    <w:rsid w:val="00AE59A4"/>
    <w:rsid w:val="00AE6B86"/>
    <w:rsid w:val="00AF0AB1"/>
    <w:rsid w:val="00AF1011"/>
    <w:rsid w:val="00AF1231"/>
    <w:rsid w:val="00AF21E9"/>
    <w:rsid w:val="00AF2970"/>
    <w:rsid w:val="00AF4A8E"/>
    <w:rsid w:val="00AF7DB3"/>
    <w:rsid w:val="00B05615"/>
    <w:rsid w:val="00B0645E"/>
    <w:rsid w:val="00B11F57"/>
    <w:rsid w:val="00B16A35"/>
    <w:rsid w:val="00B25883"/>
    <w:rsid w:val="00B25F6B"/>
    <w:rsid w:val="00B27BD3"/>
    <w:rsid w:val="00B300D8"/>
    <w:rsid w:val="00B311BA"/>
    <w:rsid w:val="00B31CA3"/>
    <w:rsid w:val="00B32D44"/>
    <w:rsid w:val="00B43F04"/>
    <w:rsid w:val="00B5287C"/>
    <w:rsid w:val="00B52967"/>
    <w:rsid w:val="00B54630"/>
    <w:rsid w:val="00B556C0"/>
    <w:rsid w:val="00B60913"/>
    <w:rsid w:val="00B610F9"/>
    <w:rsid w:val="00B6123E"/>
    <w:rsid w:val="00B6214A"/>
    <w:rsid w:val="00B63640"/>
    <w:rsid w:val="00B63C44"/>
    <w:rsid w:val="00B66DFA"/>
    <w:rsid w:val="00B70710"/>
    <w:rsid w:val="00B70A37"/>
    <w:rsid w:val="00B75AC0"/>
    <w:rsid w:val="00B75BBC"/>
    <w:rsid w:val="00B7787B"/>
    <w:rsid w:val="00B778F4"/>
    <w:rsid w:val="00B8134D"/>
    <w:rsid w:val="00B82AFF"/>
    <w:rsid w:val="00B85789"/>
    <w:rsid w:val="00B9426C"/>
    <w:rsid w:val="00B95530"/>
    <w:rsid w:val="00B96021"/>
    <w:rsid w:val="00B9682D"/>
    <w:rsid w:val="00BA1789"/>
    <w:rsid w:val="00BA357F"/>
    <w:rsid w:val="00BA695B"/>
    <w:rsid w:val="00BA6F96"/>
    <w:rsid w:val="00BB6ABF"/>
    <w:rsid w:val="00BB6B29"/>
    <w:rsid w:val="00BB75D0"/>
    <w:rsid w:val="00BC2370"/>
    <w:rsid w:val="00BC45BC"/>
    <w:rsid w:val="00BC497A"/>
    <w:rsid w:val="00BC4F2F"/>
    <w:rsid w:val="00BD09FD"/>
    <w:rsid w:val="00BD19D2"/>
    <w:rsid w:val="00BD6B00"/>
    <w:rsid w:val="00BE008F"/>
    <w:rsid w:val="00BE0CDB"/>
    <w:rsid w:val="00BE0F22"/>
    <w:rsid w:val="00BE22E2"/>
    <w:rsid w:val="00BE46A4"/>
    <w:rsid w:val="00BE5E2C"/>
    <w:rsid w:val="00BE5FAB"/>
    <w:rsid w:val="00BF3A66"/>
    <w:rsid w:val="00C001F1"/>
    <w:rsid w:val="00C03807"/>
    <w:rsid w:val="00C057CB"/>
    <w:rsid w:val="00C05823"/>
    <w:rsid w:val="00C068F4"/>
    <w:rsid w:val="00C06FDB"/>
    <w:rsid w:val="00C16AA4"/>
    <w:rsid w:val="00C20F3A"/>
    <w:rsid w:val="00C21D25"/>
    <w:rsid w:val="00C226BF"/>
    <w:rsid w:val="00C22ADD"/>
    <w:rsid w:val="00C24188"/>
    <w:rsid w:val="00C36906"/>
    <w:rsid w:val="00C50BE4"/>
    <w:rsid w:val="00C510B1"/>
    <w:rsid w:val="00C51177"/>
    <w:rsid w:val="00C55B70"/>
    <w:rsid w:val="00C6062A"/>
    <w:rsid w:val="00C62E7E"/>
    <w:rsid w:val="00C6470C"/>
    <w:rsid w:val="00C66218"/>
    <w:rsid w:val="00C678FC"/>
    <w:rsid w:val="00C70AFF"/>
    <w:rsid w:val="00C71DDA"/>
    <w:rsid w:val="00C71EB2"/>
    <w:rsid w:val="00C75571"/>
    <w:rsid w:val="00C75C7E"/>
    <w:rsid w:val="00C76164"/>
    <w:rsid w:val="00C80A5B"/>
    <w:rsid w:val="00C85B45"/>
    <w:rsid w:val="00C85BD9"/>
    <w:rsid w:val="00C87A48"/>
    <w:rsid w:val="00C90F30"/>
    <w:rsid w:val="00C923BF"/>
    <w:rsid w:val="00C943F3"/>
    <w:rsid w:val="00C9700F"/>
    <w:rsid w:val="00CA005F"/>
    <w:rsid w:val="00CA61B9"/>
    <w:rsid w:val="00CB2544"/>
    <w:rsid w:val="00CB2903"/>
    <w:rsid w:val="00CB2CDA"/>
    <w:rsid w:val="00CB5C54"/>
    <w:rsid w:val="00CB62EF"/>
    <w:rsid w:val="00CB76E5"/>
    <w:rsid w:val="00CC2233"/>
    <w:rsid w:val="00CC5AAB"/>
    <w:rsid w:val="00CD08AD"/>
    <w:rsid w:val="00CD43F9"/>
    <w:rsid w:val="00CD5256"/>
    <w:rsid w:val="00CD6F5B"/>
    <w:rsid w:val="00CF20B6"/>
    <w:rsid w:val="00CF436B"/>
    <w:rsid w:val="00CF61AB"/>
    <w:rsid w:val="00CF75D6"/>
    <w:rsid w:val="00D00FF4"/>
    <w:rsid w:val="00D0340D"/>
    <w:rsid w:val="00D03C96"/>
    <w:rsid w:val="00D05A70"/>
    <w:rsid w:val="00D06029"/>
    <w:rsid w:val="00D13C44"/>
    <w:rsid w:val="00D228D8"/>
    <w:rsid w:val="00D23796"/>
    <w:rsid w:val="00D24154"/>
    <w:rsid w:val="00D24295"/>
    <w:rsid w:val="00D26062"/>
    <w:rsid w:val="00D333CA"/>
    <w:rsid w:val="00D33765"/>
    <w:rsid w:val="00D33E83"/>
    <w:rsid w:val="00D42DEC"/>
    <w:rsid w:val="00D43682"/>
    <w:rsid w:val="00D44EFA"/>
    <w:rsid w:val="00D46898"/>
    <w:rsid w:val="00D525D4"/>
    <w:rsid w:val="00D52EEF"/>
    <w:rsid w:val="00D54BD9"/>
    <w:rsid w:val="00D55CAB"/>
    <w:rsid w:val="00D55F07"/>
    <w:rsid w:val="00D575BF"/>
    <w:rsid w:val="00D579EF"/>
    <w:rsid w:val="00D57BA6"/>
    <w:rsid w:val="00D57CB2"/>
    <w:rsid w:val="00D61407"/>
    <w:rsid w:val="00D61841"/>
    <w:rsid w:val="00D7036C"/>
    <w:rsid w:val="00D714FB"/>
    <w:rsid w:val="00D83574"/>
    <w:rsid w:val="00D83CCD"/>
    <w:rsid w:val="00D86CF4"/>
    <w:rsid w:val="00D935D1"/>
    <w:rsid w:val="00D9422B"/>
    <w:rsid w:val="00D94A2B"/>
    <w:rsid w:val="00D97AB6"/>
    <w:rsid w:val="00DA2E0C"/>
    <w:rsid w:val="00DA679E"/>
    <w:rsid w:val="00DA79D8"/>
    <w:rsid w:val="00DB190E"/>
    <w:rsid w:val="00DB20A9"/>
    <w:rsid w:val="00DB5CED"/>
    <w:rsid w:val="00DB7198"/>
    <w:rsid w:val="00DB7E10"/>
    <w:rsid w:val="00DD1755"/>
    <w:rsid w:val="00DD2D0D"/>
    <w:rsid w:val="00DD5631"/>
    <w:rsid w:val="00DD6797"/>
    <w:rsid w:val="00DD7232"/>
    <w:rsid w:val="00DE100D"/>
    <w:rsid w:val="00DE171D"/>
    <w:rsid w:val="00DE6FF9"/>
    <w:rsid w:val="00DF01C7"/>
    <w:rsid w:val="00DF11D3"/>
    <w:rsid w:val="00DF5993"/>
    <w:rsid w:val="00E04E9E"/>
    <w:rsid w:val="00E05D05"/>
    <w:rsid w:val="00E063E4"/>
    <w:rsid w:val="00E07C94"/>
    <w:rsid w:val="00E07DD1"/>
    <w:rsid w:val="00E10B3F"/>
    <w:rsid w:val="00E10BEE"/>
    <w:rsid w:val="00E14AF5"/>
    <w:rsid w:val="00E2004E"/>
    <w:rsid w:val="00E22B9E"/>
    <w:rsid w:val="00E26948"/>
    <w:rsid w:val="00E352DF"/>
    <w:rsid w:val="00E35B44"/>
    <w:rsid w:val="00E40D9D"/>
    <w:rsid w:val="00E412F2"/>
    <w:rsid w:val="00E422D7"/>
    <w:rsid w:val="00E43F32"/>
    <w:rsid w:val="00E458D0"/>
    <w:rsid w:val="00E4647C"/>
    <w:rsid w:val="00E46481"/>
    <w:rsid w:val="00E47CA7"/>
    <w:rsid w:val="00E5019E"/>
    <w:rsid w:val="00E510E9"/>
    <w:rsid w:val="00E53486"/>
    <w:rsid w:val="00E54FAB"/>
    <w:rsid w:val="00E56EFF"/>
    <w:rsid w:val="00E61C42"/>
    <w:rsid w:val="00E63D03"/>
    <w:rsid w:val="00E70A33"/>
    <w:rsid w:val="00E70E64"/>
    <w:rsid w:val="00E71281"/>
    <w:rsid w:val="00E71DF5"/>
    <w:rsid w:val="00E72B19"/>
    <w:rsid w:val="00E76681"/>
    <w:rsid w:val="00E803AE"/>
    <w:rsid w:val="00E81141"/>
    <w:rsid w:val="00E823E8"/>
    <w:rsid w:val="00E825A0"/>
    <w:rsid w:val="00E84FDB"/>
    <w:rsid w:val="00E92DED"/>
    <w:rsid w:val="00E970B6"/>
    <w:rsid w:val="00EA17A9"/>
    <w:rsid w:val="00EA70B5"/>
    <w:rsid w:val="00EA7B72"/>
    <w:rsid w:val="00EB1655"/>
    <w:rsid w:val="00EB2136"/>
    <w:rsid w:val="00EB254B"/>
    <w:rsid w:val="00EB513C"/>
    <w:rsid w:val="00EB520A"/>
    <w:rsid w:val="00EB7F7B"/>
    <w:rsid w:val="00ED4D52"/>
    <w:rsid w:val="00ED6502"/>
    <w:rsid w:val="00EE04CF"/>
    <w:rsid w:val="00EE41ED"/>
    <w:rsid w:val="00EE52CB"/>
    <w:rsid w:val="00EE5FF9"/>
    <w:rsid w:val="00EF0CA2"/>
    <w:rsid w:val="00EF0EE8"/>
    <w:rsid w:val="00EF16E3"/>
    <w:rsid w:val="00F022E8"/>
    <w:rsid w:val="00F03D52"/>
    <w:rsid w:val="00F07F27"/>
    <w:rsid w:val="00F12043"/>
    <w:rsid w:val="00F167D3"/>
    <w:rsid w:val="00F21D59"/>
    <w:rsid w:val="00F22D1C"/>
    <w:rsid w:val="00F22F97"/>
    <w:rsid w:val="00F233BF"/>
    <w:rsid w:val="00F24B5D"/>
    <w:rsid w:val="00F305F0"/>
    <w:rsid w:val="00F3194A"/>
    <w:rsid w:val="00F32B23"/>
    <w:rsid w:val="00F35262"/>
    <w:rsid w:val="00F362CC"/>
    <w:rsid w:val="00F42226"/>
    <w:rsid w:val="00F442EC"/>
    <w:rsid w:val="00F46136"/>
    <w:rsid w:val="00F46916"/>
    <w:rsid w:val="00F50E93"/>
    <w:rsid w:val="00F52F4D"/>
    <w:rsid w:val="00F539E8"/>
    <w:rsid w:val="00F61015"/>
    <w:rsid w:val="00F67F80"/>
    <w:rsid w:val="00F7013D"/>
    <w:rsid w:val="00F736BA"/>
    <w:rsid w:val="00F73C27"/>
    <w:rsid w:val="00F76521"/>
    <w:rsid w:val="00F8624F"/>
    <w:rsid w:val="00F878C7"/>
    <w:rsid w:val="00F95ED0"/>
    <w:rsid w:val="00F9647D"/>
    <w:rsid w:val="00FA11B1"/>
    <w:rsid w:val="00FA2534"/>
    <w:rsid w:val="00FA409A"/>
    <w:rsid w:val="00FA5B22"/>
    <w:rsid w:val="00FA5BEA"/>
    <w:rsid w:val="00FA74D9"/>
    <w:rsid w:val="00FB05E5"/>
    <w:rsid w:val="00FB754C"/>
    <w:rsid w:val="00FC3877"/>
    <w:rsid w:val="00FD0CAF"/>
    <w:rsid w:val="00FD14D9"/>
    <w:rsid w:val="00FD1617"/>
    <w:rsid w:val="00FD19DB"/>
    <w:rsid w:val="00FD1E1A"/>
    <w:rsid w:val="00FD35BB"/>
    <w:rsid w:val="00FD3C50"/>
    <w:rsid w:val="00FD60C3"/>
    <w:rsid w:val="00FD6538"/>
    <w:rsid w:val="00FD72F7"/>
    <w:rsid w:val="00FE0FB2"/>
    <w:rsid w:val="00FE5343"/>
    <w:rsid w:val="00FE76A2"/>
    <w:rsid w:val="00FF235C"/>
    <w:rsid w:val="00FF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5A4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03B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3BA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03BA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10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5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002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E2694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22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67EBD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94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3F3"/>
  </w:style>
  <w:style w:type="paragraph" w:styleId="Rodap">
    <w:name w:val="footer"/>
    <w:basedOn w:val="Normal"/>
    <w:link w:val="RodapChar"/>
    <w:uiPriority w:val="99"/>
    <w:unhideWhenUsed/>
    <w:rsid w:val="00C94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4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5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3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j.jus.br/files/conteudo/arquivo/2017/02/2bcc26cda17abfe131993905911f4646.pdf" TargetMode="External"/><Relationship Id="rId13" Type="http://schemas.openxmlformats.org/officeDocument/2006/relationships/hyperlink" Target="http://www.ambitojuridico.com.br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stf.jus.br" TargetMode="External"/><Relationship Id="rId17" Type="http://schemas.openxmlformats.org/officeDocument/2006/relationships/hyperlink" Target="http://bibliotecadigital.fgv.b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t.scribd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vistaeletronicardfd.unibrasil.com.b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n.ipea.gov.br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planalto.gov.br/ccivil_03/_ato2015-2018/2015/lei/l13105.ht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9099.htm" TargetMode="External"/><Relationship Id="rId14" Type="http://schemas.openxmlformats.org/officeDocument/2006/relationships/hyperlink" Target="http://oll.libertyfund.org/EBooks/Pigou_0316.pdf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81EBB-ECF5-4DA1-B803-7283B75B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12297</Words>
  <Characters>66409</Characters>
  <Application>Microsoft Office Word</Application>
  <DocSecurity>0</DocSecurity>
  <Lines>553</Lines>
  <Paragraphs>157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2017-09-20T01:38:00Z</dcterms:created>
  <dcterms:modified xsi:type="dcterms:W3CDTF">2017-09-20T01:38:00Z</dcterms:modified>
</cp:coreProperties>
</file>