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0E2" w:rsidRPr="004B2D6A" w:rsidRDefault="003200E2" w:rsidP="003200E2">
      <w:pPr>
        <w:spacing w:after="120" w:line="240" w:lineRule="auto"/>
        <w:jc w:val="center"/>
        <w:rPr>
          <w:rFonts w:asciiTheme="majorHAnsi" w:eastAsia="Calibri" w:hAnsiTheme="majorHAnsi"/>
          <w:b/>
          <w:color w:val="1F497D" w:themeColor="text2"/>
          <w:sz w:val="24"/>
          <w:szCs w:val="24"/>
          <w:lang w:val="pt-BR"/>
        </w:rPr>
      </w:pPr>
      <w:bookmarkStart w:id="0" w:name="_GoBack"/>
      <w:bookmarkEnd w:id="0"/>
      <w:r w:rsidRPr="004B2D6A">
        <w:rPr>
          <w:rFonts w:asciiTheme="majorHAnsi" w:eastAsia="Calibri" w:hAnsiTheme="majorHAnsi"/>
          <w:b/>
          <w:color w:val="1F497D" w:themeColor="text2"/>
          <w:sz w:val="24"/>
          <w:szCs w:val="24"/>
          <w:lang w:val="pt-BR"/>
        </w:rPr>
        <w:t>CARTA RESPOSTA RELATIVA AO PARECER DO ARTIGO:</w:t>
      </w:r>
    </w:p>
    <w:p w:rsidR="003200E2" w:rsidRPr="003200E2" w:rsidRDefault="003200E2" w:rsidP="003200E2">
      <w:pPr>
        <w:spacing w:after="120" w:line="240" w:lineRule="auto"/>
        <w:jc w:val="center"/>
        <w:rPr>
          <w:rFonts w:asciiTheme="majorHAnsi" w:eastAsia="Calibri" w:hAnsiTheme="majorHAnsi"/>
          <w:b/>
          <w:color w:val="1F497D" w:themeColor="text2"/>
          <w:sz w:val="24"/>
          <w:szCs w:val="24"/>
          <w:lang w:val="pt-BR"/>
        </w:rPr>
      </w:pPr>
      <w:r w:rsidRPr="003200E2">
        <w:rPr>
          <w:rFonts w:asciiTheme="majorHAnsi" w:eastAsia="Calibri" w:hAnsiTheme="majorHAnsi"/>
          <w:b/>
          <w:color w:val="1F497D" w:themeColor="text2"/>
          <w:sz w:val="24"/>
          <w:szCs w:val="24"/>
          <w:lang w:val="pt-BR"/>
        </w:rPr>
        <w:t>A Relação entre a Governança Corporativa e a Estrutura de Capital das Empresas Brasileiras no Período 2000-2013</w:t>
      </w:r>
    </w:p>
    <w:p w:rsidR="003200E2" w:rsidRPr="004B2D6A" w:rsidRDefault="003200E2" w:rsidP="003200E2">
      <w:pPr>
        <w:spacing w:after="120" w:line="240" w:lineRule="auto"/>
        <w:jc w:val="both"/>
        <w:rPr>
          <w:rFonts w:asciiTheme="majorHAnsi" w:eastAsia="Calibri" w:hAnsiTheme="majorHAnsi"/>
          <w:b/>
          <w:sz w:val="24"/>
          <w:szCs w:val="24"/>
          <w:lang w:val="pt-BR"/>
        </w:rPr>
      </w:pPr>
    </w:p>
    <w:p w:rsidR="003200E2" w:rsidRPr="004B2D6A" w:rsidRDefault="003200E2" w:rsidP="003200E2">
      <w:pPr>
        <w:spacing w:after="120" w:line="240" w:lineRule="auto"/>
        <w:jc w:val="both"/>
        <w:rPr>
          <w:rFonts w:asciiTheme="majorHAnsi" w:eastAsia="Calibri" w:hAnsiTheme="majorHAnsi" w:cs="Times New Roman"/>
          <w:color w:val="1F497D"/>
          <w:sz w:val="24"/>
          <w:szCs w:val="24"/>
          <w:lang w:val="pt-BR"/>
        </w:rPr>
      </w:pPr>
      <w:r w:rsidRPr="004B2D6A">
        <w:rPr>
          <w:rFonts w:asciiTheme="majorHAnsi" w:eastAsia="Calibri" w:hAnsiTheme="majorHAnsi" w:cs="Times New Roman"/>
          <w:color w:val="1F497D"/>
          <w:sz w:val="24"/>
          <w:szCs w:val="24"/>
          <w:lang w:val="pt-BR"/>
        </w:rPr>
        <w:t>Caro editor e revisores,</w:t>
      </w:r>
    </w:p>
    <w:p w:rsidR="003200E2" w:rsidRPr="004B2D6A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color w:val="1F497D"/>
          <w:sz w:val="24"/>
          <w:szCs w:val="24"/>
        </w:rPr>
      </w:pPr>
      <w:r w:rsidRPr="004B2D6A">
        <w:rPr>
          <w:rFonts w:asciiTheme="majorHAnsi" w:hAnsiTheme="majorHAnsi"/>
          <w:color w:val="1F497D"/>
          <w:sz w:val="24"/>
          <w:szCs w:val="24"/>
        </w:rPr>
        <w:t>Gostaríamos, primeiramente, de agradecer pelos comentários e sugestões construtivas que contribuíram para uma significativa melhora do artigo. Abaixo seguem as respostas relativas a</w:t>
      </w:r>
      <w:r w:rsidR="009749ED">
        <w:rPr>
          <w:rFonts w:asciiTheme="majorHAnsi" w:hAnsiTheme="majorHAnsi"/>
          <w:color w:val="1F497D"/>
          <w:sz w:val="24"/>
          <w:szCs w:val="24"/>
        </w:rPr>
        <w:t>o</w:t>
      </w:r>
      <w:r w:rsidRPr="004B2D6A">
        <w:rPr>
          <w:rFonts w:asciiTheme="majorHAnsi" w:hAnsiTheme="majorHAnsi"/>
          <w:color w:val="1F497D"/>
          <w:sz w:val="24"/>
          <w:szCs w:val="24"/>
        </w:rPr>
        <w:t xml:space="preserve"> parecer.</w:t>
      </w:r>
    </w:p>
    <w:p w:rsidR="003200E2" w:rsidRPr="004B2D6A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color w:val="1F497D"/>
          <w:sz w:val="24"/>
          <w:szCs w:val="24"/>
        </w:rPr>
      </w:pPr>
      <w:r w:rsidRPr="004B2D6A">
        <w:rPr>
          <w:rFonts w:asciiTheme="majorHAnsi" w:hAnsiTheme="majorHAnsi"/>
          <w:color w:val="1F497D"/>
          <w:sz w:val="24"/>
          <w:szCs w:val="24"/>
        </w:rPr>
        <w:t>Observa-se ainda que, além das revisões efetuadas a partir do parecer, o artigo foi novamente analisado</w:t>
      </w:r>
      <w:r>
        <w:rPr>
          <w:rFonts w:asciiTheme="majorHAnsi" w:hAnsiTheme="majorHAnsi"/>
          <w:color w:val="1F497D"/>
          <w:sz w:val="24"/>
          <w:szCs w:val="24"/>
        </w:rPr>
        <w:t>. T</w:t>
      </w:r>
      <w:r w:rsidRPr="004B2D6A">
        <w:rPr>
          <w:rFonts w:asciiTheme="majorHAnsi" w:hAnsiTheme="majorHAnsi"/>
          <w:color w:val="1F497D"/>
          <w:sz w:val="24"/>
          <w:szCs w:val="24"/>
        </w:rPr>
        <w:t>odas as</w:t>
      </w:r>
      <w:r>
        <w:rPr>
          <w:rFonts w:asciiTheme="majorHAnsi" w:hAnsiTheme="majorHAnsi"/>
          <w:color w:val="1F497D"/>
          <w:sz w:val="24"/>
          <w:szCs w:val="24"/>
        </w:rPr>
        <w:t xml:space="preserve"> mudanças foram</w:t>
      </w:r>
      <w:r w:rsidRPr="004B2D6A">
        <w:rPr>
          <w:rFonts w:asciiTheme="majorHAnsi" w:hAnsiTheme="majorHAnsi"/>
          <w:color w:val="1F497D"/>
          <w:sz w:val="24"/>
          <w:szCs w:val="24"/>
        </w:rPr>
        <w:t xml:space="preserve"> realçadas </w:t>
      </w:r>
      <w:r>
        <w:rPr>
          <w:rFonts w:asciiTheme="majorHAnsi" w:hAnsiTheme="majorHAnsi"/>
          <w:color w:val="1F497D"/>
          <w:sz w:val="24"/>
          <w:szCs w:val="24"/>
        </w:rPr>
        <w:t>com marcas de revisão</w:t>
      </w:r>
      <w:r w:rsidRPr="004B2D6A">
        <w:rPr>
          <w:rFonts w:asciiTheme="majorHAnsi" w:hAnsiTheme="majorHAnsi"/>
          <w:color w:val="1F497D"/>
          <w:sz w:val="24"/>
          <w:szCs w:val="24"/>
        </w:rPr>
        <w:t xml:space="preserve"> na nova versão. </w:t>
      </w:r>
    </w:p>
    <w:p w:rsidR="003200E2" w:rsidRPr="009749ED" w:rsidRDefault="003200E2">
      <w:pPr>
        <w:rPr>
          <w:rFonts w:ascii="Consolas" w:hAnsi="Consolas" w:cs="Consolas"/>
          <w:color w:val="000000"/>
          <w:sz w:val="18"/>
          <w:szCs w:val="18"/>
          <w:shd w:val="clear" w:color="auto" w:fill="FFFFFF"/>
          <w:lang w:val="pt-BR"/>
        </w:rPr>
      </w:pPr>
    </w:p>
    <w:p w:rsidR="003200E2" w:rsidRPr="009749ED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9749ED">
        <w:rPr>
          <w:rFonts w:asciiTheme="majorHAnsi" w:hAnsiTheme="majorHAnsi"/>
          <w:sz w:val="24"/>
          <w:szCs w:val="24"/>
        </w:rPr>
        <w:t>- Melhorar a redação do texto, principalmente em termos de concordância e</w:t>
      </w:r>
      <w:r w:rsidRPr="009749ED">
        <w:rPr>
          <w:rFonts w:asciiTheme="majorHAnsi" w:hAnsiTheme="majorHAnsi"/>
          <w:sz w:val="24"/>
          <w:szCs w:val="24"/>
        </w:rPr>
        <w:br/>
        <w:t>clareza das ideias, passar por uma revisão geral.</w:t>
      </w:r>
    </w:p>
    <w:p w:rsidR="003200E2" w:rsidRPr="003200E2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9749ED">
        <w:rPr>
          <w:rFonts w:asciiTheme="majorHAnsi" w:hAnsiTheme="majorHAnsi"/>
          <w:b/>
          <w:color w:val="1F497D" w:themeColor="text2"/>
          <w:sz w:val="24"/>
          <w:szCs w:val="24"/>
        </w:rPr>
        <w:t>Resposta:</w:t>
      </w:r>
      <w:r w:rsidRPr="009749ED">
        <w:rPr>
          <w:rFonts w:asciiTheme="majorHAnsi" w:hAnsiTheme="majorHAnsi"/>
          <w:color w:val="1F497D" w:themeColor="text2"/>
          <w:sz w:val="24"/>
          <w:szCs w:val="24"/>
        </w:rPr>
        <w:t xml:space="preserve"> Uma nova revisão foi realizada.</w:t>
      </w:r>
      <w:r w:rsidR="008E3E2B">
        <w:rPr>
          <w:rFonts w:asciiTheme="majorHAnsi" w:hAnsiTheme="majorHAnsi"/>
          <w:color w:val="1F497D" w:themeColor="text2"/>
          <w:sz w:val="24"/>
          <w:szCs w:val="24"/>
        </w:rPr>
        <w:t xml:space="preserve"> As marcas de revisão indicam as mudanças.</w:t>
      </w:r>
    </w:p>
    <w:p w:rsidR="003200E2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3200E2">
        <w:rPr>
          <w:rFonts w:asciiTheme="majorHAnsi" w:hAnsiTheme="majorHAnsi"/>
          <w:sz w:val="24"/>
          <w:szCs w:val="24"/>
        </w:rPr>
        <w:br/>
        <w:t>- Corrigir no Resumo a palavra "O estudou" para "O estudo";</w:t>
      </w:r>
    </w:p>
    <w:p w:rsidR="003200E2" w:rsidRPr="003200E2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4B2D6A">
        <w:rPr>
          <w:rFonts w:asciiTheme="majorHAnsi" w:hAnsiTheme="majorHAnsi"/>
          <w:b/>
          <w:color w:val="1F497D" w:themeColor="text2"/>
          <w:sz w:val="24"/>
          <w:szCs w:val="24"/>
        </w:rPr>
        <w:t>Resposta:</w:t>
      </w:r>
      <w:r w:rsidRPr="004B2D6A">
        <w:rPr>
          <w:rFonts w:asciiTheme="majorHAnsi" w:hAnsiTheme="majorHAnsi"/>
          <w:color w:val="1F497D" w:themeColor="text2"/>
          <w:sz w:val="24"/>
          <w:szCs w:val="24"/>
        </w:rPr>
        <w:t xml:space="preserve"> </w:t>
      </w:r>
      <w:r>
        <w:rPr>
          <w:rFonts w:asciiTheme="majorHAnsi" w:hAnsiTheme="majorHAnsi"/>
          <w:color w:val="1F497D" w:themeColor="text2"/>
          <w:sz w:val="24"/>
          <w:szCs w:val="24"/>
        </w:rPr>
        <w:t>Ok. Corrigido.</w:t>
      </w:r>
    </w:p>
    <w:p w:rsidR="003200E2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3200E2">
        <w:rPr>
          <w:rFonts w:asciiTheme="majorHAnsi" w:hAnsiTheme="majorHAnsi"/>
          <w:sz w:val="24"/>
          <w:szCs w:val="24"/>
        </w:rPr>
        <w:br/>
        <w:t>- Rever todos os termos "et al", devem ser apresentados sem itálico;</w:t>
      </w:r>
    </w:p>
    <w:p w:rsidR="003200E2" w:rsidRPr="003200E2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4B2D6A">
        <w:rPr>
          <w:rFonts w:asciiTheme="majorHAnsi" w:hAnsiTheme="majorHAnsi"/>
          <w:b/>
          <w:color w:val="1F497D" w:themeColor="text2"/>
          <w:sz w:val="24"/>
          <w:szCs w:val="24"/>
        </w:rPr>
        <w:t>Resposta:</w:t>
      </w:r>
      <w:r w:rsidRPr="004B2D6A">
        <w:rPr>
          <w:rFonts w:asciiTheme="majorHAnsi" w:hAnsiTheme="majorHAnsi"/>
          <w:color w:val="1F497D" w:themeColor="text2"/>
          <w:sz w:val="24"/>
          <w:szCs w:val="24"/>
        </w:rPr>
        <w:t xml:space="preserve"> </w:t>
      </w:r>
      <w:r>
        <w:rPr>
          <w:rFonts w:asciiTheme="majorHAnsi" w:hAnsiTheme="majorHAnsi"/>
          <w:color w:val="1F497D" w:themeColor="text2"/>
          <w:sz w:val="24"/>
          <w:szCs w:val="24"/>
        </w:rPr>
        <w:t>Ok. Corrigido.</w:t>
      </w:r>
    </w:p>
    <w:p w:rsidR="003200E2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3200E2">
        <w:rPr>
          <w:rFonts w:asciiTheme="majorHAnsi" w:hAnsiTheme="majorHAnsi"/>
          <w:sz w:val="24"/>
          <w:szCs w:val="24"/>
        </w:rPr>
        <w:br/>
        <w:t>- Rever todas as seções primárias e secundárias: A primeira deve ser</w:t>
      </w:r>
      <w:r w:rsidRPr="003200E2">
        <w:rPr>
          <w:rFonts w:asciiTheme="majorHAnsi" w:hAnsiTheme="majorHAnsi"/>
          <w:sz w:val="24"/>
          <w:szCs w:val="24"/>
        </w:rPr>
        <w:br/>
        <w:t>apresentada em caixa alta e negrito, a segunda em caixa alta sem negrito.</w:t>
      </w:r>
    </w:p>
    <w:p w:rsidR="003200E2" w:rsidRPr="003200E2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4B2D6A">
        <w:rPr>
          <w:rFonts w:asciiTheme="majorHAnsi" w:hAnsiTheme="majorHAnsi"/>
          <w:b/>
          <w:color w:val="1F497D" w:themeColor="text2"/>
          <w:sz w:val="24"/>
          <w:szCs w:val="24"/>
        </w:rPr>
        <w:t>Resposta:</w:t>
      </w:r>
      <w:r w:rsidRPr="004B2D6A">
        <w:rPr>
          <w:rFonts w:asciiTheme="majorHAnsi" w:hAnsiTheme="majorHAnsi"/>
          <w:color w:val="1F497D" w:themeColor="text2"/>
          <w:sz w:val="24"/>
          <w:szCs w:val="24"/>
        </w:rPr>
        <w:t xml:space="preserve"> </w:t>
      </w:r>
      <w:r>
        <w:rPr>
          <w:rFonts w:asciiTheme="majorHAnsi" w:hAnsiTheme="majorHAnsi"/>
          <w:color w:val="1F497D" w:themeColor="text2"/>
          <w:sz w:val="24"/>
          <w:szCs w:val="24"/>
        </w:rPr>
        <w:t>Ok. Corrigido.</w:t>
      </w:r>
    </w:p>
    <w:p w:rsidR="003200E2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3200E2"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 xml:space="preserve">- </w:t>
      </w:r>
      <w:r w:rsidRPr="003200E2">
        <w:rPr>
          <w:rFonts w:asciiTheme="majorHAnsi" w:hAnsiTheme="majorHAnsi"/>
          <w:sz w:val="24"/>
          <w:szCs w:val="24"/>
        </w:rPr>
        <w:t>Para a seção terciária, em caixa baixa com negrito e a seção</w:t>
      </w:r>
      <w:r w:rsidRPr="003200E2">
        <w:rPr>
          <w:rFonts w:asciiTheme="majorHAnsi" w:hAnsiTheme="majorHAnsi"/>
          <w:sz w:val="24"/>
          <w:szCs w:val="24"/>
        </w:rPr>
        <w:br/>
        <w:t>quartenária em caixa baixa sem negrito (se houver);</w:t>
      </w:r>
    </w:p>
    <w:p w:rsidR="003200E2" w:rsidRPr="003200E2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4B2D6A">
        <w:rPr>
          <w:rFonts w:asciiTheme="majorHAnsi" w:hAnsiTheme="majorHAnsi"/>
          <w:b/>
          <w:color w:val="1F497D" w:themeColor="text2"/>
          <w:sz w:val="24"/>
          <w:szCs w:val="24"/>
        </w:rPr>
        <w:t>Resposta:</w:t>
      </w:r>
      <w:r w:rsidRPr="004B2D6A">
        <w:rPr>
          <w:rFonts w:asciiTheme="majorHAnsi" w:hAnsiTheme="majorHAnsi"/>
          <w:color w:val="1F497D" w:themeColor="text2"/>
          <w:sz w:val="24"/>
          <w:szCs w:val="24"/>
        </w:rPr>
        <w:t xml:space="preserve"> </w:t>
      </w:r>
      <w:r>
        <w:rPr>
          <w:rFonts w:asciiTheme="majorHAnsi" w:hAnsiTheme="majorHAnsi"/>
          <w:color w:val="1F497D" w:themeColor="text2"/>
          <w:sz w:val="24"/>
          <w:szCs w:val="24"/>
        </w:rPr>
        <w:t>Ok. Corrigido.</w:t>
      </w:r>
    </w:p>
    <w:p w:rsidR="003200E2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3200E2">
        <w:rPr>
          <w:rFonts w:asciiTheme="majorHAnsi" w:hAnsiTheme="majorHAnsi"/>
          <w:sz w:val="24"/>
          <w:szCs w:val="24"/>
        </w:rPr>
        <w:br/>
      </w:r>
      <w:r w:rsidRPr="00EE2D80">
        <w:rPr>
          <w:rFonts w:asciiTheme="majorHAnsi" w:hAnsiTheme="majorHAnsi"/>
          <w:sz w:val="24"/>
          <w:szCs w:val="24"/>
        </w:rPr>
        <w:t>- Verificar se as referências estão de acordo com as normas da ABNT -  NBR</w:t>
      </w:r>
      <w:r w:rsidRPr="00EE2D80">
        <w:rPr>
          <w:rFonts w:asciiTheme="majorHAnsi" w:hAnsiTheme="majorHAnsi"/>
          <w:sz w:val="24"/>
          <w:szCs w:val="24"/>
        </w:rPr>
        <w:br/>
        <w:t>6023;</w:t>
      </w:r>
    </w:p>
    <w:p w:rsidR="00EE2D80" w:rsidRPr="003200E2" w:rsidRDefault="00EE2D80" w:rsidP="00EE2D80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4B2D6A">
        <w:rPr>
          <w:rFonts w:asciiTheme="majorHAnsi" w:hAnsiTheme="majorHAnsi"/>
          <w:b/>
          <w:color w:val="1F497D" w:themeColor="text2"/>
          <w:sz w:val="24"/>
          <w:szCs w:val="24"/>
        </w:rPr>
        <w:t>Resposta:</w:t>
      </w:r>
      <w:r w:rsidRPr="004B2D6A">
        <w:rPr>
          <w:rFonts w:asciiTheme="majorHAnsi" w:hAnsiTheme="majorHAnsi"/>
          <w:color w:val="1F497D" w:themeColor="text2"/>
          <w:sz w:val="24"/>
          <w:szCs w:val="24"/>
        </w:rPr>
        <w:t xml:space="preserve"> </w:t>
      </w:r>
      <w:r>
        <w:rPr>
          <w:rFonts w:asciiTheme="majorHAnsi" w:hAnsiTheme="majorHAnsi"/>
          <w:color w:val="1F497D" w:themeColor="text2"/>
          <w:sz w:val="24"/>
          <w:szCs w:val="24"/>
        </w:rPr>
        <w:t>Ok. Corrigido.</w:t>
      </w:r>
    </w:p>
    <w:p w:rsidR="003200E2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3200E2">
        <w:rPr>
          <w:rFonts w:asciiTheme="majorHAnsi" w:hAnsiTheme="majorHAnsi"/>
          <w:sz w:val="24"/>
          <w:szCs w:val="24"/>
        </w:rPr>
        <w:br/>
        <w:t>- Na Introdução, faltou colocar como o trabalho foi organizado;</w:t>
      </w:r>
    </w:p>
    <w:p w:rsidR="003200E2" w:rsidRPr="003200E2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4B2D6A">
        <w:rPr>
          <w:rFonts w:asciiTheme="majorHAnsi" w:hAnsiTheme="majorHAnsi"/>
          <w:b/>
          <w:color w:val="1F497D" w:themeColor="text2"/>
          <w:sz w:val="24"/>
          <w:szCs w:val="24"/>
        </w:rPr>
        <w:t>Resposta:</w:t>
      </w:r>
      <w:r w:rsidRPr="004B2D6A">
        <w:rPr>
          <w:rFonts w:asciiTheme="majorHAnsi" w:hAnsiTheme="majorHAnsi"/>
          <w:color w:val="1F497D" w:themeColor="text2"/>
          <w:sz w:val="24"/>
          <w:szCs w:val="24"/>
        </w:rPr>
        <w:t xml:space="preserve"> </w:t>
      </w:r>
      <w:r>
        <w:rPr>
          <w:rFonts w:asciiTheme="majorHAnsi" w:hAnsiTheme="majorHAnsi"/>
          <w:color w:val="1F497D" w:themeColor="text2"/>
          <w:sz w:val="24"/>
          <w:szCs w:val="24"/>
        </w:rPr>
        <w:t>Ok. Inserido.</w:t>
      </w:r>
    </w:p>
    <w:p w:rsidR="003200E2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3200E2">
        <w:rPr>
          <w:rFonts w:asciiTheme="majorHAnsi" w:hAnsiTheme="majorHAnsi"/>
          <w:sz w:val="24"/>
          <w:szCs w:val="24"/>
        </w:rPr>
        <w:br/>
        <w:t>- Rever colocação de título, fontes e notas para quadros, tabelas e</w:t>
      </w:r>
      <w:r w:rsidRPr="003200E2">
        <w:rPr>
          <w:rFonts w:asciiTheme="majorHAnsi" w:hAnsiTheme="majorHAnsi"/>
          <w:sz w:val="24"/>
          <w:szCs w:val="24"/>
        </w:rPr>
        <w:br/>
        <w:t>figuras; Para os quadros e figuras, tanto o título como a fonte devem ser</w:t>
      </w:r>
      <w:r w:rsidRPr="003200E2">
        <w:rPr>
          <w:rFonts w:asciiTheme="majorHAnsi" w:hAnsiTheme="majorHAnsi"/>
          <w:sz w:val="24"/>
          <w:szCs w:val="24"/>
        </w:rPr>
        <w:br/>
      </w:r>
      <w:r w:rsidRPr="003200E2">
        <w:rPr>
          <w:rFonts w:asciiTheme="majorHAnsi" w:hAnsiTheme="majorHAnsi"/>
          <w:sz w:val="24"/>
          <w:szCs w:val="24"/>
        </w:rPr>
        <w:lastRenderedPageBreak/>
        <w:t>apresentados na parte inferior dos mesmos. Para as tabelas, o título na</w:t>
      </w:r>
      <w:r w:rsidRPr="003200E2">
        <w:rPr>
          <w:rFonts w:asciiTheme="majorHAnsi" w:hAnsiTheme="majorHAnsi"/>
          <w:sz w:val="24"/>
          <w:szCs w:val="24"/>
        </w:rPr>
        <w:br/>
        <w:t>parte superior e a fonte na parte inferior.</w:t>
      </w:r>
    </w:p>
    <w:p w:rsidR="003200E2" w:rsidRPr="003200E2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4B2D6A">
        <w:rPr>
          <w:rFonts w:asciiTheme="majorHAnsi" w:hAnsiTheme="majorHAnsi"/>
          <w:b/>
          <w:color w:val="1F497D" w:themeColor="text2"/>
          <w:sz w:val="24"/>
          <w:szCs w:val="24"/>
        </w:rPr>
        <w:t>Resposta:</w:t>
      </w:r>
      <w:r w:rsidRPr="004B2D6A">
        <w:rPr>
          <w:rFonts w:asciiTheme="majorHAnsi" w:hAnsiTheme="majorHAnsi"/>
          <w:color w:val="1F497D" w:themeColor="text2"/>
          <w:sz w:val="24"/>
          <w:szCs w:val="24"/>
        </w:rPr>
        <w:t xml:space="preserve"> </w:t>
      </w:r>
      <w:r>
        <w:rPr>
          <w:rFonts w:asciiTheme="majorHAnsi" w:hAnsiTheme="majorHAnsi"/>
          <w:color w:val="1F497D" w:themeColor="text2"/>
          <w:sz w:val="24"/>
          <w:szCs w:val="24"/>
        </w:rPr>
        <w:t>Ok. Corrigido.</w:t>
      </w:r>
    </w:p>
    <w:p w:rsidR="00A477FF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3200E2">
        <w:rPr>
          <w:rFonts w:asciiTheme="majorHAnsi" w:hAnsiTheme="majorHAnsi"/>
          <w:sz w:val="24"/>
          <w:szCs w:val="24"/>
        </w:rPr>
        <w:br/>
        <w:t>- Inverter a sequencia de apresentação da Tabela 2 para: Título, Fonte e</w:t>
      </w:r>
      <w:r w:rsidRPr="003200E2">
        <w:rPr>
          <w:rFonts w:asciiTheme="majorHAnsi" w:hAnsiTheme="majorHAnsi"/>
          <w:sz w:val="24"/>
          <w:szCs w:val="24"/>
        </w:rPr>
        <w:br/>
        <w:t>Nota.</w:t>
      </w:r>
    </w:p>
    <w:p w:rsidR="00A477FF" w:rsidRPr="003200E2" w:rsidRDefault="00A477FF" w:rsidP="00A477FF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4B2D6A">
        <w:rPr>
          <w:rFonts w:asciiTheme="majorHAnsi" w:hAnsiTheme="majorHAnsi"/>
          <w:b/>
          <w:color w:val="1F497D" w:themeColor="text2"/>
          <w:sz w:val="24"/>
          <w:szCs w:val="24"/>
        </w:rPr>
        <w:t>Resposta:</w:t>
      </w:r>
      <w:r w:rsidRPr="004B2D6A">
        <w:rPr>
          <w:rFonts w:asciiTheme="majorHAnsi" w:hAnsiTheme="majorHAnsi"/>
          <w:color w:val="1F497D" w:themeColor="text2"/>
          <w:sz w:val="24"/>
          <w:szCs w:val="24"/>
        </w:rPr>
        <w:t xml:space="preserve"> </w:t>
      </w:r>
      <w:r>
        <w:rPr>
          <w:rFonts w:asciiTheme="majorHAnsi" w:hAnsiTheme="majorHAnsi"/>
          <w:color w:val="1F497D" w:themeColor="text2"/>
          <w:sz w:val="24"/>
          <w:szCs w:val="24"/>
        </w:rPr>
        <w:t>Ok. Corrigido.</w:t>
      </w:r>
    </w:p>
    <w:p w:rsidR="003200E2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</w:p>
    <w:p w:rsidR="003200E2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3200E2">
        <w:rPr>
          <w:rFonts w:asciiTheme="majorHAnsi" w:hAnsiTheme="majorHAnsi"/>
          <w:sz w:val="24"/>
          <w:szCs w:val="24"/>
        </w:rPr>
        <w:t>- Os tópicos 2 e 3 poderiam ser juntados, ambos fazendo parte da revisão</w:t>
      </w:r>
      <w:r w:rsidRPr="003200E2">
        <w:rPr>
          <w:rFonts w:asciiTheme="majorHAnsi" w:hAnsiTheme="majorHAnsi"/>
          <w:sz w:val="24"/>
          <w:szCs w:val="24"/>
        </w:rPr>
        <w:br/>
        <w:t>da literatura, e criar subitens para os mesmos. Assim, os demais tópicos</w:t>
      </w:r>
      <w:r w:rsidRPr="003200E2">
        <w:rPr>
          <w:rFonts w:asciiTheme="majorHAnsi" w:hAnsiTheme="majorHAnsi"/>
          <w:sz w:val="24"/>
          <w:szCs w:val="24"/>
        </w:rPr>
        <w:br/>
        <w:t>devem ser renumerados;  </w:t>
      </w:r>
    </w:p>
    <w:p w:rsidR="003200E2" w:rsidRPr="003200E2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4B2D6A">
        <w:rPr>
          <w:rFonts w:asciiTheme="majorHAnsi" w:hAnsiTheme="majorHAnsi"/>
          <w:b/>
          <w:color w:val="1F497D" w:themeColor="text2"/>
          <w:sz w:val="24"/>
          <w:szCs w:val="24"/>
        </w:rPr>
        <w:t>Resposta:</w:t>
      </w:r>
      <w:r w:rsidRPr="004B2D6A">
        <w:rPr>
          <w:rFonts w:asciiTheme="majorHAnsi" w:hAnsiTheme="majorHAnsi"/>
          <w:color w:val="1F497D" w:themeColor="text2"/>
          <w:sz w:val="24"/>
          <w:szCs w:val="24"/>
        </w:rPr>
        <w:t xml:space="preserve"> </w:t>
      </w:r>
      <w:r w:rsidR="009749ED">
        <w:rPr>
          <w:rFonts w:asciiTheme="majorHAnsi" w:hAnsiTheme="majorHAnsi"/>
          <w:color w:val="1F497D" w:themeColor="text2"/>
          <w:sz w:val="24"/>
          <w:szCs w:val="24"/>
        </w:rPr>
        <w:t>Ok, revisado</w:t>
      </w:r>
      <w:r>
        <w:rPr>
          <w:rFonts w:asciiTheme="majorHAnsi" w:hAnsiTheme="majorHAnsi"/>
          <w:color w:val="1F497D" w:themeColor="text2"/>
          <w:sz w:val="24"/>
          <w:szCs w:val="24"/>
        </w:rPr>
        <w:t>.</w:t>
      </w:r>
    </w:p>
    <w:p w:rsidR="00A477FF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3200E2">
        <w:rPr>
          <w:rFonts w:asciiTheme="majorHAnsi" w:hAnsiTheme="majorHAnsi"/>
          <w:sz w:val="24"/>
          <w:szCs w:val="24"/>
        </w:rPr>
        <w:br/>
      </w:r>
      <w:r w:rsidRPr="008E3E2B">
        <w:rPr>
          <w:rFonts w:asciiTheme="majorHAnsi" w:hAnsiTheme="majorHAnsi"/>
          <w:sz w:val="24"/>
          <w:szCs w:val="24"/>
        </w:rPr>
        <w:t>- Revisar interpretação dos coeficientes na regressão;</w:t>
      </w:r>
    </w:p>
    <w:p w:rsidR="008E3E2B" w:rsidRPr="003200E2" w:rsidRDefault="008E3E2B" w:rsidP="008E3E2B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4B2D6A">
        <w:rPr>
          <w:rFonts w:asciiTheme="majorHAnsi" w:hAnsiTheme="majorHAnsi"/>
          <w:b/>
          <w:color w:val="1F497D" w:themeColor="text2"/>
          <w:sz w:val="24"/>
          <w:szCs w:val="24"/>
        </w:rPr>
        <w:t>Resposta:</w:t>
      </w:r>
      <w:r w:rsidRPr="004B2D6A">
        <w:rPr>
          <w:rFonts w:asciiTheme="majorHAnsi" w:hAnsiTheme="majorHAnsi"/>
          <w:color w:val="1F497D" w:themeColor="text2"/>
          <w:sz w:val="24"/>
          <w:szCs w:val="24"/>
        </w:rPr>
        <w:t xml:space="preserve"> </w:t>
      </w:r>
      <w:r>
        <w:rPr>
          <w:rFonts w:asciiTheme="majorHAnsi" w:hAnsiTheme="majorHAnsi"/>
          <w:color w:val="1F497D" w:themeColor="text2"/>
          <w:sz w:val="24"/>
          <w:szCs w:val="24"/>
        </w:rPr>
        <w:t>Ok, revisado.</w:t>
      </w:r>
    </w:p>
    <w:p w:rsidR="00016E5D" w:rsidRDefault="003200E2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3200E2">
        <w:rPr>
          <w:rFonts w:asciiTheme="majorHAnsi" w:hAnsiTheme="majorHAnsi"/>
          <w:sz w:val="24"/>
          <w:szCs w:val="24"/>
        </w:rPr>
        <w:br/>
        <w:t>- Por fim, corrigir o tópico das "Referências Bibliográficas" para</w:t>
      </w:r>
      <w:r w:rsidRPr="003200E2">
        <w:rPr>
          <w:rFonts w:asciiTheme="majorHAnsi" w:hAnsiTheme="majorHAnsi"/>
          <w:sz w:val="24"/>
          <w:szCs w:val="24"/>
        </w:rPr>
        <w:br/>
        <w:t>"Referências" e sem numeração no tópico.</w:t>
      </w:r>
    </w:p>
    <w:p w:rsidR="00A477FF" w:rsidRPr="003200E2" w:rsidRDefault="00A477FF" w:rsidP="00A477FF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4B2D6A">
        <w:rPr>
          <w:rFonts w:asciiTheme="majorHAnsi" w:hAnsiTheme="majorHAnsi"/>
          <w:b/>
          <w:color w:val="1F497D" w:themeColor="text2"/>
          <w:sz w:val="24"/>
          <w:szCs w:val="24"/>
        </w:rPr>
        <w:t>Resposta:</w:t>
      </w:r>
      <w:r w:rsidRPr="004B2D6A">
        <w:rPr>
          <w:rFonts w:asciiTheme="majorHAnsi" w:hAnsiTheme="majorHAnsi"/>
          <w:color w:val="1F497D" w:themeColor="text2"/>
          <w:sz w:val="24"/>
          <w:szCs w:val="24"/>
        </w:rPr>
        <w:t xml:space="preserve"> </w:t>
      </w:r>
      <w:r>
        <w:rPr>
          <w:rFonts w:asciiTheme="majorHAnsi" w:hAnsiTheme="majorHAnsi"/>
          <w:color w:val="1F497D" w:themeColor="text2"/>
          <w:sz w:val="24"/>
          <w:szCs w:val="24"/>
        </w:rPr>
        <w:t>Ok. Corrigido.</w:t>
      </w:r>
    </w:p>
    <w:p w:rsidR="00A477FF" w:rsidRPr="003200E2" w:rsidRDefault="00A477FF" w:rsidP="003200E2">
      <w:pPr>
        <w:pStyle w:val="Corpodetexto"/>
        <w:spacing w:before="0" w:line="240" w:lineRule="auto"/>
        <w:ind w:left="0"/>
        <w:jc w:val="both"/>
        <w:rPr>
          <w:rFonts w:asciiTheme="majorHAnsi" w:hAnsiTheme="majorHAnsi"/>
          <w:sz w:val="24"/>
          <w:szCs w:val="24"/>
        </w:rPr>
      </w:pPr>
    </w:p>
    <w:sectPr w:rsidR="00A477FF" w:rsidRPr="003200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E2"/>
    <w:rsid w:val="00016E5D"/>
    <w:rsid w:val="00063731"/>
    <w:rsid w:val="002F4DAA"/>
    <w:rsid w:val="003200E2"/>
    <w:rsid w:val="003E4ED8"/>
    <w:rsid w:val="008E3E2B"/>
    <w:rsid w:val="009749ED"/>
    <w:rsid w:val="00A477FF"/>
    <w:rsid w:val="00EE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FAC4C-FC7E-4FC7-8EDD-7DC70BBD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200E2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200E2"/>
  </w:style>
  <w:style w:type="paragraph" w:styleId="Corpodetexto">
    <w:name w:val="Body Text"/>
    <w:basedOn w:val="Normal"/>
    <w:link w:val="CorpodetextoChar"/>
    <w:uiPriority w:val="99"/>
    <w:semiHidden/>
    <w:unhideWhenUsed/>
    <w:rsid w:val="003200E2"/>
    <w:pPr>
      <w:spacing w:before="120" w:after="120" w:line="360" w:lineRule="auto"/>
      <w:ind w:left="709"/>
    </w:pPr>
    <w:rPr>
      <w:rFonts w:ascii="Calibri" w:eastAsia="Calibri" w:hAnsi="Calibri" w:cs="Times New Roman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200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RODRIGO SILVEIRA</cp:lastModifiedBy>
  <cp:revision>2</cp:revision>
  <dcterms:created xsi:type="dcterms:W3CDTF">2016-06-17T20:58:00Z</dcterms:created>
  <dcterms:modified xsi:type="dcterms:W3CDTF">2016-06-17T20:58:00Z</dcterms:modified>
</cp:coreProperties>
</file>