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D9" w:rsidRPr="003A5A29" w:rsidRDefault="001302D9" w:rsidP="001302D9">
      <w:pPr>
        <w:spacing w:line="360" w:lineRule="auto"/>
        <w:jc w:val="center"/>
        <w:rPr>
          <w:rFonts w:ascii="Times New Roman" w:hAnsi="Times New Roman" w:cs="Times New Roman"/>
          <w:sz w:val="28"/>
          <w:szCs w:val="24"/>
        </w:rPr>
      </w:pPr>
      <w:r w:rsidRPr="003A5A29">
        <w:rPr>
          <w:rFonts w:ascii="Times New Roman" w:hAnsi="Times New Roman" w:cs="Times New Roman"/>
          <w:sz w:val="28"/>
          <w:szCs w:val="24"/>
        </w:rPr>
        <w:t>PONTOS (IN) COMUNS ENTRE FAUSTO E FAUSTINO</w:t>
      </w:r>
      <w:r w:rsidR="00326205" w:rsidRPr="003A5A29">
        <w:rPr>
          <w:rStyle w:val="Refdenotaderodap"/>
          <w:rFonts w:ascii="Times New Roman" w:hAnsi="Times New Roman" w:cs="Times New Roman"/>
          <w:sz w:val="28"/>
          <w:szCs w:val="24"/>
        </w:rPr>
        <w:footnoteReference w:id="1"/>
      </w:r>
    </w:p>
    <w:p w:rsidR="00E96F91" w:rsidRDefault="00E96F91" w:rsidP="00B4188F">
      <w:pPr>
        <w:spacing w:line="360" w:lineRule="auto"/>
        <w:rPr>
          <w:rFonts w:ascii="Times New Roman" w:hAnsi="Times New Roman" w:cs="Times New Roman"/>
          <w:b/>
          <w:sz w:val="24"/>
          <w:szCs w:val="24"/>
        </w:rPr>
      </w:pPr>
    </w:p>
    <w:p w:rsidR="007F26D5" w:rsidRPr="003A5A29" w:rsidRDefault="007F26D5" w:rsidP="007F26D5">
      <w:pPr>
        <w:shd w:val="clear" w:color="auto" w:fill="FFFFFF"/>
        <w:spacing w:after="0" w:line="240" w:lineRule="auto"/>
        <w:rPr>
          <w:rFonts w:ascii="Times New Roman" w:eastAsia="Times New Roman" w:hAnsi="Times New Roman" w:cs="Times New Roman"/>
          <w:sz w:val="24"/>
          <w:szCs w:val="24"/>
          <w:lang w:eastAsia="pt-BR"/>
        </w:rPr>
      </w:pPr>
      <w:r w:rsidRPr="003A5A29">
        <w:rPr>
          <w:rFonts w:ascii="Times New Roman" w:eastAsia="Times New Roman" w:hAnsi="Times New Roman" w:cs="Times New Roman"/>
          <w:bCs/>
          <w:sz w:val="24"/>
          <w:szCs w:val="24"/>
          <w:lang w:eastAsia="pt-BR"/>
        </w:rPr>
        <w:t>RESUMO</w:t>
      </w:r>
    </w:p>
    <w:p w:rsidR="007F26D5" w:rsidRPr="00162A6F" w:rsidRDefault="007F26D5" w:rsidP="007F26D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65629F">
        <w:rPr>
          <w:rFonts w:ascii="Times New Roman" w:eastAsia="Times New Roman" w:hAnsi="Times New Roman" w:cs="Times New Roman"/>
          <w:sz w:val="24"/>
          <w:szCs w:val="24"/>
          <w:lang w:eastAsia="pt-BR"/>
        </w:rPr>
        <w:t>No momento em que Ferreira (1995</w:t>
      </w:r>
      <w:r w:rsidRPr="00162A6F">
        <w:rPr>
          <w:rFonts w:ascii="Times New Roman" w:eastAsia="Times New Roman" w:hAnsi="Times New Roman" w:cs="Times New Roman"/>
          <w:sz w:val="24"/>
          <w:szCs w:val="24"/>
          <w:lang w:eastAsia="pt-BR"/>
        </w:rPr>
        <w:t xml:space="preserve">) traz à tona o </w:t>
      </w:r>
      <w:r w:rsidR="00502870">
        <w:rPr>
          <w:rFonts w:ascii="Times New Roman" w:eastAsia="Times New Roman" w:hAnsi="Times New Roman" w:cs="Times New Roman"/>
          <w:sz w:val="24"/>
          <w:szCs w:val="24"/>
          <w:lang w:eastAsia="pt-BR"/>
        </w:rPr>
        <w:t>“</w:t>
      </w:r>
      <w:r w:rsidRPr="00502870">
        <w:rPr>
          <w:rFonts w:ascii="Times New Roman" w:eastAsia="Times New Roman" w:hAnsi="Times New Roman" w:cs="Times New Roman"/>
          <w:sz w:val="24"/>
          <w:szCs w:val="24"/>
          <w:lang w:eastAsia="pt-BR"/>
        </w:rPr>
        <w:t xml:space="preserve">tecido </w:t>
      </w:r>
      <w:proofErr w:type="spellStart"/>
      <w:r w:rsidRPr="00502870">
        <w:rPr>
          <w:rFonts w:ascii="Times New Roman" w:eastAsia="Times New Roman" w:hAnsi="Times New Roman" w:cs="Times New Roman"/>
          <w:sz w:val="24"/>
          <w:szCs w:val="24"/>
          <w:lang w:eastAsia="pt-BR"/>
        </w:rPr>
        <w:t>fáustico</w:t>
      </w:r>
      <w:proofErr w:type="spellEnd"/>
      <w:r w:rsidR="00502870">
        <w:rPr>
          <w:rFonts w:ascii="Times New Roman" w:eastAsia="Times New Roman" w:hAnsi="Times New Roman" w:cs="Times New Roman"/>
          <w:sz w:val="24"/>
          <w:szCs w:val="24"/>
          <w:lang w:eastAsia="pt-BR"/>
        </w:rPr>
        <w:t>”</w:t>
      </w:r>
      <w:r w:rsidRPr="00162A6F">
        <w:rPr>
          <w:rFonts w:ascii="Times New Roman" w:eastAsia="Times New Roman" w:hAnsi="Times New Roman" w:cs="Times New Roman"/>
          <w:sz w:val="24"/>
          <w:szCs w:val="24"/>
          <w:lang w:eastAsia="pt-BR"/>
        </w:rPr>
        <w:t xml:space="preserve">, para caracterizar as obras do cordel com a temática centralizada no diabo logrado, não há como não relacioná-lo com a obra </w:t>
      </w:r>
      <w:r w:rsidRPr="00502870">
        <w:rPr>
          <w:rFonts w:ascii="Times New Roman" w:eastAsia="Times New Roman" w:hAnsi="Times New Roman" w:cs="Times New Roman"/>
          <w:i/>
          <w:sz w:val="24"/>
          <w:szCs w:val="24"/>
          <w:lang w:eastAsia="pt-BR"/>
        </w:rPr>
        <w:t>Fausto</w:t>
      </w:r>
      <w:r w:rsidRPr="00162A6F">
        <w:rPr>
          <w:rFonts w:ascii="Times New Roman" w:eastAsia="Times New Roman" w:hAnsi="Times New Roman" w:cs="Times New Roman"/>
          <w:sz w:val="24"/>
          <w:szCs w:val="24"/>
          <w:lang w:eastAsia="pt-BR"/>
        </w:rPr>
        <w:t xml:space="preserve">, de Goethe. Se há esse logro sobre o diabo nos cordéis, não o haveria no próprio </w:t>
      </w:r>
      <w:r w:rsidRPr="00502870">
        <w:rPr>
          <w:rFonts w:ascii="Times New Roman" w:eastAsia="Times New Roman" w:hAnsi="Times New Roman" w:cs="Times New Roman"/>
          <w:i/>
          <w:sz w:val="24"/>
          <w:szCs w:val="24"/>
          <w:lang w:eastAsia="pt-BR"/>
        </w:rPr>
        <w:t>Fausto</w:t>
      </w:r>
      <w:r w:rsidRPr="00162A6F">
        <w:rPr>
          <w:rFonts w:ascii="Times New Roman" w:eastAsia="Times New Roman" w:hAnsi="Times New Roman" w:cs="Times New Roman"/>
          <w:sz w:val="24"/>
          <w:szCs w:val="24"/>
          <w:lang w:eastAsia="pt-BR"/>
        </w:rPr>
        <w:t>? Temos duas linguagens que pertencem a dois regimes estéticos dis</w:t>
      </w:r>
      <w:r w:rsidR="00502870">
        <w:rPr>
          <w:rFonts w:ascii="Times New Roman" w:eastAsia="Times New Roman" w:hAnsi="Times New Roman" w:cs="Times New Roman"/>
          <w:sz w:val="24"/>
          <w:szCs w:val="24"/>
          <w:lang w:eastAsia="pt-BR"/>
        </w:rPr>
        <w:t>tintos, com métricas diferentes:</w:t>
      </w:r>
      <w:r w:rsidRPr="00162A6F">
        <w:rPr>
          <w:rFonts w:ascii="Times New Roman" w:eastAsia="Times New Roman" w:hAnsi="Times New Roman" w:cs="Times New Roman"/>
          <w:sz w:val="24"/>
          <w:szCs w:val="24"/>
          <w:lang w:eastAsia="pt-BR"/>
        </w:rPr>
        <w:t xml:space="preserve"> um cordel</w:t>
      </w:r>
      <w:r w:rsidR="00502870">
        <w:rPr>
          <w:rFonts w:ascii="Times New Roman" w:eastAsia="Times New Roman" w:hAnsi="Times New Roman" w:cs="Times New Roman"/>
          <w:sz w:val="24"/>
          <w:szCs w:val="24"/>
          <w:lang w:eastAsia="pt-BR"/>
        </w:rPr>
        <w:t>,</w:t>
      </w:r>
      <w:r w:rsidRPr="00162A6F">
        <w:rPr>
          <w:rFonts w:ascii="Times New Roman" w:eastAsia="Times New Roman" w:hAnsi="Times New Roman" w:cs="Times New Roman"/>
          <w:sz w:val="24"/>
          <w:szCs w:val="24"/>
          <w:lang w:eastAsia="pt-BR"/>
        </w:rPr>
        <w:t xml:space="preserve"> </w:t>
      </w:r>
      <w:r w:rsidR="00502870">
        <w:rPr>
          <w:rFonts w:ascii="Times New Roman" w:eastAsia="Times New Roman" w:hAnsi="Times New Roman" w:cs="Times New Roman"/>
          <w:sz w:val="24"/>
          <w:szCs w:val="24"/>
          <w:lang w:eastAsia="pt-BR"/>
        </w:rPr>
        <w:t>em que seus ritmo e</w:t>
      </w:r>
      <w:r w:rsidRPr="00162A6F">
        <w:rPr>
          <w:rFonts w:ascii="Times New Roman" w:eastAsia="Times New Roman" w:hAnsi="Times New Roman" w:cs="Times New Roman"/>
          <w:sz w:val="24"/>
          <w:szCs w:val="24"/>
          <w:lang w:eastAsia="pt-BR"/>
        </w:rPr>
        <w:t xml:space="preserve"> performance são fundamentais para a sua compreensão, </w:t>
      </w:r>
      <w:r w:rsidR="00502870">
        <w:rPr>
          <w:rFonts w:ascii="Times New Roman" w:eastAsia="Times New Roman" w:hAnsi="Times New Roman" w:cs="Times New Roman"/>
          <w:sz w:val="24"/>
          <w:szCs w:val="24"/>
          <w:lang w:eastAsia="pt-BR"/>
        </w:rPr>
        <w:t>e</w:t>
      </w:r>
      <w:r w:rsidRPr="00162A6F">
        <w:rPr>
          <w:rFonts w:ascii="Times New Roman" w:eastAsia="Times New Roman" w:hAnsi="Times New Roman" w:cs="Times New Roman"/>
          <w:sz w:val="24"/>
          <w:szCs w:val="24"/>
          <w:lang w:eastAsia="pt-BR"/>
        </w:rPr>
        <w:t xml:space="preserve"> uma tragédia</w:t>
      </w:r>
      <w:r w:rsidR="00502870">
        <w:rPr>
          <w:rFonts w:ascii="Times New Roman" w:eastAsia="Times New Roman" w:hAnsi="Times New Roman" w:cs="Times New Roman"/>
          <w:sz w:val="24"/>
          <w:szCs w:val="24"/>
          <w:lang w:eastAsia="pt-BR"/>
        </w:rPr>
        <w:t>,</w:t>
      </w:r>
      <w:r w:rsidRPr="00162A6F">
        <w:rPr>
          <w:rFonts w:ascii="Times New Roman" w:eastAsia="Times New Roman" w:hAnsi="Times New Roman" w:cs="Times New Roman"/>
          <w:sz w:val="24"/>
          <w:szCs w:val="24"/>
          <w:lang w:eastAsia="pt-BR"/>
        </w:rPr>
        <w:t xml:space="preserve"> cujos quiasmos e sua versificação são fatores participantes para a globalidade que buscamos nesta pesquisa. Componentes esses que criam imagens que auxiliam, por um lado, um aprofundamento filosófico rebuscado da consciência moral, e</w:t>
      </w:r>
      <w:r w:rsidR="00502870">
        <w:rPr>
          <w:rFonts w:ascii="Times New Roman" w:eastAsia="Times New Roman" w:hAnsi="Times New Roman" w:cs="Times New Roman"/>
          <w:sz w:val="24"/>
          <w:szCs w:val="24"/>
          <w:lang w:eastAsia="pt-BR"/>
        </w:rPr>
        <w:t>,</w:t>
      </w:r>
      <w:r w:rsidRPr="00162A6F">
        <w:rPr>
          <w:rFonts w:ascii="Times New Roman" w:eastAsia="Times New Roman" w:hAnsi="Times New Roman" w:cs="Times New Roman"/>
          <w:sz w:val="24"/>
          <w:szCs w:val="24"/>
          <w:lang w:eastAsia="pt-BR"/>
        </w:rPr>
        <w:t xml:space="preserve"> por outro lado, um tom humorístico a fim de satirizar a sociedade.</w:t>
      </w:r>
    </w:p>
    <w:p w:rsidR="007F26D5" w:rsidRPr="00326205" w:rsidRDefault="007F26D5" w:rsidP="00326205">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3A5A29">
        <w:rPr>
          <w:rFonts w:ascii="Times New Roman" w:eastAsia="Times New Roman" w:hAnsi="Times New Roman" w:cs="Times New Roman"/>
          <w:bCs/>
          <w:sz w:val="24"/>
          <w:szCs w:val="24"/>
          <w:lang w:eastAsia="pt-BR"/>
        </w:rPr>
        <w:t>PALAVRAS-CHAVE:</w:t>
      </w:r>
      <w:r w:rsidRPr="00162A6F">
        <w:rPr>
          <w:rFonts w:ascii="Times New Roman" w:eastAsia="Times New Roman" w:hAnsi="Times New Roman" w:cs="Times New Roman"/>
          <w:b/>
          <w:bCs/>
          <w:sz w:val="24"/>
          <w:szCs w:val="24"/>
          <w:lang w:eastAsia="pt-BR"/>
        </w:rPr>
        <w:t> </w:t>
      </w:r>
      <w:r w:rsidRPr="00162A6F">
        <w:rPr>
          <w:rFonts w:ascii="Times New Roman" w:eastAsia="Times New Roman" w:hAnsi="Times New Roman" w:cs="Times New Roman"/>
          <w:sz w:val="24"/>
          <w:szCs w:val="24"/>
          <w:lang w:eastAsia="pt-BR"/>
        </w:rPr>
        <w:t>logro;</w:t>
      </w:r>
      <w:r w:rsidRPr="00162A6F">
        <w:rPr>
          <w:rFonts w:ascii="Times New Roman" w:eastAsia="Times New Roman" w:hAnsi="Times New Roman" w:cs="Times New Roman"/>
          <w:b/>
          <w:bCs/>
          <w:sz w:val="24"/>
          <w:szCs w:val="24"/>
          <w:lang w:eastAsia="pt-BR"/>
        </w:rPr>
        <w:t> </w:t>
      </w:r>
      <w:r w:rsidRPr="00162A6F">
        <w:rPr>
          <w:rFonts w:ascii="Times New Roman" w:eastAsia="Times New Roman" w:hAnsi="Times New Roman" w:cs="Times New Roman"/>
          <w:sz w:val="24"/>
          <w:szCs w:val="24"/>
          <w:lang w:eastAsia="pt-BR"/>
        </w:rPr>
        <w:t>performance; escrita; consciência; malandragem</w:t>
      </w:r>
    </w:p>
    <w:p w:rsidR="004A5F9D" w:rsidRPr="000431AC" w:rsidRDefault="004A5F9D" w:rsidP="00326205">
      <w:pPr>
        <w:spacing w:line="360" w:lineRule="auto"/>
        <w:jc w:val="both"/>
        <w:rPr>
          <w:rFonts w:ascii="Times New Roman" w:hAnsi="Times New Roman" w:cs="Times New Roman"/>
          <w:i/>
          <w:sz w:val="24"/>
          <w:szCs w:val="24"/>
        </w:rPr>
      </w:pPr>
      <w:r w:rsidRPr="00DC12EB">
        <w:rPr>
          <w:rFonts w:ascii="Times New Roman" w:hAnsi="Times New Roman" w:cs="Times New Roman"/>
          <w:i/>
          <w:sz w:val="24"/>
          <w:szCs w:val="24"/>
        </w:rPr>
        <w:t xml:space="preserve">“O mundo é um teatro, no qual o Diabo sustenta a parte de muitas e diferentes personagens.” Pierre de </w:t>
      </w:r>
      <w:proofErr w:type="spellStart"/>
      <w:r w:rsidRPr="00DC12EB">
        <w:rPr>
          <w:rFonts w:ascii="Times New Roman" w:hAnsi="Times New Roman" w:cs="Times New Roman"/>
          <w:i/>
          <w:sz w:val="24"/>
          <w:szCs w:val="24"/>
        </w:rPr>
        <w:t>Lancre</w:t>
      </w:r>
      <w:proofErr w:type="spellEnd"/>
    </w:p>
    <w:p w:rsidR="00F12002" w:rsidRPr="00326205" w:rsidRDefault="00C37037">
      <w:pPr>
        <w:rPr>
          <w:rFonts w:ascii="Times New Roman" w:hAnsi="Times New Roman" w:cs="Times New Roman"/>
          <w:sz w:val="28"/>
          <w:szCs w:val="24"/>
        </w:rPr>
      </w:pPr>
      <w:r w:rsidRPr="00326205">
        <w:rPr>
          <w:rFonts w:ascii="Times New Roman" w:hAnsi="Times New Roman" w:cs="Times New Roman"/>
          <w:sz w:val="28"/>
          <w:szCs w:val="24"/>
        </w:rPr>
        <w:t>1. Introdução</w:t>
      </w:r>
    </w:p>
    <w:p w:rsidR="005D4B00" w:rsidRPr="00242297" w:rsidRDefault="005D4B00" w:rsidP="005D4B00">
      <w:pPr>
        <w:spacing w:after="0" w:line="360" w:lineRule="auto"/>
        <w:ind w:firstLine="709"/>
        <w:jc w:val="both"/>
        <w:rPr>
          <w:rFonts w:ascii="Times New Roman" w:hAnsi="Times New Roman" w:cs="Times New Roman"/>
          <w:sz w:val="24"/>
          <w:szCs w:val="24"/>
        </w:rPr>
      </w:pPr>
      <w:r w:rsidRPr="00242297">
        <w:rPr>
          <w:rFonts w:ascii="Times New Roman" w:hAnsi="Times New Roman" w:cs="Times New Roman"/>
          <w:sz w:val="24"/>
          <w:szCs w:val="24"/>
        </w:rPr>
        <w:t>Neste trabalho, analisaremos duas obras</w:t>
      </w:r>
      <w:r w:rsidR="00365229" w:rsidRPr="00242297">
        <w:rPr>
          <w:rFonts w:ascii="Times New Roman" w:hAnsi="Times New Roman" w:cs="Times New Roman"/>
          <w:sz w:val="24"/>
          <w:szCs w:val="24"/>
        </w:rPr>
        <w:t xml:space="preserve"> literárias</w:t>
      </w:r>
      <w:r w:rsidRPr="00242297">
        <w:rPr>
          <w:rFonts w:ascii="Times New Roman" w:hAnsi="Times New Roman" w:cs="Times New Roman"/>
          <w:sz w:val="24"/>
          <w:szCs w:val="24"/>
        </w:rPr>
        <w:t xml:space="preserve">, uma da literatura germânica, o clássico </w:t>
      </w:r>
      <w:r w:rsidRPr="00242297">
        <w:rPr>
          <w:rFonts w:ascii="Times New Roman" w:hAnsi="Times New Roman" w:cs="Times New Roman"/>
          <w:i/>
          <w:sz w:val="24"/>
          <w:szCs w:val="24"/>
        </w:rPr>
        <w:t>Fausto</w:t>
      </w:r>
      <w:r w:rsidRPr="00242297">
        <w:rPr>
          <w:rFonts w:ascii="Times New Roman" w:hAnsi="Times New Roman" w:cs="Times New Roman"/>
          <w:sz w:val="24"/>
          <w:szCs w:val="24"/>
        </w:rPr>
        <w:t xml:space="preserve">, de Goethe, e </w:t>
      </w:r>
      <w:r w:rsidRPr="00242297">
        <w:rPr>
          <w:rFonts w:ascii="Times New Roman" w:hAnsi="Times New Roman" w:cs="Times New Roman"/>
          <w:i/>
          <w:sz w:val="24"/>
          <w:szCs w:val="24"/>
        </w:rPr>
        <w:t>Faustino</w:t>
      </w:r>
      <w:r w:rsidRPr="00242297">
        <w:rPr>
          <w:rFonts w:ascii="Times New Roman" w:hAnsi="Times New Roman" w:cs="Times New Roman"/>
          <w:sz w:val="24"/>
          <w:szCs w:val="24"/>
        </w:rPr>
        <w:t>, cordel criado por</w:t>
      </w:r>
      <w:r w:rsidR="00365229" w:rsidRPr="00242297">
        <w:rPr>
          <w:rFonts w:ascii="Times New Roman" w:hAnsi="Times New Roman" w:cs="Times New Roman"/>
          <w:sz w:val="24"/>
          <w:szCs w:val="24"/>
        </w:rPr>
        <w:t xml:space="preserve"> Eliane Ganem. </w:t>
      </w:r>
      <w:r w:rsidR="004A7EBD" w:rsidRPr="00242297">
        <w:rPr>
          <w:rFonts w:ascii="Times New Roman" w:hAnsi="Times New Roman" w:cs="Times New Roman"/>
          <w:sz w:val="24"/>
          <w:szCs w:val="24"/>
        </w:rPr>
        <w:t>Esses</w:t>
      </w:r>
      <w:r w:rsidR="00365229" w:rsidRPr="00242297">
        <w:rPr>
          <w:rFonts w:ascii="Times New Roman" w:hAnsi="Times New Roman" w:cs="Times New Roman"/>
          <w:sz w:val="24"/>
          <w:szCs w:val="24"/>
        </w:rPr>
        <w:t xml:space="preserve"> textos</w:t>
      </w:r>
      <w:r w:rsidR="00365229" w:rsidRPr="00242297">
        <w:rPr>
          <w:rFonts w:ascii="Times New Roman" w:hAnsi="Times New Roman" w:cs="Times New Roman"/>
          <w:b/>
          <w:sz w:val="24"/>
          <w:szCs w:val="24"/>
        </w:rPr>
        <w:t xml:space="preserve"> </w:t>
      </w:r>
      <w:r w:rsidRPr="00242297">
        <w:rPr>
          <w:rFonts w:ascii="Times New Roman" w:hAnsi="Times New Roman" w:cs="Times New Roman"/>
          <w:sz w:val="24"/>
          <w:szCs w:val="24"/>
        </w:rPr>
        <w:t xml:space="preserve">estão presentes em dois regimes estéticos distintos, no entanto, permitem uma análise comparativa. </w:t>
      </w:r>
      <w:r w:rsidR="00E64558" w:rsidRPr="00242297">
        <w:rPr>
          <w:rFonts w:ascii="Times New Roman" w:hAnsi="Times New Roman" w:cs="Times New Roman"/>
          <w:sz w:val="24"/>
          <w:szCs w:val="24"/>
        </w:rPr>
        <w:t xml:space="preserve">Nos cordéis, há um </w:t>
      </w:r>
      <w:r w:rsidR="00E64558" w:rsidRPr="00502870">
        <w:rPr>
          <w:rFonts w:ascii="Times New Roman" w:hAnsi="Times New Roman" w:cs="Times New Roman"/>
          <w:sz w:val="24"/>
          <w:szCs w:val="24"/>
        </w:rPr>
        <w:t>tecido</w:t>
      </w:r>
      <w:r w:rsidRPr="00502870">
        <w:rPr>
          <w:rFonts w:ascii="Times New Roman" w:hAnsi="Times New Roman" w:cs="Times New Roman"/>
          <w:sz w:val="24"/>
          <w:szCs w:val="24"/>
        </w:rPr>
        <w:t xml:space="preserve"> </w:t>
      </w:r>
      <w:proofErr w:type="spellStart"/>
      <w:r w:rsidRPr="00502870">
        <w:rPr>
          <w:rFonts w:ascii="Times New Roman" w:hAnsi="Times New Roman" w:cs="Times New Roman"/>
          <w:sz w:val="24"/>
          <w:szCs w:val="24"/>
        </w:rPr>
        <w:t>fáustico</w:t>
      </w:r>
      <w:proofErr w:type="spellEnd"/>
      <w:r w:rsidRPr="00242297">
        <w:rPr>
          <w:rFonts w:ascii="Times New Roman" w:hAnsi="Times New Roman" w:cs="Times New Roman"/>
          <w:sz w:val="24"/>
          <w:szCs w:val="24"/>
        </w:rPr>
        <w:t xml:space="preserve">, que </w:t>
      </w:r>
      <w:r w:rsidR="00E64558" w:rsidRPr="00242297">
        <w:rPr>
          <w:rFonts w:ascii="Times New Roman" w:hAnsi="Times New Roman" w:cs="Times New Roman"/>
          <w:sz w:val="24"/>
          <w:szCs w:val="24"/>
        </w:rPr>
        <w:t>os</w:t>
      </w:r>
      <w:r w:rsidRPr="00242297">
        <w:rPr>
          <w:rFonts w:ascii="Times New Roman" w:hAnsi="Times New Roman" w:cs="Times New Roman"/>
          <w:sz w:val="24"/>
          <w:szCs w:val="24"/>
        </w:rPr>
        <w:t xml:space="preserve"> une de maneira a dar uma uniformidade</w:t>
      </w:r>
      <w:r w:rsidR="003708BA">
        <w:rPr>
          <w:rFonts w:ascii="Times New Roman" w:hAnsi="Times New Roman" w:cs="Times New Roman"/>
          <w:sz w:val="24"/>
          <w:szCs w:val="24"/>
        </w:rPr>
        <w:t xml:space="preserve">, como afirmou </w:t>
      </w:r>
      <w:r w:rsidR="00242297" w:rsidRPr="00A95959">
        <w:rPr>
          <w:rFonts w:ascii="Times New Roman" w:hAnsi="Times New Roman" w:cs="Times New Roman"/>
          <w:sz w:val="24"/>
          <w:szCs w:val="24"/>
        </w:rPr>
        <w:t>Ferreira</w:t>
      </w:r>
      <w:r w:rsidR="003708BA" w:rsidRPr="00A95959">
        <w:rPr>
          <w:rFonts w:ascii="Times New Roman" w:hAnsi="Times New Roman" w:cs="Times New Roman"/>
          <w:sz w:val="24"/>
          <w:szCs w:val="24"/>
        </w:rPr>
        <w:t xml:space="preserve"> (</w:t>
      </w:r>
      <w:r w:rsidR="00365229" w:rsidRPr="00A95959">
        <w:rPr>
          <w:rFonts w:ascii="Times New Roman" w:hAnsi="Times New Roman" w:cs="Times New Roman"/>
          <w:sz w:val="24"/>
          <w:szCs w:val="24"/>
        </w:rPr>
        <w:t>1995</w:t>
      </w:r>
      <w:r w:rsidR="00D77685" w:rsidRPr="00A95959">
        <w:rPr>
          <w:rFonts w:ascii="Times New Roman" w:hAnsi="Times New Roman" w:cs="Times New Roman"/>
          <w:sz w:val="24"/>
          <w:szCs w:val="24"/>
        </w:rPr>
        <w:t>)</w:t>
      </w:r>
      <w:r w:rsidRPr="00A95959">
        <w:rPr>
          <w:rFonts w:ascii="Times New Roman" w:hAnsi="Times New Roman" w:cs="Times New Roman"/>
          <w:sz w:val="24"/>
          <w:szCs w:val="24"/>
        </w:rPr>
        <w:t>;</w:t>
      </w:r>
      <w:r w:rsidRPr="00242297">
        <w:rPr>
          <w:rFonts w:ascii="Times New Roman" w:hAnsi="Times New Roman" w:cs="Times New Roman"/>
          <w:sz w:val="24"/>
          <w:szCs w:val="24"/>
        </w:rPr>
        <w:t xml:space="preserve"> e se há esse </w:t>
      </w:r>
      <w:r w:rsidRPr="00502870">
        <w:rPr>
          <w:rFonts w:ascii="Times New Roman" w:hAnsi="Times New Roman" w:cs="Times New Roman"/>
          <w:sz w:val="24"/>
          <w:szCs w:val="24"/>
        </w:rPr>
        <w:t xml:space="preserve">tecido </w:t>
      </w:r>
      <w:proofErr w:type="spellStart"/>
      <w:r w:rsidRPr="00502870">
        <w:rPr>
          <w:rFonts w:ascii="Times New Roman" w:hAnsi="Times New Roman" w:cs="Times New Roman"/>
          <w:sz w:val="24"/>
          <w:szCs w:val="24"/>
        </w:rPr>
        <w:t>fáustico</w:t>
      </w:r>
      <w:proofErr w:type="spellEnd"/>
      <w:r w:rsidRPr="00242297">
        <w:rPr>
          <w:rFonts w:ascii="Times New Roman" w:hAnsi="Times New Roman" w:cs="Times New Roman"/>
          <w:sz w:val="24"/>
          <w:szCs w:val="24"/>
        </w:rPr>
        <w:t xml:space="preserve">, </w:t>
      </w:r>
      <w:r w:rsidR="00581ACC" w:rsidRPr="00242297">
        <w:rPr>
          <w:rFonts w:ascii="Times New Roman" w:hAnsi="Times New Roman" w:cs="Times New Roman"/>
          <w:sz w:val="24"/>
          <w:szCs w:val="24"/>
        </w:rPr>
        <w:t xml:space="preserve">há algo no cordel que se aproxima do </w:t>
      </w:r>
      <w:r w:rsidR="00581ACC" w:rsidRPr="004336D3">
        <w:rPr>
          <w:rFonts w:ascii="Times New Roman" w:hAnsi="Times New Roman" w:cs="Times New Roman"/>
          <w:i/>
          <w:sz w:val="24"/>
          <w:szCs w:val="24"/>
        </w:rPr>
        <w:t>Fausto</w:t>
      </w:r>
      <w:r w:rsidR="00581ACC" w:rsidRPr="00242297">
        <w:rPr>
          <w:rFonts w:ascii="Times New Roman" w:hAnsi="Times New Roman" w:cs="Times New Roman"/>
          <w:sz w:val="24"/>
          <w:szCs w:val="24"/>
        </w:rPr>
        <w:t xml:space="preserve"> </w:t>
      </w:r>
      <w:proofErr w:type="spellStart"/>
      <w:r w:rsidR="00581ACC" w:rsidRPr="00242297">
        <w:rPr>
          <w:rFonts w:ascii="Times New Roman" w:hAnsi="Times New Roman" w:cs="Times New Roman"/>
          <w:sz w:val="24"/>
          <w:szCs w:val="24"/>
        </w:rPr>
        <w:t>goethiano</w:t>
      </w:r>
      <w:proofErr w:type="spellEnd"/>
      <w:r w:rsidR="00581ACC" w:rsidRPr="00242297">
        <w:rPr>
          <w:rFonts w:ascii="Times New Roman" w:hAnsi="Times New Roman" w:cs="Times New Roman"/>
          <w:sz w:val="24"/>
          <w:szCs w:val="24"/>
        </w:rPr>
        <w:t xml:space="preserve">, e vice-versa. </w:t>
      </w:r>
    </w:p>
    <w:p w:rsidR="00C37037" w:rsidRPr="00712A6C" w:rsidRDefault="00C37037" w:rsidP="005D4B00">
      <w:pPr>
        <w:spacing w:after="0" w:line="360" w:lineRule="auto"/>
        <w:ind w:firstLine="709"/>
        <w:jc w:val="both"/>
        <w:rPr>
          <w:rFonts w:ascii="Times New Roman" w:hAnsi="Times New Roman" w:cs="Times New Roman"/>
          <w:b/>
          <w:color w:val="0070C0"/>
          <w:sz w:val="24"/>
          <w:szCs w:val="24"/>
        </w:rPr>
      </w:pPr>
      <w:r>
        <w:rPr>
          <w:rFonts w:ascii="Times New Roman" w:hAnsi="Times New Roman" w:cs="Times New Roman"/>
          <w:sz w:val="24"/>
          <w:szCs w:val="24"/>
        </w:rPr>
        <w:t xml:space="preserve">Ambas as obras estão inseridas em um contexto popular. Sabemos que o personagem Fausto foi inspirado em um Dr. Fausto da vida real que, segundo lendas, viveu na Idade Média, em um lugar onde hoje se situa a Alemanha; este médico, alquimista, curou os habitantes dos pequenos vilarejos, com as suas poções mágicas. </w:t>
      </w:r>
      <w:r w:rsidR="005D4B00">
        <w:rPr>
          <w:rFonts w:ascii="Times New Roman" w:hAnsi="Times New Roman" w:cs="Times New Roman"/>
          <w:sz w:val="24"/>
          <w:szCs w:val="24"/>
        </w:rPr>
        <w:t>Já na outra obra, p</w:t>
      </w:r>
      <w:r w:rsidR="00712A6C">
        <w:rPr>
          <w:rFonts w:ascii="Times New Roman" w:hAnsi="Times New Roman" w:cs="Times New Roman"/>
          <w:sz w:val="24"/>
          <w:szCs w:val="24"/>
        </w:rPr>
        <w:t xml:space="preserve">or outro lado, Faustino é um </w:t>
      </w:r>
      <w:r>
        <w:rPr>
          <w:rFonts w:ascii="Times New Roman" w:hAnsi="Times New Roman" w:cs="Times New Roman"/>
          <w:sz w:val="24"/>
          <w:szCs w:val="24"/>
        </w:rPr>
        <w:t xml:space="preserve">personagem que pertence </w:t>
      </w:r>
      <w:r w:rsidR="005D4B00">
        <w:rPr>
          <w:rFonts w:ascii="Times New Roman" w:hAnsi="Times New Roman" w:cs="Times New Roman"/>
          <w:sz w:val="24"/>
          <w:szCs w:val="24"/>
        </w:rPr>
        <w:t>a uma obra do cordel brasileiro</w:t>
      </w:r>
      <w:r>
        <w:rPr>
          <w:rFonts w:ascii="Times New Roman" w:hAnsi="Times New Roman" w:cs="Times New Roman"/>
          <w:sz w:val="24"/>
          <w:szCs w:val="24"/>
        </w:rPr>
        <w:t xml:space="preserve">, gênero de raiz popular, fortemente presente no Nordeste. </w:t>
      </w:r>
      <w:r w:rsidR="00712A6C" w:rsidRPr="00242297">
        <w:rPr>
          <w:rFonts w:ascii="Times New Roman" w:hAnsi="Times New Roman" w:cs="Times New Roman"/>
          <w:sz w:val="24"/>
          <w:szCs w:val="24"/>
        </w:rPr>
        <w:t xml:space="preserve">Ele é um </w:t>
      </w:r>
      <w:r w:rsidR="00712A6C" w:rsidRPr="00242297">
        <w:rPr>
          <w:rFonts w:ascii="Times New Roman" w:hAnsi="Times New Roman" w:cs="Times New Roman"/>
          <w:sz w:val="24"/>
          <w:szCs w:val="24"/>
        </w:rPr>
        <w:lastRenderedPageBreak/>
        <w:t>ferreiro humilde, mas</w:t>
      </w:r>
      <w:r w:rsidR="00502870">
        <w:rPr>
          <w:rFonts w:ascii="Times New Roman" w:hAnsi="Times New Roman" w:cs="Times New Roman"/>
          <w:sz w:val="24"/>
          <w:szCs w:val="24"/>
        </w:rPr>
        <w:t>,</w:t>
      </w:r>
      <w:r w:rsidR="00712A6C" w:rsidRPr="00242297">
        <w:rPr>
          <w:rFonts w:ascii="Times New Roman" w:hAnsi="Times New Roman" w:cs="Times New Roman"/>
          <w:sz w:val="24"/>
          <w:szCs w:val="24"/>
        </w:rPr>
        <w:t xml:space="preserve"> ao mes</w:t>
      </w:r>
      <w:r w:rsidR="004A7EBD" w:rsidRPr="00242297">
        <w:rPr>
          <w:rFonts w:ascii="Times New Roman" w:hAnsi="Times New Roman" w:cs="Times New Roman"/>
          <w:sz w:val="24"/>
          <w:szCs w:val="24"/>
        </w:rPr>
        <w:t>mo tempo, preguiçoso e esperto; e usará de sua astúcia para garantir a si próprio bem como à sua família uma vida repleta de regalias e nenhum trabalho.</w:t>
      </w:r>
      <w:r w:rsidR="004A7EBD" w:rsidRPr="00242297">
        <w:rPr>
          <w:rFonts w:ascii="Times New Roman" w:hAnsi="Times New Roman" w:cs="Times New Roman"/>
          <w:b/>
          <w:sz w:val="24"/>
          <w:szCs w:val="24"/>
        </w:rPr>
        <w:t xml:space="preserve"> </w:t>
      </w:r>
    </w:p>
    <w:p w:rsidR="00C37037" w:rsidRDefault="005D4B00" w:rsidP="003262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a intenção de caminharmos pelos discursos </w:t>
      </w:r>
      <w:proofErr w:type="spellStart"/>
      <w:r>
        <w:rPr>
          <w:rFonts w:ascii="Times New Roman" w:hAnsi="Times New Roman" w:cs="Times New Roman"/>
          <w:sz w:val="24"/>
          <w:szCs w:val="24"/>
        </w:rPr>
        <w:t>multívocos</w:t>
      </w:r>
      <w:proofErr w:type="spellEnd"/>
      <w:r>
        <w:rPr>
          <w:rFonts w:ascii="Times New Roman" w:hAnsi="Times New Roman" w:cs="Times New Roman"/>
          <w:sz w:val="24"/>
          <w:szCs w:val="24"/>
        </w:rPr>
        <w:t xml:space="preserve"> que compõem as obras </w:t>
      </w:r>
      <w:r w:rsidRPr="004336D3">
        <w:rPr>
          <w:rFonts w:ascii="Times New Roman" w:hAnsi="Times New Roman" w:cs="Times New Roman"/>
          <w:i/>
          <w:sz w:val="24"/>
          <w:szCs w:val="24"/>
        </w:rPr>
        <w:t>Fausto</w:t>
      </w:r>
      <w:r>
        <w:rPr>
          <w:rFonts w:ascii="Times New Roman" w:hAnsi="Times New Roman" w:cs="Times New Roman"/>
          <w:sz w:val="24"/>
          <w:szCs w:val="24"/>
        </w:rPr>
        <w:t xml:space="preserve">, de Goethe, e </w:t>
      </w:r>
      <w:r w:rsidRPr="004336D3">
        <w:rPr>
          <w:rFonts w:ascii="Times New Roman" w:hAnsi="Times New Roman" w:cs="Times New Roman"/>
          <w:i/>
          <w:sz w:val="24"/>
          <w:szCs w:val="24"/>
        </w:rPr>
        <w:t>Faustino</w:t>
      </w:r>
      <w:r>
        <w:rPr>
          <w:rFonts w:ascii="Times New Roman" w:hAnsi="Times New Roman" w:cs="Times New Roman"/>
          <w:sz w:val="24"/>
          <w:szCs w:val="24"/>
        </w:rPr>
        <w:t>, de Eliane Ganem, analisaremos pontos (in) comuns que ora aproximam, ora distanciam uma obra da outra através de teo</w:t>
      </w:r>
      <w:r w:rsidR="00C56795">
        <w:rPr>
          <w:rFonts w:ascii="Times New Roman" w:hAnsi="Times New Roman" w:cs="Times New Roman"/>
          <w:sz w:val="24"/>
          <w:szCs w:val="24"/>
        </w:rPr>
        <w:t>rias que abordam as facetas do d</w:t>
      </w:r>
      <w:r>
        <w:rPr>
          <w:rFonts w:ascii="Times New Roman" w:hAnsi="Times New Roman" w:cs="Times New Roman"/>
          <w:sz w:val="24"/>
          <w:szCs w:val="24"/>
        </w:rPr>
        <w:t>iabo logrado e suas implicações nesses textos literários.</w:t>
      </w:r>
    </w:p>
    <w:p w:rsidR="00326205" w:rsidRDefault="00326205" w:rsidP="00326205">
      <w:pPr>
        <w:spacing w:after="0" w:line="360" w:lineRule="auto"/>
        <w:ind w:firstLine="709"/>
        <w:jc w:val="both"/>
        <w:rPr>
          <w:rFonts w:ascii="Times New Roman" w:hAnsi="Times New Roman" w:cs="Times New Roman"/>
          <w:sz w:val="24"/>
          <w:szCs w:val="24"/>
        </w:rPr>
      </w:pPr>
    </w:p>
    <w:p w:rsidR="00581ACC" w:rsidRPr="00326205" w:rsidRDefault="00581ACC" w:rsidP="00581ACC">
      <w:pPr>
        <w:spacing w:line="360" w:lineRule="auto"/>
        <w:jc w:val="both"/>
        <w:rPr>
          <w:rFonts w:ascii="Times New Roman" w:hAnsi="Times New Roman" w:cs="Times New Roman"/>
          <w:sz w:val="28"/>
          <w:szCs w:val="24"/>
        </w:rPr>
      </w:pPr>
      <w:r w:rsidRPr="00326205">
        <w:rPr>
          <w:rFonts w:ascii="Times New Roman" w:hAnsi="Times New Roman" w:cs="Times New Roman"/>
          <w:sz w:val="28"/>
          <w:szCs w:val="24"/>
        </w:rPr>
        <w:t>2. A linguagem em Faustino e Fausto</w:t>
      </w:r>
    </w:p>
    <w:p w:rsidR="00C8643A" w:rsidRDefault="00581ACC" w:rsidP="00C8643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voz representa um conjunto de valores dentro de uma cultura. Através da tonalidade que alguém profere algo, conseguimos observar suas emoções frente a sua escolha. Com isso, </w:t>
      </w:r>
      <w:proofErr w:type="spellStart"/>
      <w:r>
        <w:rPr>
          <w:rFonts w:ascii="Times New Roman" w:hAnsi="Times New Roman" w:cs="Times New Roman"/>
          <w:sz w:val="24"/>
          <w:szCs w:val="24"/>
        </w:rPr>
        <w:t>Zumthor</w:t>
      </w:r>
      <w:proofErr w:type="spellEnd"/>
      <w:r>
        <w:rPr>
          <w:rFonts w:ascii="Times New Roman" w:hAnsi="Times New Roman" w:cs="Times New Roman"/>
          <w:sz w:val="24"/>
          <w:szCs w:val="24"/>
        </w:rPr>
        <w:t xml:space="preserve"> (</w:t>
      </w:r>
      <w:r w:rsidR="00AE23AC">
        <w:rPr>
          <w:rFonts w:ascii="Times New Roman" w:hAnsi="Times New Roman" w:cs="Times New Roman"/>
          <w:sz w:val="24"/>
          <w:szCs w:val="24"/>
        </w:rPr>
        <w:t>2005</w:t>
      </w:r>
      <w:r w:rsidR="00083FA5">
        <w:rPr>
          <w:rFonts w:ascii="Times New Roman" w:hAnsi="Times New Roman" w:cs="Times New Roman"/>
          <w:sz w:val="24"/>
          <w:szCs w:val="24"/>
        </w:rPr>
        <w:t>, p.62</w:t>
      </w:r>
      <w:r>
        <w:rPr>
          <w:rFonts w:ascii="Times New Roman" w:hAnsi="Times New Roman" w:cs="Times New Roman"/>
          <w:sz w:val="24"/>
          <w:szCs w:val="24"/>
        </w:rPr>
        <w:t>) atribui duas qualidades à voz: as de cunho simbólico e as de cunho material, cuja estrutura está composta pelos seguintes elementos: a tonalidade, o timbre, o alcance, a altura, e o registro</w:t>
      </w:r>
      <w:r w:rsidR="00083FA5">
        <w:rPr>
          <w:rFonts w:ascii="Times New Roman" w:hAnsi="Times New Roman" w:cs="Times New Roman"/>
          <w:sz w:val="24"/>
          <w:szCs w:val="24"/>
        </w:rPr>
        <w:t xml:space="preserve">. </w:t>
      </w:r>
      <w:r>
        <w:rPr>
          <w:rFonts w:ascii="Times New Roman" w:hAnsi="Times New Roman" w:cs="Times New Roman"/>
          <w:sz w:val="24"/>
          <w:szCs w:val="24"/>
        </w:rPr>
        <w:t xml:space="preserve">Como exemplo, o suíço nos traz o papel da voz no melodrama, que </w:t>
      </w:r>
    </w:p>
    <w:p w:rsidR="00C8643A" w:rsidRDefault="00C8643A" w:rsidP="00C8643A">
      <w:pPr>
        <w:spacing w:line="360" w:lineRule="auto"/>
        <w:ind w:firstLine="709"/>
        <w:jc w:val="both"/>
        <w:rPr>
          <w:rFonts w:ascii="Times New Roman" w:hAnsi="Times New Roman" w:cs="Times New Roman"/>
          <w:sz w:val="24"/>
          <w:szCs w:val="24"/>
        </w:rPr>
      </w:pPr>
    </w:p>
    <w:p w:rsidR="003A5A29" w:rsidRPr="00C8643A" w:rsidRDefault="00581ACC" w:rsidP="003A5A29">
      <w:pPr>
        <w:spacing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atribuía valores convencionais a certos tons ou a certos registros da voz: o soprano marcava a feminilidade idealizada; o baixo era o registro do personagem encarnando a sabedoria ou loucura, e assim por diante. [...] (</w:t>
      </w:r>
      <w:r w:rsidR="003708BA">
        <w:rPr>
          <w:rFonts w:ascii="Times New Roman" w:hAnsi="Times New Roman" w:cs="Times New Roman"/>
          <w:sz w:val="20"/>
          <w:szCs w:val="24"/>
        </w:rPr>
        <w:t>ZUMTHOR</w:t>
      </w:r>
      <w:r w:rsidR="00242297" w:rsidRPr="00C8643A">
        <w:rPr>
          <w:rFonts w:ascii="Times New Roman" w:hAnsi="Times New Roman" w:cs="Times New Roman"/>
          <w:sz w:val="20"/>
          <w:szCs w:val="24"/>
        </w:rPr>
        <w:t xml:space="preserve">, </w:t>
      </w:r>
      <w:r w:rsidR="00455952">
        <w:rPr>
          <w:rFonts w:ascii="Times New Roman" w:hAnsi="Times New Roman" w:cs="Times New Roman"/>
          <w:sz w:val="20"/>
          <w:szCs w:val="24"/>
        </w:rPr>
        <w:t>2005</w:t>
      </w:r>
      <w:r w:rsidR="003708BA">
        <w:rPr>
          <w:rFonts w:ascii="Times New Roman" w:hAnsi="Times New Roman" w:cs="Times New Roman"/>
          <w:sz w:val="20"/>
          <w:szCs w:val="24"/>
        </w:rPr>
        <w:t xml:space="preserve">, p. </w:t>
      </w:r>
      <w:r w:rsidR="00242297" w:rsidRPr="00C8643A">
        <w:rPr>
          <w:rFonts w:ascii="Times New Roman" w:hAnsi="Times New Roman" w:cs="Times New Roman"/>
          <w:sz w:val="20"/>
          <w:szCs w:val="24"/>
        </w:rPr>
        <w:t>62</w:t>
      </w:r>
      <w:r w:rsidRPr="00C8643A">
        <w:rPr>
          <w:rFonts w:ascii="Times New Roman" w:hAnsi="Times New Roman" w:cs="Times New Roman"/>
          <w:sz w:val="20"/>
          <w:szCs w:val="24"/>
        </w:rPr>
        <w:t>).</w:t>
      </w:r>
    </w:p>
    <w:p w:rsidR="00C8643A" w:rsidRDefault="00C8643A" w:rsidP="003A5A29">
      <w:pPr>
        <w:spacing w:line="240" w:lineRule="auto"/>
        <w:ind w:left="2268"/>
        <w:jc w:val="both"/>
        <w:rPr>
          <w:rFonts w:ascii="Times New Roman" w:hAnsi="Times New Roman" w:cs="Times New Roman"/>
          <w:sz w:val="24"/>
          <w:szCs w:val="24"/>
        </w:rPr>
      </w:pPr>
    </w:p>
    <w:p w:rsidR="00581ACC" w:rsidRDefault="00581ACC"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é fundamental constatar que a técnica não está separada do que é invisível a nós, ela nos auxilia, através da voz, a</w:t>
      </w:r>
      <w:r>
        <w:rPr>
          <w:rFonts w:ascii="Times New Roman" w:hAnsi="Times New Roman" w:cs="Times New Roman"/>
          <w:color w:val="FF0000"/>
          <w:sz w:val="24"/>
          <w:szCs w:val="24"/>
        </w:rPr>
        <w:t xml:space="preserve"> </w:t>
      </w:r>
      <w:r w:rsidR="00E64558">
        <w:rPr>
          <w:rFonts w:ascii="Times New Roman" w:hAnsi="Times New Roman" w:cs="Times New Roman"/>
          <w:sz w:val="24"/>
          <w:szCs w:val="24"/>
        </w:rPr>
        <w:t>transcrever nossos</w:t>
      </w:r>
      <w:r>
        <w:rPr>
          <w:rFonts w:ascii="Times New Roman" w:hAnsi="Times New Roman" w:cs="Times New Roman"/>
          <w:sz w:val="24"/>
          <w:szCs w:val="24"/>
        </w:rPr>
        <w:t xml:space="preserve"> estados de ânimo, fazendo com que a voz torne-os como se estivessem diante de nós, presentes. De acordo com </w:t>
      </w:r>
      <w:proofErr w:type="spellStart"/>
      <w:r>
        <w:rPr>
          <w:rFonts w:ascii="Times New Roman" w:hAnsi="Times New Roman" w:cs="Times New Roman"/>
          <w:sz w:val="24"/>
          <w:szCs w:val="24"/>
        </w:rPr>
        <w:t>Zumthor</w:t>
      </w:r>
      <w:proofErr w:type="spellEnd"/>
      <w:r>
        <w:rPr>
          <w:rFonts w:ascii="Times New Roman" w:hAnsi="Times New Roman" w:cs="Times New Roman"/>
          <w:sz w:val="24"/>
          <w:szCs w:val="24"/>
        </w:rPr>
        <w:t xml:space="preserve"> (</w:t>
      </w:r>
      <w:r w:rsidR="00455952">
        <w:rPr>
          <w:rFonts w:ascii="Times New Roman" w:hAnsi="Times New Roman" w:cs="Times New Roman"/>
          <w:sz w:val="24"/>
          <w:szCs w:val="24"/>
        </w:rPr>
        <w:t>2005</w:t>
      </w:r>
      <w:r>
        <w:rPr>
          <w:rFonts w:ascii="Times New Roman" w:hAnsi="Times New Roman" w:cs="Times New Roman"/>
          <w:sz w:val="24"/>
          <w:szCs w:val="24"/>
        </w:rPr>
        <w:t xml:space="preserve">), esta </w:t>
      </w:r>
      <w:proofErr w:type="spellStart"/>
      <w:r>
        <w:rPr>
          <w:rFonts w:ascii="Times New Roman" w:hAnsi="Times New Roman" w:cs="Times New Roman"/>
          <w:sz w:val="24"/>
          <w:szCs w:val="24"/>
        </w:rPr>
        <w:t>presentificação</w:t>
      </w:r>
      <w:proofErr w:type="spellEnd"/>
      <w:r>
        <w:rPr>
          <w:rFonts w:ascii="Times New Roman" w:hAnsi="Times New Roman" w:cs="Times New Roman"/>
          <w:sz w:val="24"/>
          <w:szCs w:val="24"/>
        </w:rPr>
        <w:t xml:space="preserve"> da voz se dá como uma lembrança, em que a materialidade das palavras pronunciadas leva o espectador a ter uma referência de algo no passado, levando-o à fruição. Essa materialidade está ligada a uma potência corporal, </w:t>
      </w:r>
      <w:proofErr w:type="spellStart"/>
      <w:r>
        <w:rPr>
          <w:rFonts w:ascii="Times New Roman" w:hAnsi="Times New Roman" w:cs="Times New Roman"/>
          <w:sz w:val="24"/>
          <w:szCs w:val="24"/>
        </w:rPr>
        <w:t>teatralizante</w:t>
      </w:r>
      <w:proofErr w:type="spellEnd"/>
      <w:r>
        <w:rPr>
          <w:rFonts w:ascii="Times New Roman" w:hAnsi="Times New Roman" w:cs="Times New Roman"/>
          <w:sz w:val="24"/>
          <w:szCs w:val="24"/>
        </w:rPr>
        <w:t xml:space="preserve">, a qual </w:t>
      </w:r>
      <w:proofErr w:type="spellStart"/>
      <w:r>
        <w:rPr>
          <w:rFonts w:ascii="Times New Roman" w:hAnsi="Times New Roman" w:cs="Times New Roman"/>
          <w:sz w:val="24"/>
          <w:szCs w:val="24"/>
        </w:rPr>
        <w:t>Zumthor</w:t>
      </w:r>
      <w:proofErr w:type="spellEnd"/>
      <w:r>
        <w:rPr>
          <w:rFonts w:ascii="Times New Roman" w:hAnsi="Times New Roman" w:cs="Times New Roman"/>
          <w:sz w:val="24"/>
          <w:szCs w:val="24"/>
        </w:rPr>
        <w:t xml:space="preserve"> nomeou como “performance” (</w:t>
      </w:r>
      <w:r w:rsidR="00083FA5">
        <w:rPr>
          <w:rFonts w:ascii="Times New Roman" w:hAnsi="Times New Roman" w:cs="Times New Roman"/>
          <w:sz w:val="24"/>
          <w:szCs w:val="24"/>
        </w:rPr>
        <w:t>FERREIRA</w:t>
      </w:r>
      <w:r w:rsidR="00242297">
        <w:rPr>
          <w:rFonts w:ascii="Times New Roman" w:hAnsi="Times New Roman" w:cs="Times New Roman"/>
          <w:sz w:val="24"/>
          <w:szCs w:val="24"/>
        </w:rPr>
        <w:t xml:space="preserve">, </w:t>
      </w:r>
      <w:r>
        <w:rPr>
          <w:rFonts w:ascii="Times New Roman" w:hAnsi="Times New Roman" w:cs="Times New Roman"/>
          <w:sz w:val="24"/>
          <w:szCs w:val="24"/>
        </w:rPr>
        <w:t>2007</w:t>
      </w:r>
      <w:r w:rsidR="00083FA5">
        <w:rPr>
          <w:rFonts w:ascii="Times New Roman" w:hAnsi="Times New Roman" w:cs="Times New Roman"/>
          <w:sz w:val="24"/>
          <w:szCs w:val="24"/>
        </w:rPr>
        <w:t>, p.</w:t>
      </w:r>
      <w:r w:rsidR="00242297">
        <w:rPr>
          <w:rFonts w:ascii="Times New Roman" w:hAnsi="Times New Roman" w:cs="Times New Roman"/>
          <w:sz w:val="24"/>
          <w:szCs w:val="24"/>
        </w:rPr>
        <w:t>143</w:t>
      </w:r>
      <w:r>
        <w:rPr>
          <w:rFonts w:ascii="Times New Roman" w:hAnsi="Times New Roman" w:cs="Times New Roman"/>
          <w:sz w:val="24"/>
          <w:szCs w:val="24"/>
        </w:rPr>
        <w:t>).</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artigo de Ferreira (2007), sabemos que </w:t>
      </w:r>
      <w:proofErr w:type="spellStart"/>
      <w:r>
        <w:rPr>
          <w:rFonts w:ascii="Times New Roman" w:hAnsi="Times New Roman" w:cs="Times New Roman"/>
          <w:sz w:val="24"/>
          <w:szCs w:val="24"/>
        </w:rPr>
        <w:t>Zumthor</w:t>
      </w:r>
      <w:proofErr w:type="spellEnd"/>
      <w:r>
        <w:rPr>
          <w:rFonts w:ascii="Times New Roman" w:hAnsi="Times New Roman" w:cs="Times New Roman"/>
          <w:sz w:val="24"/>
          <w:szCs w:val="24"/>
        </w:rPr>
        <w:t xml:space="preserve"> estudou, sob uma ótica medievalista, as composições orais dentro da cultura brasileira, das quais estava incluído o cordel, parte de nosso objeto de estudo. O suíço exalta a relevância da experiência humana que impulsiona a criação poética, já que para ele “[...] o texto se </w:t>
      </w:r>
      <w:r>
        <w:rPr>
          <w:rFonts w:ascii="Times New Roman" w:hAnsi="Times New Roman" w:cs="Times New Roman"/>
          <w:sz w:val="24"/>
          <w:szCs w:val="24"/>
        </w:rPr>
        <w:lastRenderedPageBreak/>
        <w:t>tece na trama das relações humanas múltiplas e que, sem dúvida, na experiência vivida foram tão discordantes quanto co</w:t>
      </w:r>
      <w:r w:rsidR="00242297">
        <w:rPr>
          <w:rFonts w:ascii="Times New Roman" w:hAnsi="Times New Roman" w:cs="Times New Roman"/>
          <w:sz w:val="24"/>
          <w:szCs w:val="24"/>
        </w:rPr>
        <w:t>ntraditórias” (</w:t>
      </w:r>
      <w:r w:rsidR="003708BA">
        <w:rPr>
          <w:rFonts w:ascii="Times New Roman" w:hAnsi="Times New Roman" w:cs="Times New Roman"/>
          <w:sz w:val="24"/>
          <w:szCs w:val="24"/>
        </w:rPr>
        <w:t>FERREIRA</w:t>
      </w:r>
      <w:r w:rsidR="00242297">
        <w:rPr>
          <w:rFonts w:ascii="Times New Roman" w:hAnsi="Times New Roman" w:cs="Times New Roman"/>
          <w:sz w:val="24"/>
          <w:szCs w:val="24"/>
        </w:rPr>
        <w:t xml:space="preserve">, </w:t>
      </w:r>
      <w:r>
        <w:rPr>
          <w:rFonts w:ascii="Times New Roman" w:hAnsi="Times New Roman" w:cs="Times New Roman"/>
          <w:sz w:val="24"/>
          <w:szCs w:val="24"/>
        </w:rPr>
        <w:t>2007</w:t>
      </w:r>
      <w:r w:rsidR="003708BA">
        <w:rPr>
          <w:rFonts w:ascii="Times New Roman" w:hAnsi="Times New Roman" w:cs="Times New Roman"/>
          <w:sz w:val="24"/>
          <w:szCs w:val="24"/>
        </w:rPr>
        <w:t>, p.</w:t>
      </w:r>
      <w:r w:rsidR="00242297">
        <w:rPr>
          <w:rFonts w:ascii="Times New Roman" w:hAnsi="Times New Roman" w:cs="Times New Roman"/>
          <w:sz w:val="24"/>
          <w:szCs w:val="24"/>
        </w:rPr>
        <w:t>146</w:t>
      </w:r>
      <w:r>
        <w:rPr>
          <w:rFonts w:ascii="Times New Roman" w:hAnsi="Times New Roman" w:cs="Times New Roman"/>
          <w:sz w:val="24"/>
          <w:szCs w:val="24"/>
        </w:rPr>
        <w:t xml:space="preserve">). </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Levando em conta a experiência humana para a composição poética, é salutar o entendimento de que o cordel nasceu na Europa, tendo influência árabe, já que a península Ibérica era dominada pelos muçulmanos. Os “</w:t>
      </w:r>
      <w:proofErr w:type="spellStart"/>
      <w:r>
        <w:rPr>
          <w:rFonts w:ascii="Times New Roman" w:hAnsi="Times New Roman" w:cs="Times New Roman"/>
          <w:sz w:val="24"/>
          <w:szCs w:val="24"/>
        </w:rPr>
        <w:t>medajs</w:t>
      </w:r>
      <w:proofErr w:type="spellEnd"/>
      <w:r>
        <w:rPr>
          <w:rFonts w:ascii="Times New Roman" w:hAnsi="Times New Roman" w:cs="Times New Roman"/>
          <w:sz w:val="24"/>
          <w:szCs w:val="24"/>
        </w:rPr>
        <w:t>” recitavam contos asiáticos e também homenageavam os seus guerreiros, mesclando-se com os trovadores de origem portuguesa</w:t>
      </w:r>
      <w:r w:rsidR="003708BA">
        <w:rPr>
          <w:rFonts w:ascii="Times New Roman" w:hAnsi="Times New Roman" w:cs="Times New Roman"/>
          <w:sz w:val="24"/>
          <w:szCs w:val="24"/>
        </w:rPr>
        <w:t xml:space="preserve">, de acordo com </w:t>
      </w:r>
      <w:r w:rsidR="00242297">
        <w:rPr>
          <w:rFonts w:ascii="Times New Roman" w:hAnsi="Times New Roman" w:cs="Times New Roman"/>
          <w:sz w:val="24"/>
          <w:szCs w:val="24"/>
        </w:rPr>
        <w:t>Silva</w:t>
      </w:r>
      <w:r w:rsidR="003708BA">
        <w:rPr>
          <w:rFonts w:ascii="Times New Roman" w:hAnsi="Times New Roman" w:cs="Times New Roman"/>
          <w:sz w:val="24"/>
          <w:szCs w:val="24"/>
        </w:rPr>
        <w:t xml:space="preserve"> e</w:t>
      </w:r>
      <w:r w:rsidR="00242297">
        <w:rPr>
          <w:rFonts w:ascii="Times New Roman" w:hAnsi="Times New Roman" w:cs="Times New Roman"/>
          <w:sz w:val="24"/>
          <w:szCs w:val="24"/>
        </w:rPr>
        <w:t xml:space="preserve"> Vieira</w:t>
      </w:r>
      <w:r w:rsidR="003708BA">
        <w:rPr>
          <w:rFonts w:ascii="Times New Roman" w:hAnsi="Times New Roman" w:cs="Times New Roman"/>
          <w:sz w:val="24"/>
          <w:szCs w:val="24"/>
        </w:rPr>
        <w:t xml:space="preserve"> (2013</w:t>
      </w:r>
      <w:r w:rsidR="00083FA5">
        <w:rPr>
          <w:rFonts w:ascii="Times New Roman" w:hAnsi="Times New Roman" w:cs="Times New Roman"/>
          <w:sz w:val="24"/>
          <w:szCs w:val="24"/>
        </w:rPr>
        <w:t>, p.3-4</w:t>
      </w:r>
      <w:r w:rsidR="003708BA">
        <w:rPr>
          <w:rFonts w:ascii="Times New Roman" w:hAnsi="Times New Roman" w:cs="Times New Roman"/>
          <w:sz w:val="24"/>
          <w:szCs w:val="24"/>
        </w:rPr>
        <w:t>)</w:t>
      </w:r>
      <w:r>
        <w:rPr>
          <w:rFonts w:ascii="Times New Roman" w:hAnsi="Times New Roman" w:cs="Times New Roman"/>
          <w:sz w:val="24"/>
          <w:szCs w:val="24"/>
        </w:rPr>
        <w:t xml:space="preserve">. </w:t>
      </w:r>
    </w:p>
    <w:p w:rsidR="000C7F1A" w:rsidRPr="000C7F1A" w:rsidRDefault="000C7F1A" w:rsidP="00581ACC">
      <w:pPr>
        <w:spacing w:after="0" w:line="360" w:lineRule="auto"/>
        <w:ind w:firstLine="708"/>
        <w:jc w:val="both"/>
        <w:rPr>
          <w:rFonts w:ascii="Times New Roman" w:hAnsi="Times New Roman" w:cs="Times New Roman"/>
          <w:sz w:val="24"/>
          <w:szCs w:val="24"/>
        </w:rPr>
      </w:pPr>
      <w:r w:rsidRPr="000C7F1A">
        <w:rPr>
          <w:rFonts w:ascii="Times New Roman" w:hAnsi="Times New Roman" w:cs="Times New Roman"/>
          <w:sz w:val="24"/>
          <w:szCs w:val="24"/>
        </w:rPr>
        <w:t>Desse modo, o cordel está intrinsecamente ligado ao povo, ou seja, à tradição oral. Até os que não sabiam ler conseguiam compreender o cordel, e sabiam quando ele estava bem feito, através do ritmo.</w:t>
      </w:r>
    </w:p>
    <w:p w:rsidR="00581ACC" w:rsidRDefault="00581ACC" w:rsidP="00581ACC">
      <w:pPr>
        <w:spacing w:after="0" w:line="360" w:lineRule="auto"/>
        <w:ind w:firstLine="708"/>
        <w:jc w:val="both"/>
        <w:rPr>
          <w:rFonts w:ascii="Times New Roman" w:hAnsi="Times New Roman" w:cs="Times New Roman"/>
        </w:rPr>
      </w:pPr>
      <w:r>
        <w:rPr>
          <w:rFonts w:ascii="Times New Roman" w:hAnsi="Times New Roman" w:cs="Times New Roman"/>
          <w:sz w:val="24"/>
          <w:szCs w:val="24"/>
        </w:rPr>
        <w:t xml:space="preserve">A métrica de </w:t>
      </w:r>
      <w:r w:rsidRPr="004336D3">
        <w:rPr>
          <w:rFonts w:ascii="Times New Roman" w:hAnsi="Times New Roman" w:cs="Times New Roman"/>
          <w:i/>
          <w:sz w:val="24"/>
          <w:szCs w:val="24"/>
        </w:rPr>
        <w:t>Faustino</w:t>
      </w:r>
      <w:r>
        <w:rPr>
          <w:rFonts w:ascii="Times New Roman" w:hAnsi="Times New Roman" w:cs="Times New Roman"/>
          <w:sz w:val="24"/>
          <w:szCs w:val="24"/>
        </w:rPr>
        <w:t xml:space="preserve"> segue a métrica semelhante (e universal) da maioria dos cordéis, com redondilhas maiores e redondilhas menores. Quanto às estrofes, predominam as sextilhas com versos setissílabos. Além disso, há alternância entre sons tônicos e átonos do cordel, que se repetem regularmente.</w:t>
      </w:r>
      <w:r>
        <w:rPr>
          <w:rFonts w:ascii="Times New Roman" w:hAnsi="Times New Roman" w:cs="Times New Roman"/>
        </w:rPr>
        <w:t xml:space="preserve"> </w:t>
      </w:r>
      <w:r w:rsidRPr="000A3BD2">
        <w:rPr>
          <w:rFonts w:ascii="Times New Roman" w:hAnsi="Times New Roman" w:cs="Times New Roman"/>
        </w:rPr>
        <w:t>“[...] A reiteração dessas vozes fortes e fracas, produzindo o ritmo, é que impressionam os nossos sentidos.” (</w:t>
      </w:r>
      <w:r w:rsidR="00083FA5" w:rsidRPr="00A95959">
        <w:rPr>
          <w:rFonts w:ascii="Times New Roman" w:hAnsi="Times New Roman" w:cs="Times New Roman"/>
        </w:rPr>
        <w:t>TAVARES, 19</w:t>
      </w:r>
      <w:r w:rsidR="000A3BD2" w:rsidRPr="00A95959">
        <w:rPr>
          <w:rFonts w:ascii="Times New Roman" w:hAnsi="Times New Roman" w:cs="Times New Roman"/>
        </w:rPr>
        <w:t>9</w:t>
      </w:r>
      <w:r w:rsidR="00083FA5" w:rsidRPr="00A95959">
        <w:rPr>
          <w:rFonts w:ascii="Times New Roman" w:hAnsi="Times New Roman" w:cs="Times New Roman"/>
        </w:rPr>
        <w:t>1, p. 167</w:t>
      </w:r>
      <w:r w:rsidRPr="00A95959">
        <w:rPr>
          <w:rFonts w:ascii="Times New Roman" w:hAnsi="Times New Roman" w:cs="Times New Roman"/>
        </w:rPr>
        <w:t>).</w:t>
      </w:r>
      <w:r>
        <w:rPr>
          <w:rFonts w:ascii="Times New Roman" w:hAnsi="Times New Roman" w:cs="Times New Roman"/>
        </w:rPr>
        <w:t xml:space="preserve"> </w:t>
      </w:r>
    </w:p>
    <w:p w:rsidR="00C8643A" w:rsidRDefault="00581ACC" w:rsidP="00C864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essa função poética do cordel que colabora para a formação de imagens. Gonçalves (2011</w:t>
      </w:r>
      <w:r w:rsidR="00083FA5">
        <w:rPr>
          <w:rFonts w:ascii="Times New Roman" w:hAnsi="Times New Roman" w:cs="Times New Roman"/>
          <w:sz w:val="24"/>
          <w:szCs w:val="24"/>
        </w:rPr>
        <w:t>, p.220-221</w:t>
      </w:r>
      <w:r>
        <w:rPr>
          <w:rFonts w:ascii="Times New Roman" w:hAnsi="Times New Roman" w:cs="Times New Roman"/>
          <w:sz w:val="24"/>
          <w:szCs w:val="24"/>
        </w:rPr>
        <w:t>) compreende que o cordelista deve, além de poeta, ser um bom orador, performático, teatral, para que seu espectador o compreenda. A essência do cordel é a possibilidade de</w:t>
      </w:r>
    </w:p>
    <w:p w:rsidR="00C8643A" w:rsidRDefault="00C8643A" w:rsidP="00C8643A">
      <w:pPr>
        <w:spacing w:after="0" w:line="360" w:lineRule="auto"/>
        <w:ind w:firstLine="708"/>
        <w:jc w:val="both"/>
        <w:rPr>
          <w:rFonts w:ascii="Times New Roman" w:hAnsi="Times New Roman" w:cs="Times New Roman"/>
          <w:sz w:val="24"/>
          <w:szCs w:val="24"/>
        </w:rPr>
      </w:pPr>
    </w:p>
    <w:p w:rsidR="00581ACC" w:rsidRPr="00C8643A" w:rsidRDefault="00581ACC" w:rsidP="00C8643A">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formar uma imagem na mente daquele que ouve o verso, para que este possa imaginar, compor cenários a partir da evocação poética. O importante para o poeta não é simplesmente dizer algo, mas evocar a possibilidade de o ouvinte formar esta imagem. [...] (</w:t>
      </w:r>
      <w:r w:rsidR="00083FA5" w:rsidRPr="00A95959">
        <w:rPr>
          <w:rFonts w:ascii="Times New Roman" w:hAnsi="Times New Roman" w:cs="Times New Roman"/>
          <w:sz w:val="20"/>
          <w:szCs w:val="24"/>
        </w:rPr>
        <w:t>GONÇALVES</w:t>
      </w:r>
      <w:r w:rsidRPr="00A95959">
        <w:rPr>
          <w:rFonts w:ascii="Times New Roman" w:hAnsi="Times New Roman" w:cs="Times New Roman"/>
          <w:sz w:val="20"/>
          <w:szCs w:val="24"/>
        </w:rPr>
        <w:t>, 2011</w:t>
      </w:r>
      <w:r w:rsidR="00083FA5" w:rsidRPr="00A95959">
        <w:rPr>
          <w:rFonts w:ascii="Times New Roman" w:hAnsi="Times New Roman" w:cs="Times New Roman"/>
          <w:sz w:val="20"/>
          <w:szCs w:val="24"/>
        </w:rPr>
        <w:t xml:space="preserve">, p. </w:t>
      </w:r>
      <w:r w:rsidR="003708BA" w:rsidRPr="00A95959">
        <w:rPr>
          <w:rFonts w:ascii="Times New Roman" w:hAnsi="Times New Roman" w:cs="Times New Roman"/>
          <w:sz w:val="20"/>
          <w:szCs w:val="24"/>
        </w:rPr>
        <w:t>227</w:t>
      </w:r>
      <w:r w:rsidRPr="00A95959">
        <w:rPr>
          <w:rFonts w:ascii="Times New Roman" w:hAnsi="Times New Roman" w:cs="Times New Roman"/>
          <w:sz w:val="20"/>
          <w:szCs w:val="24"/>
        </w:rPr>
        <w:t>).</w:t>
      </w:r>
    </w:p>
    <w:p w:rsidR="00C8643A" w:rsidRDefault="00C8643A" w:rsidP="00C8643A">
      <w:pPr>
        <w:spacing w:after="0" w:line="240" w:lineRule="auto"/>
        <w:ind w:left="2268"/>
        <w:jc w:val="both"/>
        <w:rPr>
          <w:rFonts w:ascii="Times New Roman" w:hAnsi="Times New Roman" w:cs="Times New Roman"/>
          <w:sz w:val="24"/>
          <w:szCs w:val="24"/>
        </w:rPr>
      </w:pPr>
    </w:p>
    <w:p w:rsidR="00581ACC" w:rsidRDefault="00581ACC" w:rsidP="003A5A29">
      <w:pPr>
        <w:spacing w:after="0" w:line="240" w:lineRule="auto"/>
        <w:jc w:val="both"/>
        <w:rPr>
          <w:rFonts w:ascii="Times New Roman" w:hAnsi="Times New Roman" w:cs="Times New Roman"/>
          <w:sz w:val="24"/>
          <w:szCs w:val="24"/>
        </w:rPr>
      </w:pPr>
    </w:p>
    <w:p w:rsidR="00581ACC" w:rsidRDefault="003A5A29"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Dessa maneira</w:t>
      </w:r>
      <w:r w:rsidR="00581ACC">
        <w:rPr>
          <w:rFonts w:ascii="Times New Roman" w:hAnsi="Times New Roman" w:cs="Times New Roman"/>
          <w:sz w:val="24"/>
          <w:szCs w:val="24"/>
        </w:rPr>
        <w:t xml:space="preserve">, sabe-se que a escrita do cordel é essencial para a sua realização, mas a capacidade daquele que recita, do orador, sobrepõe-se à escritura. Sem a entrega, sem a performance, não há êxito em sua exposição. </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Enquanto que, no cordel, a performance e a métrica, e, desta maneira, a voz são fundamentais para o seu entendimento, em </w:t>
      </w:r>
      <w:r>
        <w:rPr>
          <w:rFonts w:ascii="Times New Roman" w:hAnsi="Times New Roman" w:cs="Times New Roman"/>
          <w:i/>
          <w:sz w:val="24"/>
          <w:szCs w:val="24"/>
        </w:rPr>
        <w:t>Fausto,</w:t>
      </w:r>
      <w:r w:rsidR="00C9536B">
        <w:rPr>
          <w:rFonts w:ascii="Times New Roman" w:hAnsi="Times New Roman" w:cs="Times New Roman"/>
          <w:i/>
          <w:sz w:val="24"/>
          <w:szCs w:val="24"/>
        </w:rPr>
        <w:t xml:space="preserve"> </w:t>
      </w:r>
      <w:r w:rsidR="004336D3" w:rsidRPr="00C9536B">
        <w:rPr>
          <w:rFonts w:ascii="Times New Roman" w:hAnsi="Times New Roman" w:cs="Times New Roman"/>
          <w:sz w:val="24"/>
          <w:szCs w:val="24"/>
        </w:rPr>
        <w:t>diferentemente,</w:t>
      </w:r>
      <w:r w:rsidRPr="00C9536B">
        <w:rPr>
          <w:rFonts w:ascii="Times New Roman" w:hAnsi="Times New Roman" w:cs="Times New Roman"/>
          <w:sz w:val="24"/>
          <w:szCs w:val="24"/>
        </w:rPr>
        <w:t xml:space="preserve"> </w:t>
      </w:r>
      <w:r>
        <w:rPr>
          <w:rFonts w:ascii="Times New Roman" w:hAnsi="Times New Roman" w:cs="Times New Roman"/>
          <w:sz w:val="24"/>
          <w:szCs w:val="24"/>
        </w:rPr>
        <w:t xml:space="preserve">leva em consideração uma outra perspectiva, que, a nosso parecer, aproxima-se mais da escrita. </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Goethe, dentre suas </w:t>
      </w:r>
      <w:r w:rsidRPr="00C9536B">
        <w:rPr>
          <w:rFonts w:ascii="Times New Roman" w:hAnsi="Times New Roman" w:cs="Times New Roman"/>
          <w:sz w:val="24"/>
          <w:szCs w:val="24"/>
        </w:rPr>
        <w:t>múltiplas</w:t>
      </w:r>
      <w:r>
        <w:rPr>
          <w:rFonts w:ascii="Times New Roman" w:hAnsi="Times New Roman" w:cs="Times New Roman"/>
          <w:sz w:val="24"/>
          <w:szCs w:val="24"/>
        </w:rPr>
        <w:t xml:space="preserve"> habilidades intelectuais, instaurou uma teoria morfológica, cujo objeto norteador reside na metamorfose das formas, a saber, os </w:t>
      </w:r>
      <w:proofErr w:type="spellStart"/>
      <w:r>
        <w:rPr>
          <w:rFonts w:ascii="Times New Roman" w:hAnsi="Times New Roman" w:cs="Times New Roman"/>
          <w:sz w:val="24"/>
          <w:szCs w:val="24"/>
        </w:rPr>
        <w:lastRenderedPageBreak/>
        <w:t>arquifenômenos</w:t>
      </w:r>
      <w:proofErr w:type="spellEnd"/>
      <w:r>
        <w:rPr>
          <w:rFonts w:ascii="Times New Roman" w:hAnsi="Times New Roman" w:cs="Times New Roman"/>
          <w:sz w:val="24"/>
          <w:szCs w:val="24"/>
        </w:rPr>
        <w:t xml:space="preserve">. </w:t>
      </w:r>
      <w:r w:rsidR="00F92CCF">
        <w:rPr>
          <w:rFonts w:ascii="Times New Roman" w:hAnsi="Times New Roman" w:cs="Times New Roman"/>
          <w:sz w:val="24"/>
          <w:szCs w:val="24"/>
        </w:rPr>
        <w:t xml:space="preserve"> Encontramos na obra de Mattos (1986, p.13) que </w:t>
      </w:r>
      <w:r>
        <w:rPr>
          <w:rFonts w:ascii="Times New Roman" w:hAnsi="Times New Roman" w:cs="Times New Roman"/>
          <w:sz w:val="24"/>
          <w:szCs w:val="24"/>
        </w:rPr>
        <w:t>para Goethe</w:t>
      </w:r>
      <w:r w:rsidR="00F92CCF">
        <w:rPr>
          <w:rFonts w:ascii="Times New Roman" w:hAnsi="Times New Roman" w:cs="Times New Roman"/>
          <w:sz w:val="24"/>
          <w:szCs w:val="24"/>
        </w:rPr>
        <w:t xml:space="preserve"> estes</w:t>
      </w:r>
      <w:r>
        <w:rPr>
          <w:rFonts w:ascii="Times New Roman" w:hAnsi="Times New Roman" w:cs="Times New Roman"/>
          <w:sz w:val="24"/>
          <w:szCs w:val="24"/>
        </w:rPr>
        <w:t xml:space="preserve"> mantêm-se presentes em “[...] todas as manifestações dos seres e dos processos, o que representa um dos conceitos básicos defendidos em toda a sua obra”</w:t>
      </w:r>
      <w:r w:rsidR="00F92CCF">
        <w:rPr>
          <w:rFonts w:ascii="Times New Roman" w:hAnsi="Times New Roman" w:cs="Times New Roman"/>
          <w:sz w:val="24"/>
          <w:szCs w:val="24"/>
        </w:rPr>
        <w:t xml:space="preserve">. </w:t>
      </w:r>
      <w:r>
        <w:rPr>
          <w:rFonts w:ascii="Times New Roman" w:hAnsi="Times New Roman" w:cs="Times New Roman"/>
          <w:sz w:val="24"/>
          <w:szCs w:val="24"/>
        </w:rPr>
        <w:t xml:space="preserve">Podemos observar que essa permanência é perceptível em sua obra, em sua métrica e nas palavras usadas. Não por acaso </w:t>
      </w:r>
      <w:r>
        <w:rPr>
          <w:rFonts w:ascii="Times New Roman" w:hAnsi="Times New Roman" w:cs="Times New Roman"/>
          <w:i/>
          <w:sz w:val="24"/>
          <w:szCs w:val="24"/>
        </w:rPr>
        <w:t>Fausto</w:t>
      </w:r>
      <w:r>
        <w:rPr>
          <w:rFonts w:ascii="Times New Roman" w:hAnsi="Times New Roman" w:cs="Times New Roman"/>
          <w:sz w:val="24"/>
          <w:szCs w:val="24"/>
        </w:rPr>
        <w:t xml:space="preserve"> aproxima-se da balada na composição de sua obra, </w:t>
      </w:r>
      <w:r w:rsidR="00A95959">
        <w:rPr>
          <w:rFonts w:ascii="Times New Roman" w:hAnsi="Times New Roman" w:cs="Times New Roman"/>
          <w:sz w:val="24"/>
          <w:szCs w:val="24"/>
        </w:rPr>
        <w:t>visto que sua</w:t>
      </w:r>
      <w:r w:rsidR="000A3BD2" w:rsidRPr="00A95959">
        <w:rPr>
          <w:rFonts w:ascii="Times New Roman" w:hAnsi="Times New Roman" w:cs="Times New Roman"/>
          <w:sz w:val="24"/>
          <w:szCs w:val="24"/>
        </w:rPr>
        <w:t xml:space="preserve"> estrutura </w:t>
      </w:r>
      <w:r w:rsidR="00A95959">
        <w:rPr>
          <w:rFonts w:ascii="Times New Roman" w:hAnsi="Times New Roman" w:cs="Times New Roman"/>
          <w:sz w:val="24"/>
          <w:szCs w:val="24"/>
        </w:rPr>
        <w:t>apresenta</w:t>
      </w:r>
      <w:r w:rsidR="000A3BD2" w:rsidRPr="00A95959">
        <w:rPr>
          <w:rFonts w:ascii="Times New Roman" w:hAnsi="Times New Roman" w:cs="Times New Roman"/>
          <w:sz w:val="24"/>
          <w:szCs w:val="24"/>
        </w:rPr>
        <w:t xml:space="preserve"> paralelismos</w:t>
      </w:r>
      <w:r w:rsidR="00A95959">
        <w:rPr>
          <w:rFonts w:ascii="Times New Roman" w:hAnsi="Times New Roman" w:cs="Times New Roman"/>
          <w:sz w:val="24"/>
          <w:szCs w:val="24"/>
        </w:rPr>
        <w:t>.</w:t>
      </w:r>
      <w:r w:rsidR="000A3BD2" w:rsidRPr="00A95959">
        <w:rPr>
          <w:rFonts w:ascii="Times New Roman" w:hAnsi="Times New Roman" w:cs="Times New Roman"/>
          <w:sz w:val="24"/>
          <w:szCs w:val="24"/>
        </w:rPr>
        <w:t xml:space="preserve"> (MATTOS, </w:t>
      </w:r>
      <w:r w:rsidRPr="00A95959">
        <w:rPr>
          <w:rFonts w:ascii="Times New Roman" w:hAnsi="Times New Roman" w:cs="Times New Roman"/>
          <w:sz w:val="24"/>
          <w:szCs w:val="24"/>
        </w:rPr>
        <w:t>1986</w:t>
      </w:r>
      <w:r w:rsidR="000A3BD2" w:rsidRPr="00A95959">
        <w:rPr>
          <w:rFonts w:ascii="Times New Roman" w:hAnsi="Times New Roman" w:cs="Times New Roman"/>
          <w:sz w:val="24"/>
          <w:szCs w:val="24"/>
        </w:rPr>
        <w:t>, p.</w:t>
      </w:r>
      <w:r w:rsidR="00242297" w:rsidRPr="00A95959">
        <w:rPr>
          <w:rFonts w:ascii="Times New Roman" w:hAnsi="Times New Roman" w:cs="Times New Roman"/>
          <w:sz w:val="24"/>
          <w:szCs w:val="24"/>
        </w:rPr>
        <w:t>13</w:t>
      </w:r>
      <w:r w:rsidRPr="00A95959">
        <w:rPr>
          <w:rFonts w:ascii="Times New Roman" w:hAnsi="Times New Roman" w:cs="Times New Roman"/>
          <w:sz w:val="24"/>
          <w:szCs w:val="24"/>
        </w:rPr>
        <w:t>).</w:t>
      </w:r>
      <w:r>
        <w:rPr>
          <w:rFonts w:ascii="Times New Roman" w:hAnsi="Times New Roman" w:cs="Times New Roman"/>
          <w:sz w:val="24"/>
          <w:szCs w:val="24"/>
        </w:rPr>
        <w:t xml:space="preserve"> </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seu clássico, Goethe usa recursos como o quiasmo, que permite um paralel</w:t>
      </w:r>
      <w:r w:rsidR="005340D1">
        <w:rPr>
          <w:rFonts w:ascii="Times New Roman" w:hAnsi="Times New Roman" w:cs="Times New Roman"/>
          <w:sz w:val="24"/>
          <w:szCs w:val="24"/>
        </w:rPr>
        <w:t xml:space="preserve">ismo entre palavras que possuem </w:t>
      </w:r>
      <w:r>
        <w:rPr>
          <w:rFonts w:ascii="Times New Roman" w:hAnsi="Times New Roman" w:cs="Times New Roman"/>
          <w:sz w:val="24"/>
          <w:szCs w:val="24"/>
        </w:rPr>
        <w:t>alguma semelhança, como exemplo dessa continuidade desejada por Goethe. É na vivacidade das palavras que se percebem os</w:t>
      </w:r>
    </w:p>
    <w:p w:rsidR="00C8643A" w:rsidRDefault="00C8643A" w:rsidP="00581ACC">
      <w:pPr>
        <w:spacing w:after="0" w:line="360" w:lineRule="auto"/>
        <w:jc w:val="both"/>
        <w:rPr>
          <w:rFonts w:ascii="Times New Roman" w:hAnsi="Times New Roman" w:cs="Times New Roman"/>
          <w:sz w:val="24"/>
          <w:szCs w:val="24"/>
        </w:rPr>
      </w:pPr>
    </w:p>
    <w:p w:rsidR="00581ACC" w:rsidRPr="00C8643A" w:rsidRDefault="00581ACC" w:rsidP="00581ACC">
      <w:pPr>
        <w:spacing w:before="240"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fenômenos espirituais e da matéria, através de sinestesias do tempo e do espaço, criando imagens de várias dimensões da forma, entrelaçando massas e superfícies, cores e luzes, ritmos e sons variados, através de palavras simples e intuitivas, que produzem a sensação indefinida de uma beleza superior [...]. (</w:t>
      </w:r>
      <w:r w:rsidR="00083FA5">
        <w:rPr>
          <w:rFonts w:ascii="Times New Roman" w:hAnsi="Times New Roman" w:cs="Times New Roman"/>
          <w:sz w:val="20"/>
          <w:szCs w:val="24"/>
        </w:rPr>
        <w:t>MATTOS</w:t>
      </w:r>
      <w:r w:rsidR="00242297" w:rsidRPr="00C8643A">
        <w:rPr>
          <w:rFonts w:ascii="Times New Roman" w:hAnsi="Times New Roman" w:cs="Times New Roman"/>
          <w:sz w:val="20"/>
          <w:szCs w:val="24"/>
        </w:rPr>
        <w:t xml:space="preserve">, </w:t>
      </w:r>
      <w:r w:rsidRPr="00C8643A">
        <w:rPr>
          <w:rFonts w:ascii="Times New Roman" w:hAnsi="Times New Roman" w:cs="Times New Roman"/>
          <w:sz w:val="20"/>
          <w:szCs w:val="24"/>
        </w:rPr>
        <w:t>1986</w:t>
      </w:r>
      <w:r w:rsidR="00083FA5">
        <w:rPr>
          <w:rFonts w:ascii="Times New Roman" w:hAnsi="Times New Roman" w:cs="Times New Roman"/>
          <w:sz w:val="20"/>
          <w:szCs w:val="24"/>
        </w:rPr>
        <w:t xml:space="preserve">, p. </w:t>
      </w:r>
      <w:r w:rsidR="00242297" w:rsidRPr="00C8643A">
        <w:rPr>
          <w:rFonts w:ascii="Times New Roman" w:hAnsi="Times New Roman" w:cs="Times New Roman"/>
          <w:sz w:val="20"/>
          <w:szCs w:val="24"/>
        </w:rPr>
        <w:t>16-17</w:t>
      </w:r>
      <w:r w:rsidRPr="00C8643A">
        <w:rPr>
          <w:rFonts w:ascii="Times New Roman" w:hAnsi="Times New Roman" w:cs="Times New Roman"/>
          <w:sz w:val="20"/>
          <w:szCs w:val="24"/>
        </w:rPr>
        <w:t>).</w:t>
      </w:r>
    </w:p>
    <w:p w:rsidR="00581ACC" w:rsidRDefault="00581ACC" w:rsidP="00581ACC">
      <w:pPr>
        <w:spacing w:after="0" w:line="360" w:lineRule="auto"/>
        <w:jc w:val="both"/>
        <w:rPr>
          <w:rFonts w:ascii="Times New Roman" w:hAnsi="Times New Roman" w:cs="Times New Roman"/>
          <w:sz w:val="24"/>
          <w:szCs w:val="24"/>
        </w:rPr>
      </w:pPr>
    </w:p>
    <w:p w:rsidR="004336D3" w:rsidRDefault="004336D3" w:rsidP="00581ACC">
      <w:pPr>
        <w:spacing w:after="0" w:line="360" w:lineRule="auto"/>
        <w:jc w:val="both"/>
        <w:rPr>
          <w:rFonts w:ascii="Times New Roman" w:hAnsi="Times New Roman" w:cs="Times New Roman"/>
          <w:sz w:val="24"/>
          <w:szCs w:val="24"/>
        </w:rPr>
      </w:pPr>
    </w:p>
    <w:p w:rsidR="00581ACC" w:rsidRDefault="00581ACC" w:rsidP="00433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profundidade da obra de Goethe reside nas referências do mistério, do sagrado e do oculto, sob uma ótica filosófica</w:t>
      </w:r>
      <w:r w:rsidR="004336D3">
        <w:rPr>
          <w:rFonts w:ascii="Times New Roman" w:hAnsi="Times New Roman" w:cs="Times New Roman"/>
          <w:sz w:val="24"/>
          <w:szCs w:val="24"/>
        </w:rPr>
        <w:t xml:space="preserve"> que traz</w:t>
      </w:r>
      <w:r>
        <w:rPr>
          <w:rFonts w:ascii="Times New Roman" w:hAnsi="Times New Roman" w:cs="Times New Roman"/>
          <w:sz w:val="24"/>
          <w:szCs w:val="24"/>
        </w:rPr>
        <w:t xml:space="preserve"> à tona a dualidade presente no ser humano: o bem e o mal. </w:t>
      </w:r>
    </w:p>
    <w:p w:rsidR="00581ACC" w:rsidRDefault="00581ACC" w:rsidP="00581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notamos que </w:t>
      </w:r>
      <w:r w:rsidRPr="004336D3">
        <w:rPr>
          <w:rFonts w:ascii="Times New Roman" w:hAnsi="Times New Roman" w:cs="Times New Roman"/>
          <w:i/>
          <w:sz w:val="24"/>
          <w:szCs w:val="24"/>
        </w:rPr>
        <w:t>Faustino</w:t>
      </w:r>
      <w:r>
        <w:rPr>
          <w:rFonts w:ascii="Times New Roman" w:hAnsi="Times New Roman" w:cs="Times New Roman"/>
          <w:sz w:val="24"/>
          <w:szCs w:val="24"/>
        </w:rPr>
        <w:t>, como o cordel em si, está voltado para a oralidade, de modo que o ritmo e o desempenho empenhado</w:t>
      </w:r>
      <w:r w:rsidR="005340D1">
        <w:rPr>
          <w:rFonts w:ascii="Times New Roman" w:hAnsi="Times New Roman" w:cs="Times New Roman"/>
          <w:sz w:val="24"/>
          <w:szCs w:val="24"/>
        </w:rPr>
        <w:t>s</w:t>
      </w:r>
      <w:r>
        <w:rPr>
          <w:rFonts w:ascii="Times New Roman" w:hAnsi="Times New Roman" w:cs="Times New Roman"/>
          <w:sz w:val="24"/>
          <w:szCs w:val="24"/>
        </w:rPr>
        <w:t xml:space="preserve"> pelos cordelistas são salutares para o seu empreendimento; além disso, em termos de conteúdo, a obra denuncia as atitudes contestáveis do povo da época, usando o recurso humorístico; em </w:t>
      </w:r>
      <w:r w:rsidRPr="004336D3">
        <w:rPr>
          <w:rFonts w:ascii="Times New Roman" w:hAnsi="Times New Roman" w:cs="Times New Roman"/>
          <w:i/>
          <w:sz w:val="24"/>
          <w:szCs w:val="24"/>
        </w:rPr>
        <w:t>Fausto</w:t>
      </w:r>
      <w:r>
        <w:rPr>
          <w:rFonts w:ascii="Times New Roman" w:hAnsi="Times New Roman" w:cs="Times New Roman"/>
          <w:sz w:val="24"/>
          <w:szCs w:val="24"/>
        </w:rPr>
        <w:t>, vemos uma relação mais próxima com a escrita, uma valorização da semântica em busca de compor imagens, além disso, há uma profundidade de temas relacionados à dualidade e à consciência da vida como um todo, em suas constâncias espirituais e materiais.</w:t>
      </w:r>
    </w:p>
    <w:p w:rsidR="00C7596D" w:rsidRDefault="00540701" w:rsidP="00C7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r w:rsidRPr="004336D3">
        <w:rPr>
          <w:rFonts w:ascii="Times New Roman" w:hAnsi="Times New Roman" w:cs="Times New Roman"/>
          <w:i/>
          <w:sz w:val="24"/>
          <w:szCs w:val="24"/>
        </w:rPr>
        <w:t>Fausto</w:t>
      </w:r>
      <w:r>
        <w:rPr>
          <w:rFonts w:ascii="Times New Roman" w:hAnsi="Times New Roman" w:cs="Times New Roman"/>
          <w:sz w:val="24"/>
          <w:szCs w:val="24"/>
        </w:rPr>
        <w:t xml:space="preserve">, a sua linguagem fornece um elemento significativo </w:t>
      </w:r>
      <w:r w:rsidR="00C7596D">
        <w:rPr>
          <w:rFonts w:ascii="Times New Roman" w:hAnsi="Times New Roman" w:cs="Times New Roman"/>
          <w:sz w:val="24"/>
          <w:szCs w:val="24"/>
        </w:rPr>
        <w:t>para compreender as funçõ</w:t>
      </w:r>
      <w:r w:rsidR="006F295C">
        <w:rPr>
          <w:rFonts w:ascii="Times New Roman" w:hAnsi="Times New Roman" w:cs="Times New Roman"/>
          <w:sz w:val="24"/>
          <w:szCs w:val="24"/>
        </w:rPr>
        <w:t>es de cada personagem. Mefistófe</w:t>
      </w:r>
      <w:r w:rsidR="00C7596D">
        <w:rPr>
          <w:rFonts w:ascii="Times New Roman" w:hAnsi="Times New Roman" w:cs="Times New Roman"/>
          <w:sz w:val="24"/>
          <w:szCs w:val="24"/>
        </w:rPr>
        <w:t>les, representação demoníaca, não possui poder supremo sobre Fausto, e isso se pode perceber pelo modo que Goethe tece seu</w:t>
      </w:r>
      <w:r w:rsidR="006F295C">
        <w:rPr>
          <w:rFonts w:ascii="Times New Roman" w:hAnsi="Times New Roman" w:cs="Times New Roman"/>
          <w:sz w:val="24"/>
          <w:szCs w:val="24"/>
        </w:rPr>
        <w:t xml:space="preserve"> texto: Os diálogos de Mefistófe</w:t>
      </w:r>
      <w:r w:rsidR="00C7596D">
        <w:rPr>
          <w:rFonts w:ascii="Times New Roman" w:hAnsi="Times New Roman" w:cs="Times New Roman"/>
          <w:sz w:val="24"/>
          <w:szCs w:val="24"/>
        </w:rPr>
        <w:t xml:space="preserve">les são curtos e entrecortados, ao passo que as falas de Fausto são </w:t>
      </w:r>
      <w:r w:rsidR="00C7596D" w:rsidRPr="00326205">
        <w:rPr>
          <w:rFonts w:ascii="Times New Roman" w:hAnsi="Times New Roman" w:cs="Times New Roman"/>
          <w:sz w:val="24"/>
          <w:szCs w:val="24"/>
        </w:rPr>
        <w:t>longas</w:t>
      </w:r>
      <w:r w:rsidR="004A7EBD" w:rsidRPr="00326205">
        <w:rPr>
          <w:rFonts w:ascii="Times New Roman" w:hAnsi="Times New Roman" w:cs="Times New Roman"/>
          <w:sz w:val="24"/>
          <w:szCs w:val="24"/>
        </w:rPr>
        <w:t xml:space="preserve"> e contínuas</w:t>
      </w:r>
      <w:r w:rsidR="00C7596D">
        <w:rPr>
          <w:rFonts w:ascii="Times New Roman" w:hAnsi="Times New Roman" w:cs="Times New Roman"/>
          <w:sz w:val="24"/>
          <w:szCs w:val="24"/>
        </w:rPr>
        <w:t xml:space="preserve">. </w:t>
      </w:r>
    </w:p>
    <w:p w:rsidR="00C8643A" w:rsidRPr="00CE6C52" w:rsidRDefault="00242297" w:rsidP="00C8643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Mattos</w:t>
      </w:r>
      <w:r w:rsidR="006673B4">
        <w:rPr>
          <w:rFonts w:ascii="Times New Roman" w:hAnsi="Times New Roman" w:cs="Times New Roman"/>
          <w:sz w:val="24"/>
          <w:szCs w:val="24"/>
        </w:rPr>
        <w:t xml:space="preserve"> (1986</w:t>
      </w:r>
      <w:r w:rsidR="000005E1">
        <w:rPr>
          <w:rFonts w:ascii="Times New Roman" w:hAnsi="Times New Roman" w:cs="Times New Roman"/>
          <w:sz w:val="24"/>
          <w:szCs w:val="24"/>
        </w:rPr>
        <w:t>, p.</w:t>
      </w:r>
      <w:r w:rsidR="006673B4">
        <w:rPr>
          <w:rFonts w:ascii="Times New Roman" w:hAnsi="Times New Roman" w:cs="Times New Roman"/>
          <w:sz w:val="24"/>
          <w:szCs w:val="24"/>
        </w:rPr>
        <w:t xml:space="preserve">89) aponta para o fato de que, no </w:t>
      </w:r>
      <w:proofErr w:type="spellStart"/>
      <w:r w:rsidR="006673B4">
        <w:rPr>
          <w:rFonts w:ascii="Times New Roman" w:hAnsi="Times New Roman" w:cs="Times New Roman"/>
          <w:sz w:val="24"/>
          <w:szCs w:val="24"/>
        </w:rPr>
        <w:t>Prológo</w:t>
      </w:r>
      <w:proofErr w:type="spellEnd"/>
      <w:r w:rsidR="006673B4">
        <w:rPr>
          <w:rFonts w:ascii="Times New Roman" w:hAnsi="Times New Roman" w:cs="Times New Roman"/>
          <w:sz w:val="24"/>
          <w:szCs w:val="24"/>
        </w:rPr>
        <w:t xml:space="preserve"> no Céu, Deus nomeia Fausto de </w:t>
      </w:r>
      <w:proofErr w:type="spellStart"/>
      <w:r w:rsidR="006673B4" w:rsidRPr="00CE6C52">
        <w:rPr>
          <w:rFonts w:ascii="Times New Roman" w:hAnsi="Times New Roman" w:cs="Times New Roman"/>
          <w:i/>
          <w:sz w:val="24"/>
          <w:szCs w:val="24"/>
        </w:rPr>
        <w:t>Knecht</w:t>
      </w:r>
      <w:proofErr w:type="spellEnd"/>
      <w:r w:rsidR="006673B4">
        <w:rPr>
          <w:rFonts w:ascii="Times New Roman" w:hAnsi="Times New Roman" w:cs="Times New Roman"/>
          <w:sz w:val="24"/>
          <w:szCs w:val="24"/>
        </w:rPr>
        <w:t>, a sabe</w:t>
      </w:r>
      <w:r w:rsidR="006F295C">
        <w:rPr>
          <w:rFonts w:ascii="Times New Roman" w:hAnsi="Times New Roman" w:cs="Times New Roman"/>
          <w:sz w:val="24"/>
          <w:szCs w:val="24"/>
        </w:rPr>
        <w:t>r, servo; enquanto que Mefistófe</w:t>
      </w:r>
      <w:r w:rsidR="006673B4">
        <w:rPr>
          <w:rFonts w:ascii="Times New Roman" w:hAnsi="Times New Roman" w:cs="Times New Roman"/>
          <w:sz w:val="24"/>
          <w:szCs w:val="24"/>
        </w:rPr>
        <w:t xml:space="preserve">les se autodeclara como servo de Fausto, ou seja, já de antemão se nota que não haveria uma idolatria ao diabo por parte de Fausto. Com isso, Fausto </w:t>
      </w:r>
    </w:p>
    <w:p w:rsidR="00C8643A" w:rsidRDefault="006673B4" w:rsidP="00C8643A">
      <w:pPr>
        <w:ind w:left="2268"/>
        <w:jc w:val="both"/>
        <w:rPr>
          <w:rFonts w:ascii="Times New Roman" w:hAnsi="Times New Roman" w:cs="Times New Roman"/>
          <w:sz w:val="20"/>
          <w:szCs w:val="24"/>
        </w:rPr>
      </w:pPr>
      <w:r w:rsidRPr="00C8643A">
        <w:rPr>
          <w:rFonts w:ascii="Times New Roman" w:hAnsi="Times New Roman" w:cs="Times New Roman"/>
          <w:sz w:val="20"/>
          <w:szCs w:val="24"/>
        </w:rPr>
        <w:t>[...] tem consciência de que está diante de um ‘pobre diabo’, cujos poderes são bastante relativos, e de que o pacto com ele firmado não lhe proporcionará impunemente todos os prazeres da vida, conforme fora prometido. E lembra que os manjares</w:t>
      </w:r>
      <w:proofErr w:type="gramStart"/>
      <w:r w:rsidRPr="00C8643A">
        <w:rPr>
          <w:rFonts w:ascii="Times New Roman" w:hAnsi="Times New Roman" w:cs="Times New Roman"/>
          <w:sz w:val="20"/>
          <w:szCs w:val="24"/>
        </w:rPr>
        <w:t xml:space="preserve"> </w:t>
      </w:r>
      <w:r w:rsidR="00304D24" w:rsidRPr="00C8643A">
        <w:rPr>
          <w:rFonts w:ascii="Times New Roman" w:hAnsi="Times New Roman" w:cs="Times New Roman"/>
          <w:sz w:val="20"/>
          <w:szCs w:val="24"/>
        </w:rPr>
        <w:t xml:space="preserve"> </w:t>
      </w:r>
      <w:proofErr w:type="gramEnd"/>
      <w:r w:rsidRPr="00C8643A">
        <w:rPr>
          <w:rFonts w:ascii="Times New Roman" w:hAnsi="Times New Roman" w:cs="Times New Roman"/>
          <w:sz w:val="20"/>
          <w:szCs w:val="24"/>
        </w:rPr>
        <w:t>mais apetitosos às vezes não saciam a fome, que o ouro tão ambicionado pelo homem pode escorregar ligeiro das suas mãos, enquanto as mulheres mais queridas são capazes de traí-lo na primeira oportunidade; a própria glória é um meteoro passageiro, que se desvanece com extrema rapidez. (</w:t>
      </w:r>
      <w:r w:rsidR="00F92CCF" w:rsidRPr="00A95959">
        <w:rPr>
          <w:rFonts w:ascii="Times New Roman" w:hAnsi="Times New Roman" w:cs="Times New Roman"/>
          <w:sz w:val="20"/>
          <w:szCs w:val="24"/>
        </w:rPr>
        <w:t>MATTOS</w:t>
      </w:r>
      <w:r w:rsidRPr="00A95959">
        <w:rPr>
          <w:rFonts w:ascii="Times New Roman" w:hAnsi="Times New Roman" w:cs="Times New Roman"/>
          <w:sz w:val="20"/>
          <w:szCs w:val="24"/>
        </w:rPr>
        <w:t>,</w:t>
      </w:r>
      <w:r w:rsidR="000C15BC">
        <w:rPr>
          <w:rFonts w:ascii="Times New Roman" w:hAnsi="Times New Roman" w:cs="Times New Roman"/>
          <w:sz w:val="20"/>
          <w:szCs w:val="24"/>
        </w:rPr>
        <w:t xml:space="preserve"> </w:t>
      </w:r>
      <w:r w:rsidR="00242297" w:rsidRPr="00A95959">
        <w:rPr>
          <w:rFonts w:ascii="Times New Roman" w:hAnsi="Times New Roman" w:cs="Times New Roman"/>
          <w:sz w:val="20"/>
          <w:szCs w:val="24"/>
        </w:rPr>
        <w:t>1986</w:t>
      </w:r>
      <w:r w:rsidR="00F92CCF" w:rsidRPr="00A95959">
        <w:rPr>
          <w:rFonts w:ascii="Times New Roman" w:hAnsi="Times New Roman" w:cs="Times New Roman"/>
          <w:sz w:val="20"/>
          <w:szCs w:val="24"/>
        </w:rPr>
        <w:t>, p.</w:t>
      </w:r>
      <w:r w:rsidR="00242297" w:rsidRPr="00A95959">
        <w:rPr>
          <w:rFonts w:ascii="Times New Roman" w:hAnsi="Times New Roman" w:cs="Times New Roman"/>
          <w:sz w:val="20"/>
          <w:szCs w:val="24"/>
        </w:rPr>
        <w:t>89</w:t>
      </w:r>
      <w:r w:rsidRPr="00A95959">
        <w:rPr>
          <w:rFonts w:ascii="Times New Roman" w:hAnsi="Times New Roman" w:cs="Times New Roman"/>
          <w:sz w:val="20"/>
          <w:szCs w:val="24"/>
        </w:rPr>
        <w:t>).</w:t>
      </w:r>
    </w:p>
    <w:p w:rsidR="00C8643A" w:rsidRPr="00C8643A" w:rsidRDefault="00C8643A" w:rsidP="00C8643A">
      <w:pPr>
        <w:ind w:left="2268"/>
        <w:jc w:val="both"/>
        <w:rPr>
          <w:rFonts w:ascii="Times New Roman" w:hAnsi="Times New Roman" w:cs="Times New Roman"/>
          <w:sz w:val="20"/>
          <w:szCs w:val="24"/>
        </w:rPr>
      </w:pPr>
    </w:p>
    <w:p w:rsidR="006673B4" w:rsidRPr="006F295C" w:rsidRDefault="006673B4" w:rsidP="006673B4">
      <w:pPr>
        <w:spacing w:line="360" w:lineRule="auto"/>
        <w:jc w:val="both"/>
        <w:rPr>
          <w:rFonts w:ascii="Times New Roman" w:hAnsi="Times New Roman" w:cs="Times New Roman"/>
          <w:sz w:val="24"/>
          <w:szCs w:val="24"/>
        </w:rPr>
      </w:pPr>
      <w:r w:rsidRPr="006F295C">
        <w:rPr>
          <w:rFonts w:ascii="Times New Roman" w:hAnsi="Times New Roman" w:cs="Times New Roman"/>
          <w:sz w:val="24"/>
          <w:szCs w:val="24"/>
        </w:rPr>
        <w:t>Ademais, em um diálogo entre os doi</w:t>
      </w:r>
      <w:r w:rsidR="006F295C" w:rsidRPr="006F295C">
        <w:rPr>
          <w:rFonts w:ascii="Times New Roman" w:hAnsi="Times New Roman" w:cs="Times New Roman"/>
          <w:sz w:val="24"/>
          <w:szCs w:val="24"/>
        </w:rPr>
        <w:t>s personagens, Fausto duvida do poder de Mefistófeles:</w:t>
      </w:r>
    </w:p>
    <w:p w:rsidR="006673B4" w:rsidRPr="00C8643A" w:rsidRDefault="006F295C" w:rsidP="006F295C">
      <w:pPr>
        <w:spacing w:after="0" w:line="36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                                        FAUSTO</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                                          Pobre diabo,</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Que </w:t>
      </w:r>
      <w:proofErr w:type="spellStart"/>
      <w:r w:rsidRPr="00C8643A">
        <w:rPr>
          <w:rFonts w:ascii="Times New Roman" w:hAnsi="Times New Roman" w:cs="Times New Roman"/>
          <w:sz w:val="20"/>
          <w:szCs w:val="24"/>
        </w:rPr>
        <w:t>hás-de</w:t>
      </w:r>
      <w:proofErr w:type="spellEnd"/>
      <w:r w:rsidRPr="00C8643A">
        <w:rPr>
          <w:rFonts w:ascii="Times New Roman" w:hAnsi="Times New Roman" w:cs="Times New Roman"/>
          <w:sz w:val="20"/>
          <w:szCs w:val="24"/>
        </w:rPr>
        <w:t xml:space="preserve"> tu dar-me? O espírito de um homem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como eu sou, foi jamais compreensível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aos da tua relé? Tens iguarias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que não matam a fome; ouro que fulge,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mas que igual ao mercúrio, escapa aos dedos;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jogo em que é certa a perda;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                                                  O que eu preciso,</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Se o tens, são frutos a pender de copa</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Sempre frondosa, e que antes de apanhados</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Não tenham já por dentro o podre e os vermes. (</w:t>
      </w:r>
      <w:r w:rsidRPr="00A95959">
        <w:rPr>
          <w:rFonts w:ascii="Times New Roman" w:hAnsi="Times New Roman" w:cs="Times New Roman"/>
          <w:sz w:val="20"/>
          <w:szCs w:val="24"/>
        </w:rPr>
        <w:t>GOETHE, 1949</w:t>
      </w:r>
      <w:r w:rsidR="00F92CCF" w:rsidRPr="00A95959">
        <w:rPr>
          <w:rFonts w:ascii="Times New Roman" w:hAnsi="Times New Roman" w:cs="Times New Roman"/>
          <w:sz w:val="20"/>
          <w:szCs w:val="24"/>
        </w:rPr>
        <w:t>, p.</w:t>
      </w:r>
      <w:r w:rsidRPr="00A95959">
        <w:rPr>
          <w:rFonts w:ascii="Times New Roman" w:hAnsi="Times New Roman" w:cs="Times New Roman"/>
          <w:sz w:val="20"/>
          <w:szCs w:val="24"/>
        </w:rPr>
        <w:t>101).</w:t>
      </w:r>
      <w:r w:rsidRPr="00C8643A">
        <w:rPr>
          <w:rFonts w:ascii="Times New Roman" w:hAnsi="Times New Roman" w:cs="Times New Roman"/>
          <w:sz w:val="20"/>
          <w:szCs w:val="24"/>
        </w:rPr>
        <w:t xml:space="preserve"> </w:t>
      </w:r>
    </w:p>
    <w:p w:rsidR="006F295C" w:rsidRDefault="006F295C" w:rsidP="006F2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5A29">
        <w:rPr>
          <w:rFonts w:ascii="Times New Roman" w:hAnsi="Times New Roman" w:cs="Times New Roman"/>
          <w:sz w:val="24"/>
          <w:szCs w:val="24"/>
        </w:rPr>
        <w:t xml:space="preserve">               </w:t>
      </w:r>
    </w:p>
    <w:p w:rsidR="00C8643A" w:rsidRDefault="00C8643A" w:rsidP="006F295C">
      <w:pPr>
        <w:spacing w:after="0" w:line="240" w:lineRule="auto"/>
        <w:jc w:val="both"/>
        <w:rPr>
          <w:rFonts w:ascii="Times New Roman" w:hAnsi="Times New Roman" w:cs="Times New Roman"/>
          <w:sz w:val="24"/>
          <w:szCs w:val="24"/>
        </w:rPr>
      </w:pPr>
    </w:p>
    <w:p w:rsidR="00C7596D" w:rsidRDefault="006673B4"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 isso, vemos que Fausto não demonstr</w:t>
      </w:r>
      <w:r w:rsidRPr="007F26D5">
        <w:rPr>
          <w:rFonts w:ascii="Times New Roman" w:hAnsi="Times New Roman" w:cs="Times New Roman"/>
          <w:sz w:val="24"/>
          <w:szCs w:val="24"/>
        </w:rPr>
        <w:t xml:space="preserve">ava </w:t>
      </w:r>
      <w:r w:rsidR="00A10946" w:rsidRPr="007F26D5">
        <w:rPr>
          <w:rFonts w:ascii="Times New Roman" w:hAnsi="Times New Roman" w:cs="Times New Roman"/>
          <w:sz w:val="24"/>
          <w:szCs w:val="24"/>
        </w:rPr>
        <w:t>respeito divino</w:t>
      </w:r>
      <w:r w:rsidR="00EA055F" w:rsidRPr="007F26D5">
        <w:rPr>
          <w:rFonts w:ascii="Times New Roman" w:hAnsi="Times New Roman" w:cs="Times New Roman"/>
          <w:sz w:val="24"/>
          <w:szCs w:val="24"/>
        </w:rPr>
        <w:t xml:space="preserve"> a </w:t>
      </w:r>
      <w:r w:rsidR="006F295C">
        <w:rPr>
          <w:rFonts w:ascii="Times New Roman" w:hAnsi="Times New Roman" w:cs="Times New Roman"/>
          <w:sz w:val="24"/>
          <w:szCs w:val="24"/>
        </w:rPr>
        <w:t>Mefistófe</w:t>
      </w:r>
      <w:r w:rsidR="00A10946" w:rsidRPr="007F26D5">
        <w:rPr>
          <w:rFonts w:ascii="Times New Roman" w:hAnsi="Times New Roman" w:cs="Times New Roman"/>
          <w:sz w:val="24"/>
          <w:szCs w:val="24"/>
        </w:rPr>
        <w:t xml:space="preserve">les, não vindo de encontro com o pacto como representação herética no imaginário cristão nos primeiros anos do Cristianismo. </w:t>
      </w:r>
      <w:r w:rsidR="00C7596D" w:rsidRPr="007F26D5">
        <w:rPr>
          <w:rFonts w:ascii="Times New Roman" w:hAnsi="Times New Roman" w:cs="Times New Roman"/>
          <w:sz w:val="24"/>
          <w:szCs w:val="24"/>
        </w:rPr>
        <w:t>De</w:t>
      </w:r>
      <w:r w:rsidR="00C7596D">
        <w:rPr>
          <w:rFonts w:ascii="Times New Roman" w:hAnsi="Times New Roman" w:cs="Times New Roman"/>
          <w:sz w:val="24"/>
          <w:szCs w:val="24"/>
        </w:rPr>
        <w:t xml:space="preserve"> acordo com Nogueira (2000), </w:t>
      </w:r>
      <w:r w:rsidR="00A10946">
        <w:rPr>
          <w:rFonts w:ascii="Times New Roman" w:hAnsi="Times New Roman" w:cs="Times New Roman"/>
          <w:sz w:val="24"/>
          <w:szCs w:val="24"/>
        </w:rPr>
        <w:t xml:space="preserve">o </w:t>
      </w:r>
      <w:r w:rsidR="00C7596D">
        <w:rPr>
          <w:rFonts w:ascii="Times New Roman" w:hAnsi="Times New Roman" w:cs="Times New Roman"/>
          <w:sz w:val="24"/>
          <w:szCs w:val="24"/>
        </w:rPr>
        <w:t xml:space="preserve">pacto demoníaco não se resumia a uma assinatura contratual, mas, como bem assinala o autor supracitado, tinha caráter feudal, de modo que o pactuário se sujeita ao universo demoníaco. Em resumo, há uma relação “[...] não entre duas partes iguais, mas de sujeição, da </w:t>
      </w:r>
      <w:proofErr w:type="spellStart"/>
      <w:r w:rsidR="00C7596D" w:rsidRPr="00C14B9C">
        <w:rPr>
          <w:rFonts w:ascii="Times New Roman" w:hAnsi="Times New Roman" w:cs="Times New Roman"/>
          <w:i/>
          <w:sz w:val="24"/>
          <w:szCs w:val="24"/>
        </w:rPr>
        <w:t>fidelitas</w:t>
      </w:r>
      <w:proofErr w:type="spellEnd"/>
      <w:r w:rsidR="00C7596D">
        <w:rPr>
          <w:rFonts w:ascii="Times New Roman" w:hAnsi="Times New Roman" w:cs="Times New Roman"/>
          <w:sz w:val="24"/>
          <w:szCs w:val="24"/>
        </w:rPr>
        <w:t xml:space="preserve"> que o homem jurava ao Diabo, em cuja cerimônia se lhe rendia </w:t>
      </w:r>
      <w:proofErr w:type="spellStart"/>
      <w:r w:rsidR="00C7596D" w:rsidRPr="00C14B9C">
        <w:rPr>
          <w:rFonts w:ascii="Times New Roman" w:hAnsi="Times New Roman" w:cs="Times New Roman"/>
          <w:i/>
          <w:sz w:val="24"/>
          <w:szCs w:val="24"/>
        </w:rPr>
        <w:t>homagium</w:t>
      </w:r>
      <w:proofErr w:type="spellEnd"/>
      <w:r w:rsidR="00C7596D">
        <w:rPr>
          <w:rFonts w:ascii="Times New Roman" w:hAnsi="Times New Roman" w:cs="Times New Roman"/>
          <w:sz w:val="24"/>
          <w:szCs w:val="24"/>
        </w:rPr>
        <w:t xml:space="preserve">, como o </w:t>
      </w:r>
      <w:proofErr w:type="spellStart"/>
      <w:r w:rsidR="00C7596D" w:rsidRPr="00C14B9C">
        <w:rPr>
          <w:rFonts w:ascii="Times New Roman" w:hAnsi="Times New Roman" w:cs="Times New Roman"/>
          <w:i/>
          <w:sz w:val="24"/>
          <w:szCs w:val="24"/>
        </w:rPr>
        <w:t>vassus</w:t>
      </w:r>
      <w:proofErr w:type="spellEnd"/>
      <w:r w:rsidR="00C7596D">
        <w:rPr>
          <w:rFonts w:ascii="Times New Roman" w:hAnsi="Times New Roman" w:cs="Times New Roman"/>
          <w:sz w:val="24"/>
          <w:szCs w:val="24"/>
        </w:rPr>
        <w:t xml:space="preserve"> a seu senhor” </w:t>
      </w:r>
      <w:r w:rsidR="00C7596D" w:rsidRPr="00A95959">
        <w:rPr>
          <w:rFonts w:ascii="Times New Roman" w:hAnsi="Times New Roman" w:cs="Times New Roman"/>
          <w:sz w:val="24"/>
          <w:szCs w:val="24"/>
        </w:rPr>
        <w:t>(</w:t>
      </w:r>
      <w:r w:rsidR="00F92CCF" w:rsidRPr="00A95959">
        <w:rPr>
          <w:rFonts w:ascii="Times New Roman" w:hAnsi="Times New Roman" w:cs="Times New Roman"/>
          <w:sz w:val="24"/>
          <w:szCs w:val="24"/>
        </w:rPr>
        <w:t>NOGUEIRA</w:t>
      </w:r>
      <w:r w:rsidR="00242297" w:rsidRPr="00A95959">
        <w:rPr>
          <w:rFonts w:ascii="Times New Roman" w:hAnsi="Times New Roman" w:cs="Times New Roman"/>
          <w:sz w:val="24"/>
          <w:szCs w:val="24"/>
        </w:rPr>
        <w:t xml:space="preserve">, </w:t>
      </w:r>
      <w:r w:rsidR="00C7596D" w:rsidRPr="00A95959">
        <w:rPr>
          <w:rFonts w:ascii="Times New Roman" w:hAnsi="Times New Roman" w:cs="Times New Roman"/>
          <w:sz w:val="24"/>
          <w:szCs w:val="24"/>
        </w:rPr>
        <w:t>2000</w:t>
      </w:r>
      <w:r w:rsidR="00F92CCF" w:rsidRPr="00A95959">
        <w:rPr>
          <w:rFonts w:ascii="Times New Roman" w:hAnsi="Times New Roman" w:cs="Times New Roman"/>
          <w:sz w:val="24"/>
          <w:szCs w:val="24"/>
        </w:rPr>
        <w:t>, p.</w:t>
      </w:r>
      <w:r w:rsidR="00242297" w:rsidRPr="00A95959">
        <w:rPr>
          <w:rFonts w:ascii="Times New Roman" w:hAnsi="Times New Roman" w:cs="Times New Roman"/>
          <w:sz w:val="24"/>
          <w:szCs w:val="24"/>
        </w:rPr>
        <w:t>12</w:t>
      </w:r>
      <w:r w:rsidR="00C7596D" w:rsidRPr="00A95959">
        <w:rPr>
          <w:rFonts w:ascii="Times New Roman" w:hAnsi="Times New Roman" w:cs="Times New Roman"/>
          <w:sz w:val="24"/>
          <w:szCs w:val="24"/>
        </w:rPr>
        <w:t>).</w:t>
      </w:r>
    </w:p>
    <w:p w:rsidR="00C7596D" w:rsidRDefault="00C7596D" w:rsidP="00C759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de opositor à Onipotência Divina, o diabo teve reviravoltas em relação ao seu poder ao longo das narrativas que permeiam o imaginário cristão. É possível </w:t>
      </w:r>
      <w:r>
        <w:rPr>
          <w:rFonts w:ascii="Times New Roman" w:hAnsi="Times New Roman" w:cs="Times New Roman"/>
          <w:sz w:val="24"/>
          <w:szCs w:val="24"/>
        </w:rPr>
        <w:lastRenderedPageBreak/>
        <w:t xml:space="preserve">observar isso ao analisar as figuras demoníacas do Antigo e Novo Testamento. No Antigo Testamento, assim como </w:t>
      </w:r>
      <w:r w:rsidR="004336D3">
        <w:rPr>
          <w:rFonts w:ascii="Times New Roman" w:hAnsi="Times New Roman" w:cs="Times New Roman"/>
          <w:sz w:val="24"/>
          <w:szCs w:val="24"/>
        </w:rPr>
        <w:t>os hebreus tratavam o diabo, est</w:t>
      </w:r>
      <w:r>
        <w:rPr>
          <w:rFonts w:ascii="Times New Roman" w:hAnsi="Times New Roman" w:cs="Times New Roman"/>
          <w:sz w:val="24"/>
          <w:szCs w:val="24"/>
        </w:rPr>
        <w:t>e aparecia sem forças, dependente da Onipotência Divina, e</w:t>
      </w:r>
      <w:r w:rsidR="004336D3">
        <w:rPr>
          <w:rFonts w:ascii="Times New Roman" w:hAnsi="Times New Roman" w:cs="Times New Roman"/>
          <w:sz w:val="24"/>
          <w:szCs w:val="24"/>
        </w:rPr>
        <w:t>,</w:t>
      </w:r>
      <w:r>
        <w:rPr>
          <w:rFonts w:ascii="Times New Roman" w:hAnsi="Times New Roman" w:cs="Times New Roman"/>
          <w:sz w:val="24"/>
          <w:szCs w:val="24"/>
        </w:rPr>
        <w:t xml:space="preserve"> outras vezes</w:t>
      </w:r>
      <w:r w:rsidR="004336D3">
        <w:rPr>
          <w:rFonts w:ascii="Times New Roman" w:hAnsi="Times New Roman" w:cs="Times New Roman"/>
          <w:sz w:val="24"/>
          <w:szCs w:val="24"/>
        </w:rPr>
        <w:t>,</w:t>
      </w:r>
      <w:r>
        <w:rPr>
          <w:rFonts w:ascii="Times New Roman" w:hAnsi="Times New Roman" w:cs="Times New Roman"/>
          <w:sz w:val="24"/>
          <w:szCs w:val="24"/>
        </w:rPr>
        <w:t xml:space="preserve"> vinha transfigurado como um deus maligno; por outro lado, no Novo Testamento há um temor em relação ao demônio, basta observar os quarenta dias em que Jesus Cristo foi tentado no deserto. Com isso, inaugura-se um protótipo temerário do diabo.</w:t>
      </w:r>
    </w:p>
    <w:p w:rsidR="00C7596D" w:rsidRDefault="00C7596D" w:rsidP="00C759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Na Igreja Primitiva, os cristãos mostravam</w:t>
      </w:r>
      <w:r w:rsidR="00712A6C" w:rsidRPr="00242297">
        <w:rPr>
          <w:rFonts w:ascii="Times New Roman" w:hAnsi="Times New Roman" w:cs="Times New Roman"/>
          <w:sz w:val="24"/>
          <w:szCs w:val="24"/>
        </w:rPr>
        <w:t>-se</w:t>
      </w:r>
      <w:r w:rsidRPr="00242297">
        <w:rPr>
          <w:rFonts w:ascii="Times New Roman" w:hAnsi="Times New Roman" w:cs="Times New Roman"/>
          <w:sz w:val="24"/>
          <w:szCs w:val="24"/>
        </w:rPr>
        <w:t xml:space="preserve"> </w:t>
      </w:r>
      <w:r>
        <w:rPr>
          <w:rFonts w:ascii="Times New Roman" w:hAnsi="Times New Roman" w:cs="Times New Roman"/>
          <w:sz w:val="24"/>
          <w:szCs w:val="24"/>
        </w:rPr>
        <w:t>otimistas em relação a uma derrota do diabo, resultando na Vinda de Cristo; no entanto, esse otimismo voltou-se a uma ótica pessimista na baixa Idade Média, período no qual o medo ao poder do diabo ganhou destaque, o que se pode comprovar a partir da observação de obras medievais que exaltam a luta entre o bem e o mal.</w:t>
      </w:r>
    </w:p>
    <w:p w:rsidR="00C7596D" w:rsidRDefault="00C7596D" w:rsidP="002D3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0946">
        <w:rPr>
          <w:rFonts w:ascii="Times New Roman" w:hAnsi="Times New Roman" w:cs="Times New Roman"/>
          <w:sz w:val="24"/>
          <w:szCs w:val="24"/>
        </w:rPr>
        <w:t>Assim, a</w:t>
      </w:r>
      <w:r>
        <w:rPr>
          <w:rFonts w:ascii="Times New Roman" w:hAnsi="Times New Roman" w:cs="Times New Roman"/>
          <w:sz w:val="24"/>
          <w:szCs w:val="24"/>
        </w:rPr>
        <w:t xml:space="preserve"> despeito do medo da exaltação ao diabo no período medieval, em </w:t>
      </w:r>
      <w:r w:rsidRPr="00242297">
        <w:rPr>
          <w:rFonts w:ascii="Times New Roman" w:hAnsi="Times New Roman" w:cs="Times New Roman"/>
          <w:i/>
          <w:sz w:val="24"/>
          <w:szCs w:val="24"/>
        </w:rPr>
        <w:t>Fausto</w:t>
      </w:r>
      <w:r w:rsidRPr="00242297">
        <w:rPr>
          <w:rFonts w:ascii="Times New Roman" w:hAnsi="Times New Roman" w:cs="Times New Roman"/>
          <w:sz w:val="24"/>
          <w:szCs w:val="24"/>
        </w:rPr>
        <w:t xml:space="preserve"> - que se passa nesse mesmo momento -, </w:t>
      </w:r>
      <w:r w:rsidR="00A10946" w:rsidRPr="00242297">
        <w:rPr>
          <w:rFonts w:ascii="Times New Roman" w:hAnsi="Times New Roman" w:cs="Times New Roman"/>
          <w:sz w:val="24"/>
          <w:szCs w:val="24"/>
        </w:rPr>
        <w:t xml:space="preserve">como foi dito anteriormente, </w:t>
      </w:r>
      <w:r w:rsidRPr="00242297">
        <w:rPr>
          <w:rFonts w:ascii="Times New Roman" w:hAnsi="Times New Roman" w:cs="Times New Roman"/>
          <w:sz w:val="24"/>
          <w:szCs w:val="24"/>
        </w:rPr>
        <w:t xml:space="preserve">não há uma glorificação do </w:t>
      </w:r>
      <w:r w:rsidR="003A5A29">
        <w:rPr>
          <w:rFonts w:ascii="Times New Roman" w:hAnsi="Times New Roman" w:cs="Times New Roman"/>
          <w:sz w:val="24"/>
          <w:szCs w:val="24"/>
        </w:rPr>
        <w:t>personagem principal a Mefistófe</w:t>
      </w:r>
      <w:r w:rsidRPr="00242297">
        <w:rPr>
          <w:rFonts w:ascii="Times New Roman" w:hAnsi="Times New Roman" w:cs="Times New Roman"/>
          <w:sz w:val="24"/>
          <w:szCs w:val="24"/>
        </w:rPr>
        <w:t xml:space="preserve">les. Este, de porte sedutor, tenta seduzir Fausto prometendo-o prazeres mundanos, que tanto quer o doutor, mas não consegue domínio sobre o pactuário, principalmente quando aparece </w:t>
      </w:r>
      <w:r w:rsidR="00CF2E36" w:rsidRPr="00242297">
        <w:rPr>
          <w:rFonts w:ascii="Times New Roman" w:hAnsi="Times New Roman" w:cs="Times New Roman"/>
          <w:sz w:val="24"/>
          <w:szCs w:val="24"/>
        </w:rPr>
        <w:t xml:space="preserve">a personagem </w:t>
      </w:r>
      <w:r w:rsidRPr="00242297">
        <w:rPr>
          <w:rFonts w:ascii="Times New Roman" w:hAnsi="Times New Roman" w:cs="Times New Roman"/>
          <w:sz w:val="24"/>
          <w:szCs w:val="24"/>
        </w:rPr>
        <w:t>Margarida</w:t>
      </w:r>
      <w:r w:rsidR="00CF2E36" w:rsidRPr="00242297">
        <w:rPr>
          <w:rFonts w:ascii="Times New Roman" w:hAnsi="Times New Roman" w:cs="Times New Roman"/>
          <w:sz w:val="24"/>
          <w:szCs w:val="24"/>
        </w:rPr>
        <w:t xml:space="preserve"> – jovem por quem Fausto se apaixona –</w:t>
      </w:r>
      <w:r w:rsidRPr="00242297">
        <w:rPr>
          <w:rFonts w:ascii="Times New Roman" w:hAnsi="Times New Roman" w:cs="Times New Roman"/>
          <w:sz w:val="24"/>
          <w:szCs w:val="24"/>
        </w:rPr>
        <w:t xml:space="preserve">, para desespero do diabo </w:t>
      </w:r>
      <w:proofErr w:type="spellStart"/>
      <w:r w:rsidRPr="00242297">
        <w:rPr>
          <w:rFonts w:ascii="Times New Roman" w:hAnsi="Times New Roman" w:cs="Times New Roman"/>
          <w:sz w:val="24"/>
          <w:szCs w:val="24"/>
        </w:rPr>
        <w:t>goeth</w:t>
      </w:r>
      <w:r w:rsidR="003A5A29">
        <w:rPr>
          <w:rFonts w:ascii="Times New Roman" w:hAnsi="Times New Roman" w:cs="Times New Roman"/>
          <w:sz w:val="24"/>
          <w:szCs w:val="24"/>
        </w:rPr>
        <w:t>iano</w:t>
      </w:r>
      <w:proofErr w:type="spellEnd"/>
      <w:r w:rsidR="003A5A29">
        <w:rPr>
          <w:rFonts w:ascii="Times New Roman" w:hAnsi="Times New Roman" w:cs="Times New Roman"/>
          <w:sz w:val="24"/>
          <w:szCs w:val="24"/>
        </w:rPr>
        <w:t xml:space="preserve">. </w:t>
      </w:r>
      <w:r w:rsidR="00D74F79">
        <w:rPr>
          <w:rFonts w:ascii="Times New Roman" w:hAnsi="Times New Roman" w:cs="Times New Roman"/>
          <w:sz w:val="24"/>
          <w:szCs w:val="24"/>
        </w:rPr>
        <w:t xml:space="preserve">                                                      </w:t>
      </w:r>
      <w:r w:rsidR="003A5A29">
        <w:rPr>
          <w:rFonts w:ascii="Times New Roman" w:hAnsi="Times New Roman" w:cs="Times New Roman"/>
          <w:sz w:val="24"/>
          <w:szCs w:val="24"/>
        </w:rPr>
        <w:t>As investidas de Mefistófe</w:t>
      </w:r>
      <w:r w:rsidRPr="00242297">
        <w:rPr>
          <w:rFonts w:ascii="Times New Roman" w:hAnsi="Times New Roman" w:cs="Times New Roman"/>
          <w:sz w:val="24"/>
          <w:szCs w:val="24"/>
        </w:rPr>
        <w:t xml:space="preserve">les ao doutor Fausto ocorrem após uma aposta entre Deus e o Diabo por sua alma, da mesma forma que se sucede no </w:t>
      </w:r>
      <w:r w:rsidRPr="00242297">
        <w:rPr>
          <w:rFonts w:ascii="Times New Roman" w:hAnsi="Times New Roman" w:cs="Times New Roman"/>
          <w:i/>
          <w:sz w:val="24"/>
          <w:szCs w:val="24"/>
        </w:rPr>
        <w:t>Livro de Jó</w:t>
      </w:r>
      <w:r w:rsidR="00712A6C" w:rsidRPr="00242297">
        <w:rPr>
          <w:rFonts w:ascii="Times New Roman" w:hAnsi="Times New Roman" w:cs="Times New Roman"/>
          <w:i/>
          <w:sz w:val="24"/>
          <w:szCs w:val="24"/>
        </w:rPr>
        <w:t xml:space="preserve">, </w:t>
      </w:r>
      <w:r w:rsidR="00712A6C" w:rsidRPr="00242297">
        <w:rPr>
          <w:rFonts w:ascii="Times New Roman" w:hAnsi="Times New Roman" w:cs="Times New Roman"/>
          <w:sz w:val="24"/>
          <w:szCs w:val="24"/>
        </w:rPr>
        <w:t>por exemplo</w:t>
      </w:r>
      <w:r w:rsidRPr="00242297">
        <w:rPr>
          <w:rFonts w:ascii="Times New Roman" w:hAnsi="Times New Roman" w:cs="Times New Roman"/>
          <w:sz w:val="24"/>
          <w:szCs w:val="24"/>
        </w:rPr>
        <w:t xml:space="preserve">. E, </w:t>
      </w:r>
      <w:r w:rsidR="00242297">
        <w:rPr>
          <w:rFonts w:ascii="Times New Roman" w:hAnsi="Times New Roman" w:cs="Times New Roman"/>
          <w:sz w:val="24"/>
          <w:szCs w:val="24"/>
        </w:rPr>
        <w:t xml:space="preserve">vale relembrar </w:t>
      </w:r>
      <w:r w:rsidRPr="00242297">
        <w:rPr>
          <w:rFonts w:ascii="Times New Roman" w:hAnsi="Times New Roman" w:cs="Times New Roman"/>
          <w:sz w:val="24"/>
          <w:szCs w:val="24"/>
        </w:rPr>
        <w:t xml:space="preserve">que esse texto bíblico se encontra no Antigo Testamento, </w:t>
      </w:r>
      <w:r w:rsidR="00712A6C" w:rsidRPr="00242297">
        <w:rPr>
          <w:rFonts w:ascii="Times New Roman" w:hAnsi="Times New Roman" w:cs="Times New Roman"/>
          <w:sz w:val="24"/>
          <w:szCs w:val="24"/>
        </w:rPr>
        <w:t xml:space="preserve">em </w:t>
      </w:r>
      <w:r w:rsidRPr="00242297">
        <w:rPr>
          <w:rFonts w:ascii="Times New Roman" w:hAnsi="Times New Roman" w:cs="Times New Roman"/>
          <w:sz w:val="24"/>
          <w:szCs w:val="24"/>
        </w:rPr>
        <w:t xml:space="preserve">que o poderio do diabo nos textos que compõem os primeiros livros bíblicos é baixo. Assim, há uma aposta tipológica em que Deus sabe da derrota demoníaca, o que se verifica tanto em </w:t>
      </w:r>
      <w:r w:rsidRPr="00242297">
        <w:rPr>
          <w:rFonts w:ascii="Times New Roman" w:hAnsi="Times New Roman" w:cs="Times New Roman"/>
          <w:i/>
          <w:sz w:val="24"/>
          <w:szCs w:val="24"/>
        </w:rPr>
        <w:t>Fausto</w:t>
      </w:r>
      <w:r w:rsidRPr="00242297">
        <w:rPr>
          <w:rFonts w:ascii="Times New Roman" w:hAnsi="Times New Roman" w:cs="Times New Roman"/>
          <w:sz w:val="24"/>
          <w:szCs w:val="24"/>
        </w:rPr>
        <w:t xml:space="preserve">, como no </w:t>
      </w:r>
      <w:r w:rsidRPr="00242297">
        <w:rPr>
          <w:rFonts w:ascii="Times New Roman" w:hAnsi="Times New Roman" w:cs="Times New Roman"/>
          <w:i/>
          <w:sz w:val="24"/>
          <w:szCs w:val="24"/>
        </w:rPr>
        <w:t>Livro de Jó</w:t>
      </w:r>
      <w:r w:rsidRPr="00242297">
        <w:rPr>
          <w:rFonts w:ascii="Times New Roman" w:hAnsi="Times New Roman" w:cs="Times New Roman"/>
          <w:sz w:val="24"/>
          <w:szCs w:val="24"/>
        </w:rPr>
        <w:t xml:space="preserve">. </w:t>
      </w:r>
    </w:p>
    <w:p w:rsidR="00EA055F" w:rsidRPr="00242297" w:rsidRDefault="00EA055F" w:rsidP="002D3129">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ab/>
      </w:r>
      <w:r w:rsidRPr="00242297">
        <w:rPr>
          <w:rFonts w:ascii="Times New Roman" w:hAnsi="Times New Roman" w:cs="Times New Roman"/>
          <w:sz w:val="24"/>
          <w:szCs w:val="24"/>
        </w:rPr>
        <w:t>Essa mesma tipologia não pe</w:t>
      </w:r>
      <w:r w:rsidR="00CF2E36" w:rsidRPr="00242297">
        <w:rPr>
          <w:rFonts w:ascii="Times New Roman" w:hAnsi="Times New Roman" w:cs="Times New Roman"/>
          <w:sz w:val="24"/>
          <w:szCs w:val="24"/>
        </w:rPr>
        <w:t xml:space="preserve">rtence ao universo de </w:t>
      </w:r>
      <w:r w:rsidR="00CF2E36" w:rsidRPr="00D74F79">
        <w:rPr>
          <w:rFonts w:ascii="Times New Roman" w:hAnsi="Times New Roman" w:cs="Times New Roman"/>
          <w:i/>
          <w:sz w:val="24"/>
          <w:szCs w:val="24"/>
        </w:rPr>
        <w:t>Faustino</w:t>
      </w:r>
      <w:r w:rsidR="00CF2E36" w:rsidRPr="00242297">
        <w:rPr>
          <w:rFonts w:ascii="Times New Roman" w:hAnsi="Times New Roman" w:cs="Times New Roman"/>
          <w:sz w:val="24"/>
          <w:szCs w:val="24"/>
        </w:rPr>
        <w:t>, uma vez que n</w:t>
      </w:r>
      <w:r w:rsidRPr="00242297">
        <w:rPr>
          <w:rFonts w:ascii="Times New Roman" w:hAnsi="Times New Roman" w:cs="Times New Roman"/>
          <w:sz w:val="24"/>
          <w:szCs w:val="24"/>
        </w:rPr>
        <w:t>ão há</w:t>
      </w:r>
      <w:r w:rsidR="00CF2E36" w:rsidRPr="00242297">
        <w:rPr>
          <w:rFonts w:ascii="Times New Roman" w:hAnsi="Times New Roman" w:cs="Times New Roman"/>
          <w:sz w:val="24"/>
          <w:szCs w:val="24"/>
        </w:rPr>
        <w:t xml:space="preserve"> no texto</w:t>
      </w:r>
      <w:r w:rsidRPr="00242297">
        <w:rPr>
          <w:rFonts w:ascii="Times New Roman" w:hAnsi="Times New Roman" w:cs="Times New Roman"/>
          <w:sz w:val="24"/>
          <w:szCs w:val="24"/>
        </w:rPr>
        <w:t xml:space="preserve"> apostas entre Deus e o Diabo. </w:t>
      </w:r>
      <w:r w:rsidR="00A10946" w:rsidRPr="00242297">
        <w:rPr>
          <w:rFonts w:ascii="Times New Roman" w:hAnsi="Times New Roman" w:cs="Times New Roman"/>
          <w:sz w:val="24"/>
          <w:szCs w:val="24"/>
        </w:rPr>
        <w:t xml:space="preserve">Nesse cordel, o combate desenrola-se entre o próprio Faustino e o Diabo. </w:t>
      </w:r>
      <w:r w:rsidR="002D3129" w:rsidRPr="00242297">
        <w:rPr>
          <w:rFonts w:ascii="Times New Roman" w:hAnsi="Times New Roman" w:cs="Times New Roman"/>
          <w:sz w:val="24"/>
          <w:szCs w:val="24"/>
        </w:rPr>
        <w:t xml:space="preserve">Contudo, </w:t>
      </w:r>
      <w:r w:rsidR="00CF2E36" w:rsidRPr="00242297">
        <w:rPr>
          <w:rFonts w:ascii="Times New Roman" w:hAnsi="Times New Roman" w:cs="Times New Roman"/>
          <w:sz w:val="24"/>
          <w:szCs w:val="24"/>
        </w:rPr>
        <w:t xml:space="preserve">assim </w:t>
      </w:r>
      <w:r w:rsidR="002D3129" w:rsidRPr="00242297">
        <w:rPr>
          <w:rFonts w:ascii="Times New Roman" w:hAnsi="Times New Roman" w:cs="Times New Roman"/>
          <w:sz w:val="24"/>
          <w:szCs w:val="24"/>
        </w:rPr>
        <w:t xml:space="preserve">como em </w:t>
      </w:r>
      <w:r w:rsidR="002D3129" w:rsidRPr="00D74F79">
        <w:rPr>
          <w:rFonts w:ascii="Times New Roman" w:hAnsi="Times New Roman" w:cs="Times New Roman"/>
          <w:i/>
          <w:sz w:val="24"/>
          <w:szCs w:val="24"/>
        </w:rPr>
        <w:t>Fausto</w:t>
      </w:r>
      <w:r w:rsidR="002D3129" w:rsidRPr="00242297">
        <w:rPr>
          <w:rFonts w:ascii="Times New Roman" w:hAnsi="Times New Roman" w:cs="Times New Roman"/>
          <w:sz w:val="24"/>
          <w:szCs w:val="24"/>
        </w:rPr>
        <w:t>, a figura demoníaca não possui poder sob o ferreiro Faustino</w:t>
      </w:r>
      <w:r w:rsidR="00CF2E36" w:rsidRPr="00242297">
        <w:rPr>
          <w:rFonts w:ascii="Times New Roman" w:hAnsi="Times New Roman" w:cs="Times New Roman"/>
          <w:sz w:val="24"/>
          <w:szCs w:val="24"/>
        </w:rPr>
        <w:t xml:space="preserve">, fazendo com que sua fraqueza fique evidente na obra e </w:t>
      </w:r>
      <w:r w:rsidR="002D3129" w:rsidRPr="00242297">
        <w:rPr>
          <w:rFonts w:ascii="Times New Roman" w:hAnsi="Times New Roman" w:cs="Times New Roman"/>
          <w:sz w:val="24"/>
          <w:szCs w:val="24"/>
        </w:rPr>
        <w:t xml:space="preserve">o caracterize como um diabo logrado. </w:t>
      </w:r>
    </w:p>
    <w:p w:rsidR="00C8643A" w:rsidRDefault="00EA055F" w:rsidP="00C8643A">
      <w:pPr>
        <w:spacing w:line="360" w:lineRule="auto"/>
        <w:ind w:firstLine="709"/>
        <w:jc w:val="both"/>
        <w:rPr>
          <w:rFonts w:ascii="Times New Roman" w:hAnsi="Times New Roman" w:cs="Times New Roman"/>
          <w:sz w:val="24"/>
          <w:szCs w:val="24"/>
        </w:rPr>
      </w:pPr>
      <w:r w:rsidRPr="00242297">
        <w:rPr>
          <w:rFonts w:ascii="Times New Roman" w:hAnsi="Times New Roman" w:cs="Times New Roman"/>
          <w:sz w:val="24"/>
          <w:szCs w:val="24"/>
        </w:rPr>
        <w:t xml:space="preserve">A </w:t>
      </w:r>
      <w:r w:rsidR="00924FDF" w:rsidRPr="00242297">
        <w:rPr>
          <w:rFonts w:ascii="Times New Roman" w:hAnsi="Times New Roman" w:cs="Times New Roman"/>
          <w:sz w:val="24"/>
          <w:szCs w:val="24"/>
        </w:rPr>
        <w:t>constituição do logro</w:t>
      </w:r>
      <w:r w:rsidRPr="00242297">
        <w:rPr>
          <w:rFonts w:ascii="Times New Roman" w:hAnsi="Times New Roman" w:cs="Times New Roman"/>
          <w:sz w:val="24"/>
          <w:szCs w:val="24"/>
        </w:rPr>
        <w:t xml:space="preserve"> </w:t>
      </w:r>
      <w:r w:rsidRPr="002D3129">
        <w:rPr>
          <w:rFonts w:ascii="Times New Roman" w:hAnsi="Times New Roman" w:cs="Times New Roman"/>
          <w:sz w:val="24"/>
          <w:szCs w:val="24"/>
        </w:rPr>
        <w:t>em Faustino é evidente durante todo o enredo em que o protagonista –</w:t>
      </w:r>
      <w:r>
        <w:rPr>
          <w:rFonts w:ascii="Times New Roman" w:hAnsi="Times New Roman" w:cs="Times New Roman"/>
          <w:sz w:val="24"/>
          <w:szCs w:val="24"/>
        </w:rPr>
        <w:t xml:space="preserve"> um charlatão preguiçoso e acomodado – decide pedir a Jesus Cristo o que pudesse usar para enganar astuciosamente o Diabo. Percebemos no enredo que isso é omitido na fala de Faustino a Jesus, mas sabemos que ele escolhe os objetos mágicos </w:t>
      </w:r>
      <w:r>
        <w:rPr>
          <w:rFonts w:ascii="Times New Roman" w:hAnsi="Times New Roman" w:cs="Times New Roman"/>
          <w:sz w:val="24"/>
          <w:szCs w:val="24"/>
        </w:rPr>
        <w:lastRenderedPageBreak/>
        <w:t xml:space="preserve">com a intenção clara de lograr o Demônio, uma vez que Jesus diz a ele que não poderia pedir dinheiro – exatamente o que o personagem almejava – e ele só escolhe o que pedir após refletir astuciosamente sobre a oferta divina. </w:t>
      </w:r>
    </w:p>
    <w:p w:rsidR="00EA055F" w:rsidRPr="00C8643A" w:rsidRDefault="00EA055F" w:rsidP="00EA055F">
      <w:pPr>
        <w:autoSpaceDE w:val="0"/>
        <w:autoSpaceDN w:val="0"/>
        <w:adjustRightInd w:val="0"/>
        <w:spacing w:after="0" w:line="240" w:lineRule="auto"/>
        <w:ind w:left="2268"/>
        <w:rPr>
          <w:rFonts w:ascii="Times New Roman" w:hAnsi="Times New Roman" w:cs="Times New Roman"/>
          <w:i/>
          <w:iCs/>
          <w:sz w:val="20"/>
          <w:szCs w:val="24"/>
        </w:rPr>
      </w:pPr>
      <w:r w:rsidRPr="00C8643A">
        <w:rPr>
          <w:rFonts w:ascii="Times New Roman" w:hAnsi="Times New Roman" w:cs="Times New Roman"/>
          <w:sz w:val="20"/>
          <w:szCs w:val="24"/>
        </w:rPr>
        <w:t xml:space="preserve">FAUSTINO - </w:t>
      </w:r>
      <w:r w:rsidRPr="00C8643A">
        <w:rPr>
          <w:rFonts w:ascii="Times New Roman" w:hAnsi="Times New Roman" w:cs="Times New Roman"/>
          <w:i/>
          <w:iCs/>
          <w:sz w:val="20"/>
          <w:szCs w:val="24"/>
        </w:rPr>
        <w:t>(Volta, feliz, pulando de alegria.)</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Eu sabia, eu sabia</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esse dia tinha que vir</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proofErr w:type="gramStart"/>
      <w:r w:rsidRPr="00C8643A">
        <w:rPr>
          <w:rFonts w:ascii="Times New Roman" w:hAnsi="Times New Roman" w:cs="Times New Roman"/>
          <w:sz w:val="20"/>
          <w:szCs w:val="24"/>
        </w:rPr>
        <w:t>pra</w:t>
      </w:r>
      <w:proofErr w:type="gramEnd"/>
      <w:r w:rsidRPr="00C8643A">
        <w:rPr>
          <w:rFonts w:ascii="Times New Roman" w:hAnsi="Times New Roman" w:cs="Times New Roman"/>
          <w:sz w:val="20"/>
          <w:szCs w:val="24"/>
        </w:rPr>
        <w:t xml:space="preserve"> mudar a minha sorte</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proofErr w:type="gramStart"/>
      <w:r w:rsidRPr="00C8643A">
        <w:rPr>
          <w:rFonts w:ascii="Times New Roman" w:hAnsi="Times New Roman" w:cs="Times New Roman"/>
          <w:sz w:val="20"/>
          <w:szCs w:val="24"/>
        </w:rPr>
        <w:t>três</w:t>
      </w:r>
      <w:proofErr w:type="gramEnd"/>
      <w:r w:rsidRPr="00C8643A">
        <w:rPr>
          <w:rFonts w:ascii="Times New Roman" w:hAnsi="Times New Roman" w:cs="Times New Roman"/>
          <w:sz w:val="20"/>
          <w:szCs w:val="24"/>
        </w:rPr>
        <w:t xml:space="preserve"> coisa posso pedir</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agora é pensar direito</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em erro não posso cair</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Dinheiro ele num tem</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que é o que interessa</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Será possível escolher</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coisa melhor que essa?</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O jeito então é pedir</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coisa sem muita justeza</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O acordo de verdade</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posso fazer com o diabo</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pois o danado é rico</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C8643A">
        <w:rPr>
          <w:rFonts w:ascii="Times New Roman" w:hAnsi="Times New Roman" w:cs="Times New Roman"/>
          <w:sz w:val="20"/>
          <w:szCs w:val="24"/>
        </w:rPr>
        <w:t>isso já está provado</w:t>
      </w:r>
    </w:p>
    <w:p w:rsidR="00EA055F" w:rsidRPr="00C8643A" w:rsidRDefault="00EA055F" w:rsidP="00EA055F">
      <w:pPr>
        <w:autoSpaceDE w:val="0"/>
        <w:autoSpaceDN w:val="0"/>
        <w:adjustRightInd w:val="0"/>
        <w:spacing w:after="0" w:line="240" w:lineRule="auto"/>
        <w:ind w:left="2268"/>
        <w:rPr>
          <w:rFonts w:ascii="Times New Roman" w:hAnsi="Times New Roman" w:cs="Times New Roman"/>
          <w:sz w:val="20"/>
          <w:szCs w:val="24"/>
        </w:rPr>
      </w:pPr>
      <w:r w:rsidRPr="00A95959">
        <w:rPr>
          <w:rFonts w:ascii="Times New Roman" w:hAnsi="Times New Roman" w:cs="Times New Roman"/>
          <w:sz w:val="20"/>
          <w:szCs w:val="24"/>
        </w:rPr>
        <w:t>[...] (</w:t>
      </w:r>
      <w:r w:rsidR="00F92CCF" w:rsidRPr="00A95959">
        <w:rPr>
          <w:rFonts w:ascii="Times New Roman" w:hAnsi="Times New Roman" w:cs="Times New Roman"/>
          <w:sz w:val="20"/>
          <w:szCs w:val="24"/>
        </w:rPr>
        <w:t>GANEM</w:t>
      </w:r>
      <w:r w:rsidR="00326205" w:rsidRPr="00A95959">
        <w:rPr>
          <w:rFonts w:ascii="Times New Roman" w:hAnsi="Times New Roman" w:cs="Times New Roman"/>
          <w:sz w:val="20"/>
          <w:szCs w:val="24"/>
        </w:rPr>
        <w:t>,</w:t>
      </w:r>
      <w:r w:rsidRPr="00A95959">
        <w:rPr>
          <w:rFonts w:ascii="Times New Roman" w:hAnsi="Times New Roman" w:cs="Times New Roman"/>
          <w:sz w:val="20"/>
          <w:szCs w:val="24"/>
        </w:rPr>
        <w:t xml:space="preserve"> 1999</w:t>
      </w:r>
      <w:r w:rsidR="00F92CCF" w:rsidRPr="00A95959">
        <w:rPr>
          <w:rFonts w:ascii="Times New Roman" w:hAnsi="Times New Roman" w:cs="Times New Roman"/>
          <w:sz w:val="20"/>
          <w:szCs w:val="24"/>
        </w:rPr>
        <w:t>, p.</w:t>
      </w:r>
      <w:r w:rsidR="00326205" w:rsidRPr="00A95959">
        <w:rPr>
          <w:rFonts w:ascii="Times New Roman" w:hAnsi="Times New Roman" w:cs="Times New Roman"/>
          <w:sz w:val="20"/>
          <w:szCs w:val="24"/>
        </w:rPr>
        <w:t>11</w:t>
      </w:r>
      <w:r w:rsidRPr="00A95959">
        <w:rPr>
          <w:rFonts w:ascii="Times New Roman" w:hAnsi="Times New Roman" w:cs="Times New Roman"/>
          <w:sz w:val="20"/>
          <w:szCs w:val="24"/>
        </w:rPr>
        <w:t>).</w:t>
      </w:r>
    </w:p>
    <w:p w:rsidR="00C8643A" w:rsidRDefault="00C8643A" w:rsidP="00C8643A">
      <w:pPr>
        <w:autoSpaceDE w:val="0"/>
        <w:autoSpaceDN w:val="0"/>
        <w:adjustRightInd w:val="0"/>
        <w:spacing w:line="240" w:lineRule="auto"/>
        <w:rPr>
          <w:rFonts w:ascii="Times New Roman" w:hAnsi="Times New Roman" w:cs="Times New Roman"/>
          <w:sz w:val="24"/>
          <w:szCs w:val="24"/>
        </w:rPr>
      </w:pPr>
    </w:p>
    <w:p w:rsidR="00EA055F" w:rsidRDefault="00EA055F"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Neste momento do enredo temos os três pedidos de Faustino a Jesus Cristo: primeiro, que quem se sentasse em um determinado banco de sua tenda só saísse quando ele autorizasse; segundo, que quem subisse no pé de cajuzeiro, que ficava em seu quintal, só pudesse descer quando ele mandasse; e terceiro, que quem entrasse em um saco de couro que ele possuía, ficasse preso até a morte, a não ser que ele autorizasse a saída.</w:t>
      </w:r>
    </w:p>
    <w:p w:rsidR="00EA055F" w:rsidRDefault="00EA055F" w:rsidP="00EA05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pedido a Jesus configura o início do que Câmara Cascudo intitula por “O Ciclo do demônio logrado”, que, segundo Ferreira</w:t>
      </w:r>
      <w:r w:rsidR="00513A18">
        <w:rPr>
          <w:rFonts w:ascii="Times New Roman" w:hAnsi="Times New Roman" w:cs="Times New Roman"/>
          <w:sz w:val="24"/>
          <w:szCs w:val="24"/>
        </w:rPr>
        <w:t xml:space="preserve"> </w:t>
      </w:r>
      <w:r w:rsidR="00513A18" w:rsidRPr="00242297">
        <w:rPr>
          <w:rFonts w:ascii="Times New Roman" w:hAnsi="Times New Roman" w:cs="Times New Roman"/>
          <w:sz w:val="24"/>
          <w:szCs w:val="24"/>
        </w:rPr>
        <w:t>(1995)</w:t>
      </w:r>
      <w:r w:rsidRPr="00242297">
        <w:rPr>
          <w:rFonts w:ascii="Times New Roman" w:hAnsi="Times New Roman" w:cs="Times New Roman"/>
          <w:sz w:val="24"/>
          <w:szCs w:val="24"/>
        </w:rPr>
        <w:t xml:space="preserve">, </w:t>
      </w:r>
      <w:r>
        <w:rPr>
          <w:rFonts w:ascii="Times New Roman" w:hAnsi="Times New Roman" w:cs="Times New Roman"/>
          <w:sz w:val="24"/>
          <w:szCs w:val="24"/>
        </w:rPr>
        <w:t xml:space="preserve">“são textos que sobrevivem principalmente no nordeste do Brasil e que, são histórias em que o pactário consegue, pela astúcia, vencer o diabo com o qual havia pactuado ou em que este sai perdedor” </w:t>
      </w:r>
      <w:r w:rsidRPr="00A95959">
        <w:rPr>
          <w:rFonts w:ascii="Times New Roman" w:hAnsi="Times New Roman" w:cs="Times New Roman"/>
          <w:sz w:val="24"/>
          <w:szCs w:val="24"/>
        </w:rPr>
        <w:t>(</w:t>
      </w:r>
      <w:r w:rsidR="00F92CCF" w:rsidRPr="00A95959">
        <w:rPr>
          <w:rFonts w:ascii="Times New Roman" w:hAnsi="Times New Roman" w:cs="Times New Roman"/>
          <w:sz w:val="24"/>
          <w:szCs w:val="24"/>
        </w:rPr>
        <w:t>FERREIRA</w:t>
      </w:r>
      <w:r w:rsidR="00326205" w:rsidRPr="00A95959">
        <w:rPr>
          <w:rFonts w:ascii="Times New Roman" w:hAnsi="Times New Roman" w:cs="Times New Roman"/>
          <w:sz w:val="24"/>
          <w:szCs w:val="24"/>
        </w:rPr>
        <w:t>, 1995</w:t>
      </w:r>
      <w:r w:rsidR="00F92CCF" w:rsidRPr="00A95959">
        <w:rPr>
          <w:rFonts w:ascii="Times New Roman" w:hAnsi="Times New Roman" w:cs="Times New Roman"/>
          <w:sz w:val="24"/>
          <w:szCs w:val="24"/>
        </w:rPr>
        <w:t>, p.</w:t>
      </w:r>
      <w:r w:rsidR="00326205" w:rsidRPr="00A95959">
        <w:rPr>
          <w:rFonts w:ascii="Times New Roman" w:hAnsi="Times New Roman" w:cs="Times New Roman"/>
          <w:sz w:val="24"/>
          <w:szCs w:val="24"/>
        </w:rPr>
        <w:t>23</w:t>
      </w:r>
      <w:r w:rsidRPr="00A95959">
        <w:rPr>
          <w:rFonts w:ascii="Times New Roman" w:hAnsi="Times New Roman" w:cs="Times New Roman"/>
          <w:sz w:val="24"/>
          <w:szCs w:val="24"/>
        </w:rPr>
        <w:t>)</w:t>
      </w:r>
      <w:r w:rsidR="00F92CCF" w:rsidRPr="00A95959">
        <w:rPr>
          <w:rFonts w:ascii="Times New Roman" w:hAnsi="Times New Roman" w:cs="Times New Roman"/>
          <w:sz w:val="24"/>
          <w:szCs w:val="24"/>
        </w:rPr>
        <w:t>.</w:t>
      </w:r>
    </w:p>
    <w:p w:rsidR="00EA055F" w:rsidRDefault="00EA055F" w:rsidP="00EA05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Salientamos que Faustino chama pelo Diabo, que muda seu formato por três vezes, assustando o protagonista e o deixando confuso. As aparições mudam simultaneamente entre um Demônio criança, mulher e animal. Percebemos, então, o caráter plástico desse Agente do Mal que está para além da representação, uma vez que não possui caráter corpóreo fixo. Tais transformações são apontadas por Nogueira (200</w:t>
      </w:r>
      <w:r w:rsidR="000005E1">
        <w:rPr>
          <w:rFonts w:ascii="Times New Roman" w:hAnsi="Times New Roman" w:cs="Times New Roman"/>
          <w:sz w:val="24"/>
          <w:szCs w:val="24"/>
        </w:rPr>
        <w:t>0</w:t>
      </w:r>
      <w:r>
        <w:rPr>
          <w:rFonts w:ascii="Times New Roman" w:hAnsi="Times New Roman" w:cs="Times New Roman"/>
          <w:sz w:val="24"/>
          <w:szCs w:val="24"/>
        </w:rPr>
        <w:t>), ao dizer que:</w:t>
      </w:r>
    </w:p>
    <w:p w:rsidR="00EA055F" w:rsidRPr="00C8643A" w:rsidRDefault="00EA055F" w:rsidP="00C8643A">
      <w:pPr>
        <w:spacing w:line="240" w:lineRule="auto"/>
        <w:ind w:left="2268"/>
        <w:jc w:val="both"/>
        <w:rPr>
          <w:rFonts w:ascii="Times New Roman" w:hAnsi="Times New Roman" w:cs="Times New Roman"/>
          <w:sz w:val="20"/>
        </w:rPr>
      </w:pPr>
      <w:r w:rsidRPr="00C8643A">
        <w:rPr>
          <w:rFonts w:ascii="Times New Roman" w:hAnsi="Times New Roman" w:cs="Times New Roman"/>
          <w:sz w:val="20"/>
        </w:rPr>
        <w:lastRenderedPageBreak/>
        <w:t>O Maligno confunde-se em formas humanas e animais porque é um ser sobrenatural, um anjo bestial, apelando para os instintos animais do homem; e suas mutações constituem um reflexo do Mal que permanentemente embosca a humanidade, atrás das</w:t>
      </w:r>
      <w:r w:rsidR="00A7102B">
        <w:rPr>
          <w:rFonts w:ascii="Times New Roman" w:hAnsi="Times New Roman" w:cs="Times New Roman"/>
          <w:sz w:val="20"/>
        </w:rPr>
        <w:t xml:space="preserve"> mais inocentes das aparências.</w:t>
      </w:r>
      <w:r w:rsidRPr="00C8643A">
        <w:rPr>
          <w:rFonts w:ascii="Times New Roman" w:hAnsi="Times New Roman" w:cs="Times New Roman"/>
          <w:sz w:val="20"/>
        </w:rPr>
        <w:t xml:space="preserve"> </w:t>
      </w:r>
      <w:r w:rsidRPr="00A95959">
        <w:rPr>
          <w:rFonts w:ascii="Times New Roman" w:hAnsi="Times New Roman" w:cs="Times New Roman"/>
          <w:sz w:val="20"/>
        </w:rPr>
        <w:t>(</w:t>
      </w:r>
      <w:r w:rsidR="00F92CCF" w:rsidRPr="00A95959">
        <w:rPr>
          <w:rFonts w:ascii="Times New Roman" w:hAnsi="Times New Roman" w:cs="Times New Roman"/>
          <w:sz w:val="20"/>
        </w:rPr>
        <w:t>NOGUEIRA</w:t>
      </w:r>
      <w:r w:rsidR="00242297" w:rsidRPr="00A95959">
        <w:rPr>
          <w:rFonts w:ascii="Times New Roman" w:hAnsi="Times New Roman" w:cs="Times New Roman"/>
          <w:sz w:val="20"/>
        </w:rPr>
        <w:t>, 200</w:t>
      </w:r>
      <w:r w:rsidR="000005E1">
        <w:rPr>
          <w:rFonts w:ascii="Times New Roman" w:hAnsi="Times New Roman" w:cs="Times New Roman"/>
          <w:sz w:val="20"/>
        </w:rPr>
        <w:t>0</w:t>
      </w:r>
      <w:r w:rsidR="00F92CCF" w:rsidRPr="00A95959">
        <w:rPr>
          <w:rFonts w:ascii="Times New Roman" w:hAnsi="Times New Roman" w:cs="Times New Roman"/>
          <w:sz w:val="20"/>
        </w:rPr>
        <w:t xml:space="preserve">, p. </w:t>
      </w:r>
      <w:r w:rsidRPr="00A95959">
        <w:rPr>
          <w:rFonts w:ascii="Times New Roman" w:hAnsi="Times New Roman" w:cs="Times New Roman"/>
          <w:sz w:val="20"/>
        </w:rPr>
        <w:t>69)</w:t>
      </w:r>
      <w:r w:rsidR="00C8643A" w:rsidRPr="00A95959">
        <w:rPr>
          <w:rFonts w:ascii="Times New Roman" w:hAnsi="Times New Roman" w:cs="Times New Roman"/>
          <w:sz w:val="20"/>
        </w:rPr>
        <w:t>.</w:t>
      </w:r>
    </w:p>
    <w:p w:rsidR="00C8643A" w:rsidRDefault="00EA055F" w:rsidP="003A5A29">
      <w:pPr>
        <w:spacing w:line="360" w:lineRule="auto"/>
        <w:jc w:val="both"/>
        <w:rPr>
          <w:rFonts w:ascii="Times New Roman" w:hAnsi="Times New Roman" w:cs="Times New Roman"/>
          <w:sz w:val="24"/>
          <w:szCs w:val="24"/>
        </w:rPr>
      </w:pPr>
      <w:r>
        <w:rPr>
          <w:rFonts w:ascii="Times New Roman" w:hAnsi="Times New Roman" w:cs="Times New Roman"/>
          <w:sz w:val="24"/>
          <w:szCs w:val="24"/>
        </w:rPr>
        <w:t>Sabemos ainda, segundo as histórias bíblicas, que quando Santo Antônio foi tentado pelo Demônio, este explorou cada fraqueza e desejo do Santo aparecendo sob a forma de mulher para fazer com que ele se rendesse à luxúria e à avareza. Diante disso, vemos na obra de Ganem, a exploração do mesmo recurso:</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 xml:space="preserve">FAUSTINO </w:t>
      </w:r>
      <w:r w:rsidRPr="00C8643A">
        <w:rPr>
          <w:rFonts w:ascii="Times New Roman" w:hAnsi="Times New Roman" w:cs="Times New Roman"/>
          <w:b/>
          <w:bCs/>
          <w:sz w:val="20"/>
        </w:rPr>
        <w:t xml:space="preserve">- </w:t>
      </w:r>
      <w:r w:rsidRPr="00C8643A">
        <w:rPr>
          <w:rFonts w:ascii="Times New Roman" w:hAnsi="Times New Roman" w:cs="Times New Roman"/>
          <w:sz w:val="20"/>
        </w:rPr>
        <w:t>A qual dos dois dou ouvidos?</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A ti, homem-diabo?</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A ti, bela mulher?</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DIABO - Tanto faz, ferreiro maldito</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somos um só, tu bem sabes</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Como teu Mestre, meu amigo</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vivemos de várias partes</w:t>
      </w:r>
    </w:p>
    <w:p w:rsidR="00EA055F" w:rsidRPr="00C8643A" w:rsidRDefault="00EA055F" w:rsidP="00C8643A">
      <w:pPr>
        <w:autoSpaceDE w:val="0"/>
        <w:autoSpaceDN w:val="0"/>
        <w:adjustRightInd w:val="0"/>
        <w:spacing w:after="0" w:line="240" w:lineRule="auto"/>
        <w:ind w:left="2268"/>
        <w:rPr>
          <w:rFonts w:ascii="Times New Roman" w:hAnsi="Times New Roman" w:cs="Times New Roman"/>
          <w:sz w:val="20"/>
        </w:rPr>
      </w:pPr>
      <w:r w:rsidRPr="00C8643A">
        <w:rPr>
          <w:rFonts w:ascii="Times New Roman" w:hAnsi="Times New Roman" w:cs="Times New Roman"/>
          <w:sz w:val="20"/>
        </w:rPr>
        <w:t>um pouco mulher, um pouco bicho</w:t>
      </w:r>
    </w:p>
    <w:p w:rsidR="00EA055F" w:rsidRPr="00C8643A" w:rsidRDefault="00EA055F" w:rsidP="00C8643A">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um pouco homem, como gostares</w:t>
      </w:r>
      <w:r w:rsidR="002D3129" w:rsidRPr="00C8643A">
        <w:rPr>
          <w:rFonts w:ascii="Times New Roman" w:hAnsi="Times New Roman" w:cs="Times New Roman"/>
          <w:sz w:val="20"/>
        </w:rPr>
        <w:t xml:space="preserve"> </w:t>
      </w:r>
      <w:r w:rsidR="002D3129" w:rsidRPr="00A95959">
        <w:rPr>
          <w:rFonts w:ascii="Times New Roman" w:hAnsi="Times New Roman" w:cs="Times New Roman"/>
          <w:sz w:val="20"/>
        </w:rPr>
        <w:t>(</w:t>
      </w:r>
      <w:r w:rsidR="00F92CCF" w:rsidRPr="00A95959">
        <w:rPr>
          <w:rFonts w:ascii="Times New Roman" w:hAnsi="Times New Roman" w:cs="Times New Roman"/>
          <w:sz w:val="20"/>
        </w:rPr>
        <w:t>GANEM</w:t>
      </w:r>
      <w:r w:rsidR="002D3129" w:rsidRPr="00A95959">
        <w:rPr>
          <w:rFonts w:ascii="Times New Roman" w:hAnsi="Times New Roman" w:cs="Times New Roman"/>
          <w:sz w:val="20"/>
        </w:rPr>
        <w:t>, 1999</w:t>
      </w:r>
      <w:r w:rsidR="00F92CCF" w:rsidRPr="00A95959">
        <w:rPr>
          <w:rFonts w:ascii="Times New Roman" w:hAnsi="Times New Roman" w:cs="Times New Roman"/>
          <w:sz w:val="20"/>
        </w:rPr>
        <w:t xml:space="preserve">, p. </w:t>
      </w:r>
      <w:r w:rsidR="00326205" w:rsidRPr="00A95959">
        <w:rPr>
          <w:rFonts w:ascii="Times New Roman" w:hAnsi="Times New Roman" w:cs="Times New Roman"/>
          <w:sz w:val="20"/>
        </w:rPr>
        <w:t>18</w:t>
      </w:r>
      <w:r w:rsidR="002D3129" w:rsidRPr="00A95959">
        <w:rPr>
          <w:rFonts w:ascii="Times New Roman" w:hAnsi="Times New Roman" w:cs="Times New Roman"/>
          <w:sz w:val="20"/>
        </w:rPr>
        <w:t>).</w:t>
      </w:r>
    </w:p>
    <w:p w:rsidR="00C8643A" w:rsidRDefault="00C8643A" w:rsidP="00EA055F">
      <w:pPr>
        <w:autoSpaceDE w:val="0"/>
        <w:autoSpaceDN w:val="0"/>
        <w:adjustRightInd w:val="0"/>
        <w:spacing w:after="0" w:line="240" w:lineRule="auto"/>
        <w:ind w:left="2835"/>
        <w:jc w:val="both"/>
        <w:rPr>
          <w:rFonts w:ascii="Times New Roman" w:hAnsi="Times New Roman" w:cs="Times New Roman"/>
        </w:rPr>
      </w:pPr>
    </w:p>
    <w:p w:rsidR="00EA055F" w:rsidRDefault="00EA055F" w:rsidP="00EA055F">
      <w:pPr>
        <w:autoSpaceDE w:val="0"/>
        <w:autoSpaceDN w:val="0"/>
        <w:adjustRightInd w:val="0"/>
        <w:spacing w:after="0" w:line="240" w:lineRule="auto"/>
        <w:ind w:left="2835"/>
        <w:jc w:val="both"/>
        <w:rPr>
          <w:rFonts w:ascii="Times New Roman" w:hAnsi="Times New Roman" w:cs="Times New Roman"/>
        </w:rPr>
      </w:pPr>
    </w:p>
    <w:p w:rsidR="00EA055F" w:rsidRDefault="002D3129" w:rsidP="00C8643A">
      <w:pPr>
        <w:spacing w:after="0" w:line="360" w:lineRule="auto"/>
        <w:jc w:val="both"/>
        <w:rPr>
          <w:rFonts w:ascii="Times New Roman" w:hAnsi="Times New Roman" w:cs="Times New Roman"/>
          <w:sz w:val="24"/>
          <w:szCs w:val="24"/>
        </w:rPr>
      </w:pPr>
      <w:r w:rsidRPr="00A44852">
        <w:rPr>
          <w:rFonts w:ascii="Times New Roman" w:hAnsi="Times New Roman" w:cs="Times New Roman"/>
          <w:sz w:val="24"/>
          <w:szCs w:val="24"/>
        </w:rPr>
        <w:t>Recordando</w:t>
      </w:r>
      <w:r w:rsidR="00EA055F" w:rsidRPr="00A44852">
        <w:rPr>
          <w:rFonts w:ascii="Times New Roman" w:hAnsi="Times New Roman" w:cs="Times New Roman"/>
          <w:sz w:val="24"/>
          <w:szCs w:val="24"/>
        </w:rPr>
        <w:t xml:space="preserve"> que no Ciclo do demônio logrado o diabo não tem força nem poder sobre o ferreiro, Faustino pede a ele luxo e riqueza; contudo, o diabo </w:t>
      </w:r>
      <w:r w:rsidR="00513A18" w:rsidRPr="00A44852">
        <w:rPr>
          <w:rFonts w:ascii="Times New Roman" w:hAnsi="Times New Roman" w:cs="Times New Roman"/>
          <w:sz w:val="24"/>
          <w:szCs w:val="24"/>
        </w:rPr>
        <w:t>o faz assinar um pacto no qual em</w:t>
      </w:r>
      <w:r w:rsidR="00EA055F" w:rsidRPr="00A44852">
        <w:rPr>
          <w:rFonts w:ascii="Times New Roman" w:hAnsi="Times New Roman" w:cs="Times New Roman"/>
          <w:sz w:val="24"/>
          <w:szCs w:val="24"/>
        </w:rPr>
        <w:t xml:space="preserve"> poucos anos ele irá buscá-lo. Quando o tempo se esgota, a figura demoníaca vem </w:t>
      </w:r>
      <w:r w:rsidR="00EA055F">
        <w:rPr>
          <w:rFonts w:ascii="Times New Roman" w:hAnsi="Times New Roman" w:cs="Times New Roman"/>
          <w:sz w:val="24"/>
          <w:szCs w:val="24"/>
        </w:rPr>
        <w:t>cobrar sua parte do pacto, mas Faustino utiliza, como artimanha, os pedidos que fez a Jesus para trapacear o diabo, obrigando-o a lhe dar mais tempo para aproveitar sua cômoda vida:</w:t>
      </w:r>
    </w:p>
    <w:p w:rsidR="003A5A29" w:rsidRDefault="003A5A29" w:rsidP="007F26D5">
      <w:pPr>
        <w:spacing w:after="0" w:line="360" w:lineRule="auto"/>
        <w:ind w:firstLine="709"/>
        <w:jc w:val="both"/>
        <w:rPr>
          <w:rFonts w:ascii="Times New Roman" w:hAnsi="Times New Roman" w:cs="Times New Roman"/>
          <w:sz w:val="24"/>
          <w:szCs w:val="24"/>
        </w:rPr>
      </w:pPr>
    </w:p>
    <w:p w:rsidR="00EA055F" w:rsidRPr="00C8643A" w:rsidRDefault="00EA055F" w:rsidP="00EA055F">
      <w:pPr>
        <w:tabs>
          <w:tab w:val="right" w:pos="8504"/>
        </w:tabs>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FAUSTINO - Pois eu só te solto agora</w:t>
      </w:r>
      <w:r w:rsidRPr="00C8643A">
        <w:rPr>
          <w:rFonts w:ascii="Times New Roman" w:hAnsi="Times New Roman" w:cs="Times New Roman"/>
          <w:sz w:val="20"/>
          <w:szCs w:val="24"/>
        </w:rPr>
        <w:tab/>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se prometeres me dar</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outro prazo de dez ano</w:t>
      </w:r>
    </w:p>
    <w:p w:rsidR="00EA055F" w:rsidRPr="00C8643A" w:rsidRDefault="00EA055F" w:rsidP="00EA055F">
      <w:pPr>
        <w:spacing w:after="0" w:line="240" w:lineRule="auto"/>
        <w:ind w:left="2268"/>
        <w:jc w:val="both"/>
        <w:rPr>
          <w:rFonts w:ascii="Times New Roman" w:hAnsi="Times New Roman" w:cs="Times New Roman"/>
          <w:sz w:val="20"/>
          <w:szCs w:val="24"/>
        </w:rPr>
      </w:pPr>
      <w:proofErr w:type="gramStart"/>
      <w:r w:rsidRPr="00C8643A">
        <w:rPr>
          <w:rFonts w:ascii="Times New Roman" w:hAnsi="Times New Roman" w:cs="Times New Roman"/>
          <w:sz w:val="20"/>
          <w:szCs w:val="24"/>
        </w:rPr>
        <w:t>pra</w:t>
      </w:r>
      <w:proofErr w:type="gramEnd"/>
      <w:r w:rsidRPr="00C8643A">
        <w:rPr>
          <w:rFonts w:ascii="Times New Roman" w:hAnsi="Times New Roman" w:cs="Times New Roman"/>
          <w:sz w:val="20"/>
          <w:szCs w:val="24"/>
        </w:rPr>
        <w:t xml:space="preserve"> eu viver e gozar</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com riqueza pelo dobro</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que eu quero aproveitar</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E se tu num concordar</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do inferno te despedes</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vais ficar aí sentada</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sozinha como tu queres</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eu aqui já vou embora</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não volto mais, nem esperes</w:t>
      </w:r>
    </w:p>
    <w:p w:rsidR="00EA055F" w:rsidRPr="00C8643A" w:rsidRDefault="00EA055F" w:rsidP="00EA055F">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(Faustino aumenta a televisão)</w:t>
      </w:r>
    </w:p>
    <w:p w:rsidR="00EA055F" w:rsidRPr="00A95959" w:rsidRDefault="00EA055F" w:rsidP="00EA055F">
      <w:pPr>
        <w:spacing w:after="0" w:line="240" w:lineRule="auto"/>
        <w:ind w:left="2268"/>
        <w:jc w:val="both"/>
        <w:rPr>
          <w:rFonts w:ascii="Times New Roman" w:hAnsi="Times New Roman" w:cs="Times New Roman"/>
          <w:sz w:val="20"/>
          <w:szCs w:val="24"/>
        </w:rPr>
      </w:pPr>
      <w:r w:rsidRPr="00A95959">
        <w:rPr>
          <w:rFonts w:ascii="Times New Roman" w:hAnsi="Times New Roman" w:cs="Times New Roman"/>
          <w:sz w:val="20"/>
          <w:szCs w:val="24"/>
        </w:rPr>
        <w:t>DIABA - Tá certo! Tá certo! Aceito! [...] (</w:t>
      </w:r>
      <w:r w:rsidR="00F92CCF" w:rsidRPr="00A95959">
        <w:rPr>
          <w:rFonts w:ascii="Times New Roman" w:hAnsi="Times New Roman" w:cs="Times New Roman"/>
          <w:sz w:val="20"/>
          <w:szCs w:val="24"/>
        </w:rPr>
        <w:t>GANEM</w:t>
      </w:r>
      <w:r w:rsidRPr="00A95959">
        <w:rPr>
          <w:rFonts w:ascii="Times New Roman" w:hAnsi="Times New Roman" w:cs="Times New Roman"/>
          <w:sz w:val="20"/>
          <w:szCs w:val="24"/>
        </w:rPr>
        <w:t xml:space="preserve">, </w:t>
      </w:r>
      <w:r w:rsidR="00A44852" w:rsidRPr="00A95959">
        <w:rPr>
          <w:rFonts w:ascii="Times New Roman" w:hAnsi="Times New Roman" w:cs="Times New Roman"/>
          <w:sz w:val="20"/>
          <w:szCs w:val="24"/>
        </w:rPr>
        <w:t>1999</w:t>
      </w:r>
      <w:r w:rsidR="00F92CCF" w:rsidRPr="00A95959">
        <w:rPr>
          <w:rFonts w:ascii="Times New Roman" w:hAnsi="Times New Roman" w:cs="Times New Roman"/>
          <w:sz w:val="20"/>
          <w:szCs w:val="24"/>
        </w:rPr>
        <w:t>, p.</w:t>
      </w:r>
      <w:r w:rsidR="00A44852" w:rsidRPr="00A95959">
        <w:rPr>
          <w:rFonts w:ascii="Times New Roman" w:hAnsi="Times New Roman" w:cs="Times New Roman"/>
          <w:sz w:val="20"/>
          <w:szCs w:val="24"/>
        </w:rPr>
        <w:t>24</w:t>
      </w:r>
      <w:r w:rsidRPr="00A95959">
        <w:rPr>
          <w:rFonts w:ascii="Times New Roman" w:hAnsi="Times New Roman" w:cs="Times New Roman"/>
          <w:sz w:val="20"/>
          <w:szCs w:val="24"/>
        </w:rPr>
        <w:t>).</w:t>
      </w:r>
    </w:p>
    <w:p w:rsidR="003A5A29" w:rsidRDefault="003A5A29" w:rsidP="003A5A29">
      <w:pPr>
        <w:spacing w:line="360" w:lineRule="auto"/>
        <w:jc w:val="both"/>
        <w:rPr>
          <w:rFonts w:ascii="Times New Roman" w:hAnsi="Times New Roman" w:cs="Times New Roman"/>
          <w:sz w:val="24"/>
          <w:szCs w:val="24"/>
        </w:rPr>
      </w:pPr>
    </w:p>
    <w:p w:rsidR="00EA055F" w:rsidRDefault="00EA055F" w:rsidP="003A5A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Ciclo do demônio logrado do folclore brasileiro surge, então, em três momentos do enredo: quando a Diaba aceita assentar no banquinho mágico; quando o Diabinho sobe </w:t>
      </w:r>
      <w:r>
        <w:rPr>
          <w:rFonts w:ascii="Times New Roman" w:hAnsi="Times New Roman" w:cs="Times New Roman"/>
          <w:sz w:val="24"/>
          <w:szCs w:val="24"/>
        </w:rPr>
        <w:lastRenderedPageBreak/>
        <w:t xml:space="preserve">no cajuzeiro para assistir ao aniversário de Faustino e quando o Diabo entra no saco de couro para pegar o ouro que ali estava. Nos dois primeiros momentos, Faustino pede ao Demônio mais dez anos de vida, e no último, já velho, pede para que o Diabo o deixe em paz para </w:t>
      </w:r>
      <w:r w:rsidRPr="00BD51B7">
        <w:rPr>
          <w:rFonts w:ascii="Times New Roman" w:hAnsi="Times New Roman" w:cs="Times New Roman"/>
          <w:sz w:val="24"/>
          <w:szCs w:val="24"/>
        </w:rPr>
        <w:t>sempre.</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DIABO - (Enfia a mão na cesta e tira um grande livro preto.)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Pra num haver confusão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o dito pelo não dito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se assine aqui que preciso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aceitar com o meu visto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Com a sua assinatura</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fica tudo esclarecido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FAUSTINO - (Pega o livro e lê)</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No quarto dia do mês</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proofErr w:type="gramStart"/>
      <w:r w:rsidRPr="00C8643A">
        <w:rPr>
          <w:rFonts w:ascii="Times New Roman" w:hAnsi="Times New Roman" w:cs="Times New Roman"/>
          <w:sz w:val="20"/>
        </w:rPr>
        <w:t>deste</w:t>
      </w:r>
      <w:proofErr w:type="gramEnd"/>
      <w:r w:rsidRPr="00C8643A">
        <w:rPr>
          <w:rFonts w:ascii="Times New Roman" w:hAnsi="Times New Roman" w:cs="Times New Roman"/>
          <w:sz w:val="20"/>
        </w:rPr>
        <w:t xml:space="preserve"> ano do corrente</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acertaram contrato Faustino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e o Diabo aqui presente</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C8643A">
        <w:rPr>
          <w:rFonts w:ascii="Times New Roman" w:hAnsi="Times New Roman" w:cs="Times New Roman"/>
          <w:sz w:val="20"/>
        </w:rPr>
        <w:t>em dez anos o ferreiro</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proofErr w:type="gramStart"/>
      <w:r w:rsidRPr="00C8643A">
        <w:rPr>
          <w:rFonts w:ascii="Times New Roman" w:hAnsi="Times New Roman" w:cs="Times New Roman"/>
          <w:sz w:val="20"/>
        </w:rPr>
        <w:t>irá</w:t>
      </w:r>
      <w:proofErr w:type="gramEnd"/>
      <w:r w:rsidRPr="00C8643A">
        <w:rPr>
          <w:rFonts w:ascii="Times New Roman" w:hAnsi="Times New Roman" w:cs="Times New Roman"/>
          <w:sz w:val="20"/>
        </w:rPr>
        <w:t xml:space="preserve"> pro inferno. Se assente!</w:t>
      </w:r>
    </w:p>
    <w:p w:rsidR="00EA055F" w:rsidRPr="00C8643A" w:rsidRDefault="00EA055F" w:rsidP="006F295C">
      <w:pPr>
        <w:autoSpaceDE w:val="0"/>
        <w:autoSpaceDN w:val="0"/>
        <w:adjustRightInd w:val="0"/>
        <w:spacing w:after="0" w:line="240" w:lineRule="auto"/>
        <w:ind w:left="2268"/>
        <w:jc w:val="both"/>
        <w:rPr>
          <w:rFonts w:ascii="Times New Roman" w:hAnsi="Times New Roman" w:cs="Times New Roman"/>
          <w:sz w:val="20"/>
        </w:rPr>
      </w:pPr>
      <w:r w:rsidRPr="00A95959">
        <w:rPr>
          <w:rFonts w:ascii="Times New Roman" w:hAnsi="Times New Roman" w:cs="Times New Roman"/>
          <w:sz w:val="20"/>
        </w:rPr>
        <w:t>(Exclama.) Tá assentado!</w:t>
      </w:r>
      <w:r w:rsidR="00326205" w:rsidRPr="00A95959">
        <w:rPr>
          <w:rFonts w:ascii="Times New Roman" w:hAnsi="Times New Roman" w:cs="Times New Roman"/>
          <w:sz w:val="20"/>
        </w:rPr>
        <w:t xml:space="preserve"> (</w:t>
      </w:r>
      <w:r w:rsidR="00F92CCF" w:rsidRPr="00A95959">
        <w:rPr>
          <w:rFonts w:ascii="Times New Roman" w:hAnsi="Times New Roman" w:cs="Times New Roman"/>
          <w:sz w:val="20"/>
        </w:rPr>
        <w:t>GANEM</w:t>
      </w:r>
      <w:r w:rsidR="00326205" w:rsidRPr="00A95959">
        <w:rPr>
          <w:rFonts w:ascii="Times New Roman" w:hAnsi="Times New Roman" w:cs="Times New Roman"/>
          <w:sz w:val="20"/>
        </w:rPr>
        <w:t>, 1999</w:t>
      </w:r>
      <w:r w:rsidR="00F92CCF" w:rsidRPr="00A95959">
        <w:rPr>
          <w:rFonts w:ascii="Times New Roman" w:hAnsi="Times New Roman" w:cs="Times New Roman"/>
          <w:sz w:val="20"/>
        </w:rPr>
        <w:t>, p.</w:t>
      </w:r>
      <w:r w:rsidR="00326205" w:rsidRPr="00A95959">
        <w:rPr>
          <w:rFonts w:ascii="Times New Roman" w:hAnsi="Times New Roman" w:cs="Times New Roman"/>
          <w:sz w:val="20"/>
        </w:rPr>
        <w:t>19)</w:t>
      </w:r>
      <w:r w:rsidR="00C8643A" w:rsidRPr="00A95959">
        <w:rPr>
          <w:rFonts w:ascii="Times New Roman" w:hAnsi="Times New Roman" w:cs="Times New Roman"/>
          <w:sz w:val="20"/>
        </w:rPr>
        <w:t>.</w:t>
      </w:r>
    </w:p>
    <w:p w:rsidR="00EA055F" w:rsidRDefault="00EA055F" w:rsidP="00EA055F">
      <w:pPr>
        <w:spacing w:line="360" w:lineRule="auto"/>
        <w:ind w:firstLine="709"/>
        <w:jc w:val="both"/>
        <w:rPr>
          <w:rFonts w:ascii="Times New Roman" w:hAnsi="Times New Roman" w:cs="Times New Roman"/>
          <w:sz w:val="24"/>
          <w:szCs w:val="24"/>
        </w:rPr>
      </w:pPr>
    </w:p>
    <w:p w:rsidR="006F295C" w:rsidRPr="007C4A62" w:rsidRDefault="00EA055F"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fato de o protagonista conseguir lograr o Diabo por três vezes é o que nos chama atenção no enredo, afinal, o Demônio é conhecido por ser um espírito esperto, perverso, incansável, dominador e intuído do Mal, portanto, não deveria ser enganado pela esperteza de um simples mortal.</w:t>
      </w:r>
      <w:r w:rsidR="006F295C">
        <w:rPr>
          <w:rFonts w:ascii="Times New Roman" w:hAnsi="Times New Roman" w:cs="Times New Roman"/>
          <w:sz w:val="24"/>
          <w:szCs w:val="24"/>
        </w:rPr>
        <w:t xml:space="preserve"> </w:t>
      </w:r>
      <w:r w:rsidR="006F295C" w:rsidRPr="007C4A62">
        <w:rPr>
          <w:rFonts w:ascii="Times New Roman" w:hAnsi="Times New Roman" w:cs="Times New Roman"/>
          <w:sz w:val="24"/>
          <w:szCs w:val="24"/>
        </w:rPr>
        <w:t xml:space="preserve">Semelhante a isto, em </w:t>
      </w:r>
      <w:r w:rsidR="006F295C" w:rsidRPr="00D74F79">
        <w:rPr>
          <w:rFonts w:ascii="Times New Roman" w:hAnsi="Times New Roman" w:cs="Times New Roman"/>
          <w:i/>
          <w:sz w:val="24"/>
          <w:szCs w:val="24"/>
        </w:rPr>
        <w:t>Fausto</w:t>
      </w:r>
      <w:r w:rsidR="006F295C" w:rsidRPr="007C4A62">
        <w:rPr>
          <w:rFonts w:ascii="Times New Roman" w:hAnsi="Times New Roman" w:cs="Times New Roman"/>
          <w:sz w:val="24"/>
          <w:szCs w:val="24"/>
        </w:rPr>
        <w:t>, no momento em que Mefistófeles aprisiona-se no pentagrama desenhado por Fausto, este faz escárnio do poder famigerado do Diabo, já que a figura demoníaca não consegue escapar:</w:t>
      </w:r>
    </w:p>
    <w:p w:rsidR="006F295C" w:rsidRPr="007C4A62" w:rsidRDefault="006F295C" w:rsidP="00EA055F">
      <w:pPr>
        <w:spacing w:after="0" w:line="360" w:lineRule="auto"/>
        <w:ind w:firstLine="709"/>
        <w:jc w:val="both"/>
        <w:rPr>
          <w:rFonts w:ascii="Times New Roman" w:hAnsi="Times New Roman" w:cs="Times New Roman"/>
          <w:sz w:val="24"/>
          <w:szCs w:val="24"/>
        </w:rPr>
      </w:pP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FAUSTO</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Tens medo ao pentagrama! Essa é bonita!</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E quando entraste, diabão do inferno,</w:t>
      </w:r>
    </w:p>
    <w:p w:rsidR="006F295C" w:rsidRPr="00C8643A" w:rsidRDefault="006F295C" w:rsidP="006F295C">
      <w:pPr>
        <w:spacing w:after="0" w:line="240" w:lineRule="auto"/>
        <w:ind w:left="2268"/>
        <w:jc w:val="both"/>
        <w:rPr>
          <w:rFonts w:ascii="Times New Roman" w:hAnsi="Times New Roman" w:cs="Times New Roman"/>
          <w:sz w:val="20"/>
          <w:szCs w:val="24"/>
        </w:rPr>
      </w:pPr>
      <w:proofErr w:type="spellStart"/>
      <w:r w:rsidRPr="00C8643A">
        <w:rPr>
          <w:rFonts w:ascii="Times New Roman" w:hAnsi="Times New Roman" w:cs="Times New Roman"/>
          <w:sz w:val="20"/>
          <w:szCs w:val="24"/>
        </w:rPr>
        <w:t>emandingou-te</w:t>
      </w:r>
      <w:proofErr w:type="spellEnd"/>
      <w:r w:rsidRPr="00C8643A">
        <w:rPr>
          <w:rFonts w:ascii="Times New Roman" w:hAnsi="Times New Roman" w:cs="Times New Roman"/>
          <w:sz w:val="20"/>
          <w:szCs w:val="24"/>
        </w:rPr>
        <w:t xml:space="preserve"> acaso? Um génio desses</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 xml:space="preserve">deixa-se assim lograr? </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w:t>
      </w:r>
    </w:p>
    <w:p w:rsidR="006F295C" w:rsidRPr="00C8643A" w:rsidRDefault="006F295C" w:rsidP="006F295C">
      <w:pPr>
        <w:spacing w:after="0"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Temos</w:t>
      </w:r>
      <w:proofErr w:type="gramStart"/>
      <w:r w:rsidRPr="00C8643A">
        <w:rPr>
          <w:rFonts w:ascii="Times New Roman" w:hAnsi="Times New Roman" w:cs="Times New Roman"/>
          <w:sz w:val="20"/>
          <w:szCs w:val="24"/>
        </w:rPr>
        <w:t xml:space="preserve"> portanto</w:t>
      </w:r>
      <w:proofErr w:type="gramEnd"/>
      <w:r w:rsidRPr="00C8643A">
        <w:rPr>
          <w:rFonts w:ascii="Times New Roman" w:hAnsi="Times New Roman" w:cs="Times New Roman"/>
          <w:sz w:val="20"/>
          <w:szCs w:val="24"/>
        </w:rPr>
        <w:t xml:space="preserve"> que estás preso, e eu sou teu dono.</w:t>
      </w:r>
    </w:p>
    <w:p w:rsidR="006F295C" w:rsidRPr="00F92CCF" w:rsidRDefault="006F295C" w:rsidP="006F295C">
      <w:pPr>
        <w:spacing w:after="0" w:line="240" w:lineRule="auto"/>
        <w:ind w:left="2268"/>
        <w:jc w:val="both"/>
        <w:rPr>
          <w:rFonts w:ascii="Times New Roman" w:hAnsi="Times New Roman" w:cs="Times New Roman"/>
          <w:sz w:val="20"/>
          <w:szCs w:val="24"/>
        </w:rPr>
      </w:pPr>
      <w:r w:rsidRPr="00A95959">
        <w:rPr>
          <w:rFonts w:ascii="Times New Roman" w:hAnsi="Times New Roman" w:cs="Times New Roman"/>
          <w:sz w:val="20"/>
          <w:szCs w:val="24"/>
        </w:rPr>
        <w:t>[...] (GOETHE, 1949</w:t>
      </w:r>
      <w:r w:rsidR="000A3BD2" w:rsidRPr="00A95959">
        <w:rPr>
          <w:rFonts w:ascii="Times New Roman" w:hAnsi="Times New Roman" w:cs="Times New Roman"/>
          <w:sz w:val="20"/>
          <w:szCs w:val="24"/>
        </w:rPr>
        <w:t xml:space="preserve">, p. </w:t>
      </w:r>
      <w:r w:rsidRPr="00A95959">
        <w:rPr>
          <w:rFonts w:ascii="Times New Roman" w:hAnsi="Times New Roman" w:cs="Times New Roman"/>
          <w:sz w:val="20"/>
          <w:szCs w:val="24"/>
        </w:rPr>
        <w:t>87).</w:t>
      </w:r>
    </w:p>
    <w:p w:rsidR="006F295C" w:rsidRPr="007C4A62" w:rsidRDefault="006F295C" w:rsidP="006F295C">
      <w:pPr>
        <w:spacing w:after="0" w:line="360" w:lineRule="auto"/>
        <w:ind w:firstLine="709"/>
        <w:jc w:val="both"/>
        <w:rPr>
          <w:rFonts w:ascii="Times New Roman" w:hAnsi="Times New Roman" w:cs="Times New Roman"/>
          <w:sz w:val="24"/>
          <w:szCs w:val="24"/>
        </w:rPr>
      </w:pPr>
      <w:r w:rsidRPr="007C4A62">
        <w:rPr>
          <w:rFonts w:ascii="Times New Roman" w:hAnsi="Times New Roman" w:cs="Times New Roman"/>
          <w:sz w:val="24"/>
          <w:szCs w:val="24"/>
        </w:rPr>
        <w:t xml:space="preserve"> </w:t>
      </w:r>
    </w:p>
    <w:p w:rsidR="00D74F79" w:rsidRDefault="006F295C" w:rsidP="006F295C">
      <w:pPr>
        <w:spacing w:after="0" w:line="360" w:lineRule="auto"/>
        <w:jc w:val="both"/>
        <w:rPr>
          <w:rFonts w:ascii="Times New Roman" w:hAnsi="Times New Roman" w:cs="Times New Roman"/>
          <w:sz w:val="24"/>
          <w:szCs w:val="24"/>
        </w:rPr>
      </w:pPr>
      <w:r w:rsidRPr="007C4A62">
        <w:rPr>
          <w:rFonts w:ascii="Times New Roman" w:hAnsi="Times New Roman" w:cs="Times New Roman"/>
          <w:sz w:val="24"/>
          <w:szCs w:val="24"/>
        </w:rPr>
        <w:t xml:space="preserve">Observa-se, destarte, que assim como Faustino, ele não se submete ao poder demoníaco, ironizando a impotência de Mefistófeles frente a essa situação; ademais, coloca-o em uma posição inferiorizada no momento em que afirma ser seu “dono”.  Desse modo, logramos analisar que tal </w:t>
      </w:r>
      <w:proofErr w:type="spellStart"/>
      <w:r w:rsidRPr="007C4A62">
        <w:rPr>
          <w:rFonts w:ascii="Times New Roman" w:hAnsi="Times New Roman" w:cs="Times New Roman"/>
          <w:sz w:val="24"/>
          <w:szCs w:val="24"/>
        </w:rPr>
        <w:t>inferiorização</w:t>
      </w:r>
      <w:proofErr w:type="spellEnd"/>
      <w:r w:rsidRPr="007C4A62">
        <w:rPr>
          <w:rFonts w:ascii="Times New Roman" w:hAnsi="Times New Roman" w:cs="Times New Roman"/>
          <w:sz w:val="24"/>
          <w:szCs w:val="24"/>
        </w:rPr>
        <w:t xml:space="preserve"> ao Demônio ocorre em ambas as obras, ainda que </w:t>
      </w:r>
      <w:r w:rsidRPr="00D74F79">
        <w:rPr>
          <w:rFonts w:ascii="Times New Roman" w:hAnsi="Times New Roman" w:cs="Times New Roman"/>
          <w:i/>
          <w:sz w:val="24"/>
          <w:szCs w:val="24"/>
        </w:rPr>
        <w:t>Fausto</w:t>
      </w:r>
      <w:r w:rsidRPr="007C4A62">
        <w:rPr>
          <w:rFonts w:ascii="Times New Roman" w:hAnsi="Times New Roman" w:cs="Times New Roman"/>
          <w:sz w:val="24"/>
          <w:szCs w:val="24"/>
        </w:rPr>
        <w:t xml:space="preserve"> seja uma tragédia, em que impera a seriedade, e </w:t>
      </w:r>
      <w:r w:rsidRPr="00D74F79">
        <w:rPr>
          <w:rFonts w:ascii="Times New Roman" w:hAnsi="Times New Roman" w:cs="Times New Roman"/>
          <w:i/>
          <w:sz w:val="24"/>
          <w:szCs w:val="24"/>
        </w:rPr>
        <w:t>Faustino</w:t>
      </w:r>
      <w:r w:rsidRPr="007C4A62">
        <w:rPr>
          <w:rFonts w:ascii="Times New Roman" w:hAnsi="Times New Roman" w:cs="Times New Roman"/>
          <w:sz w:val="24"/>
          <w:szCs w:val="24"/>
        </w:rPr>
        <w:t xml:space="preserve"> um cordel, cujo conteúdo perpassa uma tradição popularesca e, também, cômica</w:t>
      </w:r>
      <w:r>
        <w:rPr>
          <w:rFonts w:ascii="Times New Roman" w:hAnsi="Times New Roman" w:cs="Times New Roman"/>
          <w:sz w:val="24"/>
          <w:szCs w:val="24"/>
        </w:rPr>
        <w:t>.</w:t>
      </w:r>
      <w:r w:rsidR="00EA055F">
        <w:rPr>
          <w:rFonts w:ascii="Times New Roman" w:hAnsi="Times New Roman" w:cs="Times New Roman"/>
          <w:sz w:val="24"/>
          <w:szCs w:val="24"/>
        </w:rPr>
        <w:t xml:space="preserve"> </w:t>
      </w:r>
    </w:p>
    <w:p w:rsidR="00EA055F" w:rsidRDefault="00EA055F" w:rsidP="00D74F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 tradição anedótica, o Diabo ganha um</w:t>
      </w:r>
      <w:r w:rsidR="006F295C">
        <w:rPr>
          <w:rFonts w:ascii="Times New Roman" w:hAnsi="Times New Roman" w:cs="Times New Roman"/>
          <w:sz w:val="24"/>
          <w:szCs w:val="24"/>
        </w:rPr>
        <w:t>a</w:t>
      </w:r>
      <w:r>
        <w:rPr>
          <w:rFonts w:ascii="Times New Roman" w:hAnsi="Times New Roman" w:cs="Times New Roman"/>
          <w:sz w:val="24"/>
          <w:szCs w:val="24"/>
        </w:rPr>
        <w:t xml:space="preserve"> roupagem mais aprazível nas narrativas, como diria Nogueira (</w:t>
      </w:r>
      <w:r w:rsidR="000005E1">
        <w:rPr>
          <w:rFonts w:ascii="Times New Roman" w:hAnsi="Times New Roman" w:cs="Times New Roman"/>
          <w:sz w:val="24"/>
          <w:szCs w:val="24"/>
        </w:rPr>
        <w:t>2000</w:t>
      </w:r>
      <w:r>
        <w:rPr>
          <w:rFonts w:ascii="Times New Roman" w:hAnsi="Times New Roman" w:cs="Times New Roman"/>
          <w:sz w:val="24"/>
          <w:szCs w:val="24"/>
        </w:rPr>
        <w:t>), “o Diabo popular é uma personagem familiar, às vezes benfazeja, muito menos terrível do que o afirma a Igreja, e pode ser inclusive, facilmente enganado”. (</w:t>
      </w:r>
      <w:r w:rsidR="00A95959">
        <w:rPr>
          <w:rFonts w:ascii="Times New Roman" w:hAnsi="Times New Roman" w:cs="Times New Roman"/>
          <w:sz w:val="24"/>
          <w:szCs w:val="24"/>
        </w:rPr>
        <w:t>NOGUEIRA</w:t>
      </w:r>
      <w:r w:rsidR="00A44852">
        <w:rPr>
          <w:rFonts w:ascii="Times New Roman" w:hAnsi="Times New Roman" w:cs="Times New Roman"/>
          <w:sz w:val="24"/>
          <w:szCs w:val="24"/>
        </w:rPr>
        <w:t xml:space="preserve">, </w:t>
      </w:r>
      <w:r w:rsidR="000005E1">
        <w:rPr>
          <w:rFonts w:ascii="Times New Roman" w:hAnsi="Times New Roman" w:cs="Times New Roman"/>
          <w:sz w:val="24"/>
          <w:szCs w:val="24"/>
        </w:rPr>
        <w:t>2000</w:t>
      </w:r>
      <w:r w:rsidR="00A95959">
        <w:rPr>
          <w:rFonts w:ascii="Times New Roman" w:hAnsi="Times New Roman" w:cs="Times New Roman"/>
          <w:sz w:val="24"/>
          <w:szCs w:val="24"/>
        </w:rPr>
        <w:t xml:space="preserve">, p. </w:t>
      </w:r>
      <w:r>
        <w:rPr>
          <w:rFonts w:ascii="Times New Roman" w:hAnsi="Times New Roman" w:cs="Times New Roman"/>
          <w:sz w:val="24"/>
          <w:szCs w:val="24"/>
        </w:rPr>
        <w:t>98)</w:t>
      </w:r>
    </w:p>
    <w:p w:rsidR="00EA055F" w:rsidRPr="00C9536B" w:rsidRDefault="00EA055F" w:rsidP="00EA05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mesmo que seja mais “fácil” lograr o Demônio, não deixaríamos de pontuar a forma astuta com que Faustino a faz</w:t>
      </w:r>
      <w:r w:rsidR="006F295C">
        <w:rPr>
          <w:rFonts w:ascii="Times New Roman" w:hAnsi="Times New Roman" w:cs="Times New Roman"/>
          <w:sz w:val="24"/>
          <w:szCs w:val="24"/>
        </w:rPr>
        <w:t>,</w:t>
      </w:r>
      <w:r>
        <w:rPr>
          <w:rFonts w:ascii="Times New Roman" w:hAnsi="Times New Roman" w:cs="Times New Roman"/>
          <w:sz w:val="24"/>
          <w:szCs w:val="24"/>
        </w:rPr>
        <w:t xml:space="preserve"> </w:t>
      </w:r>
      <w:r w:rsidR="006F295C">
        <w:rPr>
          <w:rFonts w:ascii="Times New Roman" w:hAnsi="Times New Roman" w:cs="Times New Roman"/>
          <w:sz w:val="24"/>
          <w:szCs w:val="24"/>
        </w:rPr>
        <w:t>já que</w:t>
      </w:r>
      <w:r>
        <w:rPr>
          <w:rFonts w:ascii="Times New Roman" w:hAnsi="Times New Roman" w:cs="Times New Roman"/>
          <w:sz w:val="24"/>
          <w:szCs w:val="24"/>
        </w:rPr>
        <w:t xml:space="preserve"> a riqueza com que a const</w:t>
      </w:r>
      <w:r w:rsidR="00C9536B">
        <w:rPr>
          <w:rFonts w:ascii="Times New Roman" w:hAnsi="Times New Roman" w:cs="Times New Roman"/>
          <w:sz w:val="24"/>
          <w:szCs w:val="24"/>
        </w:rPr>
        <w:t>rução de tal personagem é feita</w:t>
      </w:r>
      <w:r w:rsidR="00D74F79" w:rsidRPr="00D74F79">
        <w:rPr>
          <w:rFonts w:ascii="Times New Roman" w:hAnsi="Times New Roman" w:cs="Times New Roman"/>
          <w:color w:val="FF0000"/>
          <w:sz w:val="24"/>
          <w:szCs w:val="24"/>
        </w:rPr>
        <w:t xml:space="preserve"> </w:t>
      </w:r>
      <w:r w:rsidR="00D74F79" w:rsidRPr="004A2AA6">
        <w:rPr>
          <w:rFonts w:ascii="Times New Roman" w:hAnsi="Times New Roman" w:cs="Times New Roman"/>
          <w:sz w:val="24"/>
          <w:szCs w:val="24"/>
        </w:rPr>
        <w:t xml:space="preserve">nos </w:t>
      </w:r>
      <w:r w:rsidR="00C9536B" w:rsidRPr="004A2AA6">
        <w:rPr>
          <w:rFonts w:ascii="Times New Roman" w:hAnsi="Times New Roman" w:cs="Times New Roman"/>
          <w:sz w:val="24"/>
          <w:szCs w:val="24"/>
        </w:rPr>
        <w:t>permite uma apreciação de</w:t>
      </w:r>
      <w:r w:rsidRPr="004A2AA6">
        <w:rPr>
          <w:rFonts w:ascii="Times New Roman" w:hAnsi="Times New Roman" w:cs="Times New Roman"/>
          <w:sz w:val="24"/>
          <w:szCs w:val="24"/>
        </w:rPr>
        <w:t xml:space="preserve"> </w:t>
      </w:r>
      <w:r>
        <w:rPr>
          <w:rFonts w:ascii="Times New Roman" w:hAnsi="Times New Roman" w:cs="Times New Roman"/>
          <w:sz w:val="24"/>
          <w:szCs w:val="24"/>
        </w:rPr>
        <w:t>cada detalhe abordado até agora</w:t>
      </w:r>
      <w:r w:rsidR="00513A18">
        <w:rPr>
          <w:rFonts w:ascii="Times New Roman" w:hAnsi="Times New Roman" w:cs="Times New Roman"/>
          <w:sz w:val="24"/>
          <w:szCs w:val="24"/>
        </w:rPr>
        <w:t xml:space="preserve"> </w:t>
      </w:r>
      <w:r w:rsidR="00513A18" w:rsidRPr="00A44852">
        <w:rPr>
          <w:rFonts w:ascii="Times New Roman" w:hAnsi="Times New Roman" w:cs="Times New Roman"/>
          <w:sz w:val="24"/>
          <w:szCs w:val="24"/>
        </w:rPr>
        <w:t>por Eliane Ga</w:t>
      </w:r>
      <w:r w:rsidR="00C9536B">
        <w:rPr>
          <w:rFonts w:ascii="Times New Roman" w:hAnsi="Times New Roman" w:cs="Times New Roman"/>
          <w:sz w:val="24"/>
          <w:szCs w:val="24"/>
        </w:rPr>
        <w:t>nem. Além disso, tal construção</w:t>
      </w:r>
      <w:r w:rsidR="00D74F79" w:rsidRPr="00D74F79">
        <w:rPr>
          <w:rFonts w:ascii="Times New Roman" w:hAnsi="Times New Roman" w:cs="Times New Roman"/>
          <w:color w:val="FF0000"/>
          <w:sz w:val="24"/>
          <w:szCs w:val="24"/>
        </w:rPr>
        <w:t xml:space="preserve"> </w:t>
      </w:r>
      <w:r w:rsidR="00C9536B" w:rsidRPr="004A2AA6">
        <w:rPr>
          <w:rFonts w:ascii="Times New Roman" w:hAnsi="Times New Roman" w:cs="Times New Roman"/>
          <w:sz w:val="24"/>
          <w:szCs w:val="24"/>
        </w:rPr>
        <w:t>também nos possibilita o entendimento de que</w:t>
      </w:r>
      <w:r w:rsidRPr="004A2AA6">
        <w:rPr>
          <w:rFonts w:ascii="Times New Roman" w:hAnsi="Times New Roman" w:cs="Times New Roman"/>
          <w:sz w:val="24"/>
          <w:szCs w:val="24"/>
        </w:rPr>
        <w:t xml:space="preserve"> a figura de </w:t>
      </w:r>
      <w:r w:rsidR="00C9536B" w:rsidRPr="004A2AA6">
        <w:rPr>
          <w:rFonts w:ascii="Times New Roman" w:hAnsi="Times New Roman" w:cs="Times New Roman"/>
          <w:sz w:val="24"/>
          <w:szCs w:val="24"/>
        </w:rPr>
        <w:t>milhares de brasileiros ganha</w:t>
      </w:r>
      <w:r w:rsidRPr="004A2AA6">
        <w:rPr>
          <w:rFonts w:ascii="Times New Roman" w:hAnsi="Times New Roman" w:cs="Times New Roman"/>
          <w:sz w:val="24"/>
          <w:szCs w:val="24"/>
        </w:rPr>
        <w:t xml:space="preserve"> vida pela voz de nosso protagonista</w:t>
      </w:r>
      <w:r w:rsidR="00D74F79" w:rsidRPr="004A2AA6">
        <w:rPr>
          <w:rFonts w:ascii="Times New Roman" w:hAnsi="Times New Roman" w:cs="Times New Roman"/>
          <w:sz w:val="24"/>
          <w:szCs w:val="24"/>
        </w:rPr>
        <w:t>,</w:t>
      </w:r>
      <w:r w:rsidRPr="004A2AA6">
        <w:rPr>
          <w:rFonts w:ascii="Times New Roman" w:hAnsi="Times New Roman" w:cs="Times New Roman"/>
          <w:sz w:val="24"/>
          <w:szCs w:val="24"/>
        </w:rPr>
        <w:t xml:space="preserve"> que não deseja nada mais do que </w:t>
      </w:r>
      <w:r w:rsidR="00C9536B" w:rsidRPr="004A2AA6">
        <w:rPr>
          <w:rFonts w:ascii="Times New Roman" w:hAnsi="Times New Roman" w:cs="Times New Roman"/>
          <w:sz w:val="24"/>
          <w:szCs w:val="24"/>
        </w:rPr>
        <w:t xml:space="preserve">os seres humanos almejam: desfrutar dos recursos que a modernização pode </w:t>
      </w:r>
      <w:r w:rsidRPr="004A2AA6">
        <w:rPr>
          <w:rFonts w:ascii="Times New Roman" w:hAnsi="Times New Roman" w:cs="Times New Roman"/>
          <w:sz w:val="24"/>
          <w:szCs w:val="24"/>
        </w:rPr>
        <w:t>proporcionar</w:t>
      </w:r>
      <w:r w:rsidR="00C9536B" w:rsidRPr="004A2AA6">
        <w:rPr>
          <w:rFonts w:ascii="Times New Roman" w:hAnsi="Times New Roman" w:cs="Times New Roman"/>
          <w:sz w:val="24"/>
          <w:szCs w:val="24"/>
        </w:rPr>
        <w:t xml:space="preserve"> a fim de possuírem uma vida cômoda e rica</w:t>
      </w:r>
      <w:r w:rsidRPr="004A2AA6">
        <w:rPr>
          <w:rFonts w:ascii="Times New Roman" w:hAnsi="Times New Roman" w:cs="Times New Roman"/>
          <w:sz w:val="24"/>
          <w:szCs w:val="24"/>
        </w:rPr>
        <w:t xml:space="preserve">. </w:t>
      </w:r>
    </w:p>
    <w:p w:rsidR="00EA055F" w:rsidRDefault="00EA055F" w:rsidP="00EA055F">
      <w:pPr>
        <w:spacing w:after="0" w:line="360" w:lineRule="auto"/>
        <w:ind w:firstLine="709"/>
        <w:jc w:val="both"/>
        <w:rPr>
          <w:rFonts w:ascii="Times New Roman" w:hAnsi="Times New Roman" w:cs="Times New Roman"/>
          <w:sz w:val="24"/>
          <w:szCs w:val="24"/>
        </w:rPr>
      </w:pPr>
      <w:r w:rsidRPr="00C9536B">
        <w:rPr>
          <w:rFonts w:ascii="Times New Roman" w:hAnsi="Times New Roman" w:cs="Times New Roman"/>
          <w:sz w:val="24"/>
          <w:szCs w:val="24"/>
        </w:rPr>
        <w:t>N</w:t>
      </w:r>
      <w:r>
        <w:rPr>
          <w:rFonts w:ascii="Times New Roman" w:hAnsi="Times New Roman" w:cs="Times New Roman"/>
          <w:sz w:val="24"/>
          <w:szCs w:val="24"/>
        </w:rPr>
        <w:t>ão podemos deixar de pontuar que</w:t>
      </w:r>
      <w:r w:rsidR="002D3129">
        <w:rPr>
          <w:rFonts w:ascii="Times New Roman" w:hAnsi="Times New Roman" w:cs="Times New Roman"/>
          <w:sz w:val="24"/>
          <w:szCs w:val="24"/>
        </w:rPr>
        <w:t>,</w:t>
      </w:r>
      <w:r>
        <w:rPr>
          <w:rFonts w:ascii="Times New Roman" w:hAnsi="Times New Roman" w:cs="Times New Roman"/>
          <w:sz w:val="24"/>
          <w:szCs w:val="24"/>
        </w:rPr>
        <w:t xml:space="preserve"> </w:t>
      </w:r>
      <w:r w:rsidR="002D3129">
        <w:rPr>
          <w:rFonts w:ascii="Times New Roman" w:hAnsi="Times New Roman" w:cs="Times New Roman"/>
          <w:sz w:val="24"/>
          <w:szCs w:val="24"/>
        </w:rPr>
        <w:t>no</w:t>
      </w:r>
      <w:r>
        <w:rPr>
          <w:rFonts w:ascii="Times New Roman" w:hAnsi="Times New Roman" w:cs="Times New Roman"/>
          <w:sz w:val="24"/>
          <w:szCs w:val="24"/>
        </w:rPr>
        <w:t xml:space="preserve"> final da vida, Faustino, ao não ser admitido nem no Céu nem no Inferno, nega </w:t>
      </w:r>
      <w:r w:rsidR="002D3129">
        <w:rPr>
          <w:rFonts w:ascii="Times New Roman" w:hAnsi="Times New Roman" w:cs="Times New Roman"/>
          <w:sz w:val="24"/>
          <w:szCs w:val="24"/>
        </w:rPr>
        <w:t>o</w:t>
      </w:r>
      <w:r>
        <w:rPr>
          <w:rFonts w:ascii="Times New Roman" w:hAnsi="Times New Roman" w:cs="Times New Roman"/>
          <w:sz w:val="24"/>
          <w:szCs w:val="24"/>
        </w:rPr>
        <w:t xml:space="preserve"> quarto ite</w:t>
      </w:r>
      <w:r w:rsidR="00513A18">
        <w:rPr>
          <w:rFonts w:ascii="Times New Roman" w:hAnsi="Times New Roman" w:cs="Times New Roman"/>
          <w:sz w:val="24"/>
          <w:szCs w:val="24"/>
        </w:rPr>
        <w:t>m estabelecido por Ferreira (</w:t>
      </w:r>
      <w:r w:rsidR="00513A18" w:rsidRPr="00A44852">
        <w:rPr>
          <w:rFonts w:ascii="Times New Roman" w:hAnsi="Times New Roman" w:cs="Times New Roman"/>
          <w:sz w:val="24"/>
          <w:szCs w:val="24"/>
        </w:rPr>
        <w:t>1995</w:t>
      </w:r>
      <w:r>
        <w:rPr>
          <w:rFonts w:ascii="Times New Roman" w:hAnsi="Times New Roman" w:cs="Times New Roman"/>
          <w:sz w:val="24"/>
          <w:szCs w:val="24"/>
        </w:rPr>
        <w:t xml:space="preserve">). No Ciclo do diabo logrado, a autora, a partir do índice de motivos elaborado por </w:t>
      </w:r>
      <w:proofErr w:type="spellStart"/>
      <w:r>
        <w:rPr>
          <w:rFonts w:ascii="Times New Roman" w:hAnsi="Times New Roman" w:cs="Times New Roman"/>
          <w:sz w:val="24"/>
          <w:szCs w:val="24"/>
        </w:rPr>
        <w:t>Aarne</w:t>
      </w:r>
      <w:proofErr w:type="spellEnd"/>
      <w:r>
        <w:rPr>
          <w:rFonts w:ascii="Times New Roman" w:hAnsi="Times New Roman" w:cs="Times New Roman"/>
          <w:sz w:val="24"/>
          <w:szCs w:val="24"/>
        </w:rPr>
        <w:t xml:space="preserve"> e Thompson, demonstra um modelo para a constituição das obras que compõem as obras do Ciclo:</w:t>
      </w:r>
    </w:p>
    <w:p w:rsidR="003A5A29" w:rsidRDefault="003A5A29" w:rsidP="003A5A29">
      <w:pPr>
        <w:spacing w:after="0" w:line="360" w:lineRule="auto"/>
        <w:jc w:val="both"/>
        <w:rPr>
          <w:rFonts w:ascii="Times New Roman" w:hAnsi="Times New Roman" w:cs="Times New Roman"/>
          <w:sz w:val="24"/>
          <w:szCs w:val="24"/>
        </w:rPr>
      </w:pPr>
    </w:p>
    <w:p w:rsidR="00EA055F" w:rsidRPr="00C8643A" w:rsidRDefault="00EA055F" w:rsidP="005C0166">
      <w:pPr>
        <w:spacing w:line="240" w:lineRule="auto"/>
        <w:ind w:left="2268"/>
        <w:rPr>
          <w:rFonts w:ascii="Times New Roman" w:hAnsi="Times New Roman" w:cs="Times New Roman"/>
          <w:sz w:val="20"/>
          <w:szCs w:val="20"/>
        </w:rPr>
      </w:pPr>
      <w:r w:rsidRPr="00C8643A">
        <w:rPr>
          <w:rFonts w:ascii="Times New Roman" w:hAnsi="Times New Roman" w:cs="Times New Roman"/>
          <w:sz w:val="20"/>
          <w:szCs w:val="20"/>
        </w:rPr>
        <w:t>1. Contato com o diabo, tendo algum objetivo;</w:t>
      </w:r>
    </w:p>
    <w:p w:rsidR="00EA055F" w:rsidRPr="00C8643A" w:rsidRDefault="00EA055F" w:rsidP="005C0166">
      <w:pPr>
        <w:spacing w:line="240" w:lineRule="auto"/>
        <w:ind w:left="2268"/>
        <w:rPr>
          <w:rFonts w:ascii="Times New Roman" w:hAnsi="Times New Roman" w:cs="Times New Roman"/>
          <w:sz w:val="20"/>
          <w:szCs w:val="20"/>
        </w:rPr>
      </w:pPr>
      <w:r w:rsidRPr="00C8643A">
        <w:rPr>
          <w:rFonts w:ascii="Times New Roman" w:hAnsi="Times New Roman" w:cs="Times New Roman"/>
          <w:sz w:val="20"/>
          <w:szCs w:val="20"/>
        </w:rPr>
        <w:t>2. Objetos mágicos;</w:t>
      </w:r>
    </w:p>
    <w:p w:rsidR="005C0166" w:rsidRDefault="00EA055F" w:rsidP="005C0166">
      <w:pPr>
        <w:spacing w:line="240" w:lineRule="auto"/>
        <w:ind w:left="2268"/>
        <w:rPr>
          <w:rFonts w:ascii="Times New Roman" w:hAnsi="Times New Roman" w:cs="Times New Roman"/>
          <w:sz w:val="20"/>
          <w:szCs w:val="20"/>
        </w:rPr>
      </w:pPr>
      <w:r w:rsidRPr="00C8643A">
        <w:rPr>
          <w:rFonts w:ascii="Times New Roman" w:hAnsi="Times New Roman" w:cs="Times New Roman"/>
          <w:sz w:val="20"/>
          <w:szCs w:val="20"/>
        </w:rPr>
        <w:t>3. Engana o diabo;</w:t>
      </w:r>
    </w:p>
    <w:p w:rsidR="00EA055F" w:rsidRPr="00C8643A" w:rsidRDefault="00EA055F" w:rsidP="005C0166">
      <w:pPr>
        <w:spacing w:line="240" w:lineRule="auto"/>
        <w:ind w:left="2268"/>
        <w:rPr>
          <w:rFonts w:ascii="Times New Roman" w:hAnsi="Times New Roman" w:cs="Times New Roman"/>
          <w:sz w:val="20"/>
          <w:szCs w:val="20"/>
        </w:rPr>
      </w:pPr>
      <w:r w:rsidRPr="00C8643A">
        <w:rPr>
          <w:rFonts w:ascii="Times New Roman" w:hAnsi="Times New Roman" w:cs="Times New Roman"/>
          <w:sz w:val="20"/>
          <w:szCs w:val="20"/>
        </w:rPr>
        <w:t>4. O personagem é expulso do Céu e do Inferno, mas será admitido após quebra d</w:t>
      </w:r>
      <w:r w:rsidR="00326205" w:rsidRPr="00C8643A">
        <w:rPr>
          <w:rFonts w:ascii="Times New Roman" w:hAnsi="Times New Roman" w:cs="Times New Roman"/>
          <w:sz w:val="20"/>
          <w:szCs w:val="20"/>
        </w:rPr>
        <w:t xml:space="preserve">o vínculo com o diabo. </w:t>
      </w:r>
      <w:r w:rsidR="00326205" w:rsidRPr="00A95959">
        <w:rPr>
          <w:rFonts w:ascii="Times New Roman" w:hAnsi="Times New Roman" w:cs="Times New Roman"/>
          <w:sz w:val="20"/>
          <w:szCs w:val="20"/>
        </w:rPr>
        <w:t>(</w:t>
      </w:r>
      <w:r w:rsidR="00F92CCF" w:rsidRPr="00A95959">
        <w:rPr>
          <w:rFonts w:ascii="Times New Roman" w:hAnsi="Times New Roman" w:cs="Times New Roman"/>
          <w:sz w:val="20"/>
          <w:szCs w:val="20"/>
        </w:rPr>
        <w:t>FERREIRA</w:t>
      </w:r>
      <w:r w:rsidR="00326205" w:rsidRPr="00A95959">
        <w:rPr>
          <w:rFonts w:ascii="Times New Roman" w:hAnsi="Times New Roman" w:cs="Times New Roman"/>
          <w:sz w:val="20"/>
          <w:szCs w:val="20"/>
        </w:rPr>
        <w:t>, 1995</w:t>
      </w:r>
      <w:r w:rsidR="00F92CCF" w:rsidRPr="00A95959">
        <w:rPr>
          <w:rFonts w:ascii="Times New Roman" w:hAnsi="Times New Roman" w:cs="Times New Roman"/>
          <w:sz w:val="20"/>
          <w:szCs w:val="20"/>
        </w:rPr>
        <w:t xml:space="preserve">, p. </w:t>
      </w:r>
      <w:r w:rsidR="00326205" w:rsidRPr="00A95959">
        <w:rPr>
          <w:rFonts w:ascii="Times New Roman" w:hAnsi="Times New Roman" w:cs="Times New Roman"/>
          <w:sz w:val="20"/>
          <w:szCs w:val="20"/>
        </w:rPr>
        <w:t>25)</w:t>
      </w:r>
      <w:r w:rsidR="003A5A29" w:rsidRPr="00A95959">
        <w:rPr>
          <w:rFonts w:ascii="Times New Roman" w:hAnsi="Times New Roman" w:cs="Times New Roman"/>
          <w:sz w:val="20"/>
          <w:szCs w:val="20"/>
        </w:rPr>
        <w:t>.</w:t>
      </w:r>
    </w:p>
    <w:p w:rsidR="003A5A29" w:rsidRDefault="003A5A29" w:rsidP="00EA055F">
      <w:pPr>
        <w:spacing w:line="240" w:lineRule="auto"/>
        <w:ind w:left="2268"/>
        <w:rPr>
          <w:rFonts w:ascii="Times New Roman" w:hAnsi="Times New Roman" w:cs="Times New Roman"/>
          <w:sz w:val="24"/>
          <w:szCs w:val="24"/>
        </w:rPr>
      </w:pPr>
    </w:p>
    <w:p w:rsidR="00EA055F" w:rsidRDefault="00EA055F" w:rsidP="003A5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 cara ao personagem de Ganem a garantia de bem estar em sua vida terrena, e não importa a ele se irá para o Céu ou para o Inferno. Faustino não possui consciência moral de seus atos</w:t>
      </w:r>
      <w:r w:rsidR="00513A18">
        <w:rPr>
          <w:rFonts w:ascii="Times New Roman" w:hAnsi="Times New Roman" w:cs="Times New Roman"/>
          <w:sz w:val="24"/>
          <w:szCs w:val="24"/>
        </w:rPr>
        <w:t>. Isso nos leva a Ferreira (</w:t>
      </w:r>
      <w:r w:rsidR="00513A18" w:rsidRPr="00A44852">
        <w:rPr>
          <w:rFonts w:ascii="Times New Roman" w:hAnsi="Times New Roman" w:cs="Times New Roman"/>
          <w:sz w:val="24"/>
          <w:szCs w:val="24"/>
        </w:rPr>
        <w:t>1995</w:t>
      </w:r>
      <w:r>
        <w:rPr>
          <w:rFonts w:ascii="Times New Roman" w:hAnsi="Times New Roman" w:cs="Times New Roman"/>
          <w:sz w:val="24"/>
          <w:szCs w:val="24"/>
        </w:rPr>
        <w:t xml:space="preserve">), ao teorizar acerca do </w:t>
      </w:r>
      <w:r w:rsidRPr="001C6B18">
        <w:rPr>
          <w:rFonts w:ascii="Times New Roman" w:hAnsi="Times New Roman" w:cs="Times New Roman"/>
          <w:sz w:val="24"/>
          <w:szCs w:val="24"/>
        </w:rPr>
        <w:t>Ciclo do diabo logrado</w:t>
      </w:r>
      <w:r>
        <w:rPr>
          <w:rFonts w:ascii="Times New Roman" w:hAnsi="Times New Roman" w:cs="Times New Roman"/>
          <w:sz w:val="24"/>
          <w:szCs w:val="24"/>
        </w:rPr>
        <w:t xml:space="preserve">, em que afirma não haver conflito moral na alma dos protagonistas. </w:t>
      </w:r>
    </w:p>
    <w:p w:rsidR="001302D9" w:rsidRDefault="002D3129" w:rsidP="003262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não há esse conflito moral, como encontramos no </w:t>
      </w:r>
      <w:r w:rsidRPr="005C0166">
        <w:rPr>
          <w:rFonts w:ascii="Times New Roman" w:hAnsi="Times New Roman" w:cs="Times New Roman"/>
          <w:i/>
          <w:sz w:val="24"/>
          <w:szCs w:val="24"/>
        </w:rPr>
        <w:t>Fausto</w:t>
      </w:r>
      <w:r>
        <w:rPr>
          <w:rFonts w:ascii="Times New Roman" w:hAnsi="Times New Roman" w:cs="Times New Roman"/>
          <w:sz w:val="24"/>
          <w:szCs w:val="24"/>
        </w:rPr>
        <w:t xml:space="preserve"> de Goethe, associamos a obra de Ganem com o humor, muito singular do cordel. </w:t>
      </w:r>
    </w:p>
    <w:p w:rsidR="00326205" w:rsidRDefault="00326205" w:rsidP="00326205">
      <w:pPr>
        <w:spacing w:after="0" w:line="360" w:lineRule="auto"/>
        <w:ind w:firstLine="709"/>
        <w:jc w:val="both"/>
        <w:rPr>
          <w:rFonts w:ascii="Times New Roman" w:hAnsi="Times New Roman" w:cs="Times New Roman"/>
          <w:sz w:val="24"/>
          <w:szCs w:val="24"/>
        </w:rPr>
      </w:pPr>
    </w:p>
    <w:p w:rsidR="001302D9" w:rsidRPr="00326205" w:rsidRDefault="003769D9" w:rsidP="00326205">
      <w:pPr>
        <w:spacing w:line="360" w:lineRule="auto"/>
        <w:rPr>
          <w:rFonts w:ascii="Times New Roman" w:hAnsi="Times New Roman" w:cs="Times New Roman"/>
          <w:sz w:val="28"/>
        </w:rPr>
      </w:pPr>
      <w:r w:rsidRPr="00326205">
        <w:rPr>
          <w:rFonts w:ascii="Times New Roman" w:hAnsi="Times New Roman" w:cs="Times New Roman"/>
          <w:sz w:val="28"/>
        </w:rPr>
        <w:t xml:space="preserve">3. </w:t>
      </w:r>
      <w:r w:rsidR="001302D9" w:rsidRPr="00326205">
        <w:rPr>
          <w:rFonts w:ascii="Times New Roman" w:hAnsi="Times New Roman" w:cs="Times New Roman"/>
          <w:sz w:val="28"/>
        </w:rPr>
        <w:t>Malandragem e comicidade</w:t>
      </w:r>
    </w:p>
    <w:p w:rsidR="001302D9" w:rsidRDefault="001302D9" w:rsidP="001302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Faustino é um ferreiro nordestino de origem humilde e que possui como característica primeira a preguiça. Mesmo sendo muito bom </w:t>
      </w:r>
      <w:r w:rsidR="005C0166" w:rsidRPr="00C9536B">
        <w:rPr>
          <w:rFonts w:ascii="Times New Roman" w:hAnsi="Times New Roman" w:cs="Times New Roman"/>
          <w:sz w:val="24"/>
          <w:szCs w:val="24"/>
        </w:rPr>
        <w:t>em sua profissão</w:t>
      </w:r>
      <w:r w:rsidRPr="00C9536B">
        <w:rPr>
          <w:rFonts w:ascii="Times New Roman" w:hAnsi="Times New Roman" w:cs="Times New Roman"/>
          <w:sz w:val="24"/>
          <w:szCs w:val="24"/>
        </w:rPr>
        <w:t xml:space="preserve">, ele </w:t>
      </w:r>
      <w:r>
        <w:rPr>
          <w:rFonts w:ascii="Times New Roman" w:hAnsi="Times New Roman" w:cs="Times New Roman"/>
          <w:sz w:val="24"/>
          <w:szCs w:val="24"/>
        </w:rPr>
        <w:t>não consegue melhorar sua situação financeira, pois não gosta de trabalhar. É imp</w:t>
      </w:r>
      <w:r w:rsidR="00CE5508">
        <w:rPr>
          <w:rFonts w:ascii="Times New Roman" w:hAnsi="Times New Roman" w:cs="Times New Roman"/>
          <w:sz w:val="24"/>
          <w:szCs w:val="24"/>
        </w:rPr>
        <w:t>ortante compreendermos aqui que</w:t>
      </w:r>
      <w:r>
        <w:rPr>
          <w:rFonts w:ascii="Times New Roman" w:hAnsi="Times New Roman" w:cs="Times New Roman"/>
          <w:sz w:val="24"/>
          <w:szCs w:val="24"/>
        </w:rPr>
        <w:t xml:space="preserve"> Faustino possui todas as condições necessárias para desenvolver seu ofício – é bom no que faz e é seu próprio patrão – mas mesmo podendo sustentar a família com tranquilidade, prefere o que é fácil, o que não lhe cause sacrifícios. </w:t>
      </w:r>
    </w:p>
    <w:p w:rsidR="001302D9" w:rsidRDefault="001302D9" w:rsidP="001302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Congênere a vários pícaros, sua realidade difícil poderia ser vista – por um leitor ingênuo – como uma característica comum aos gêneros picarescos, contudo</w:t>
      </w:r>
      <w:r w:rsidR="005C0166">
        <w:rPr>
          <w:rFonts w:ascii="Times New Roman" w:hAnsi="Times New Roman" w:cs="Times New Roman"/>
          <w:sz w:val="24"/>
          <w:szCs w:val="24"/>
        </w:rPr>
        <w:t>,</w:t>
      </w:r>
      <w:r>
        <w:rPr>
          <w:rFonts w:ascii="Times New Roman" w:hAnsi="Times New Roman" w:cs="Times New Roman"/>
          <w:sz w:val="24"/>
          <w:szCs w:val="24"/>
        </w:rPr>
        <w:t xml:space="preserve"> não vemos a preguiça advinda de sua realidade, mas sim de seu caráter. Nosso protagonista escolhe ser esperto e mentiroso para assim conseguir uma boa vida sem trabalho. Não vemos aqui a realidade influenciando na personalidade do personagem, visto que ele não tem a menor intenção de se tornar um mestre de sua profissão.</w:t>
      </w:r>
    </w:p>
    <w:p w:rsidR="00EC12C3" w:rsidRDefault="00EC12C3" w:rsidP="00EC12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empreender uma semelhança entre a definição do malandro, instaurada por Antonio Candido, em sua </w:t>
      </w:r>
      <w:r w:rsidRPr="005C0166">
        <w:rPr>
          <w:rFonts w:ascii="Times New Roman" w:hAnsi="Times New Roman" w:cs="Times New Roman"/>
          <w:i/>
          <w:sz w:val="24"/>
          <w:szCs w:val="24"/>
        </w:rPr>
        <w:t>Dialética da Malandragem</w:t>
      </w:r>
      <w:r>
        <w:rPr>
          <w:rFonts w:ascii="Times New Roman" w:hAnsi="Times New Roman" w:cs="Times New Roman"/>
          <w:sz w:val="24"/>
          <w:szCs w:val="24"/>
        </w:rPr>
        <w:t xml:space="preserve">, cujo objeto de estudo é o personagem Leonardo, de </w:t>
      </w:r>
      <w:r w:rsidRPr="005C0166">
        <w:rPr>
          <w:rFonts w:ascii="Times New Roman" w:hAnsi="Times New Roman" w:cs="Times New Roman"/>
          <w:i/>
          <w:sz w:val="24"/>
          <w:szCs w:val="24"/>
        </w:rPr>
        <w:t>Memórias de um Sargento de Milícias</w:t>
      </w:r>
      <w:r>
        <w:rPr>
          <w:rFonts w:ascii="Times New Roman" w:hAnsi="Times New Roman" w:cs="Times New Roman"/>
          <w:sz w:val="24"/>
          <w:szCs w:val="24"/>
        </w:rPr>
        <w:t xml:space="preserve">, e </w:t>
      </w:r>
      <w:r w:rsidRPr="005C0166">
        <w:rPr>
          <w:rFonts w:ascii="Times New Roman" w:hAnsi="Times New Roman" w:cs="Times New Roman"/>
          <w:i/>
          <w:sz w:val="24"/>
          <w:szCs w:val="24"/>
        </w:rPr>
        <w:t>Faustino</w:t>
      </w:r>
      <w:r>
        <w:rPr>
          <w:rFonts w:ascii="Times New Roman" w:hAnsi="Times New Roman" w:cs="Times New Roman"/>
          <w:sz w:val="24"/>
          <w:szCs w:val="24"/>
        </w:rPr>
        <w:t>, comecemos com uma via negativa, entendendo, primeiramente, o que é o pícaro. De antemão, d</w:t>
      </w:r>
      <w:r w:rsidRPr="006D539C">
        <w:rPr>
          <w:rFonts w:ascii="Times New Roman" w:hAnsi="Times New Roman" w:cs="Times New Roman"/>
          <w:sz w:val="24"/>
          <w:szCs w:val="24"/>
        </w:rPr>
        <w:t xml:space="preserve">uas características picarescas </w:t>
      </w:r>
      <w:r w:rsidR="00924FDF" w:rsidRPr="00A44852">
        <w:rPr>
          <w:rFonts w:ascii="Times New Roman" w:hAnsi="Times New Roman" w:cs="Times New Roman"/>
          <w:sz w:val="24"/>
          <w:szCs w:val="24"/>
        </w:rPr>
        <w:t>merecem destaque</w:t>
      </w:r>
      <w:r>
        <w:rPr>
          <w:rFonts w:ascii="Times New Roman" w:hAnsi="Times New Roman" w:cs="Times New Roman"/>
          <w:sz w:val="24"/>
          <w:szCs w:val="24"/>
        </w:rPr>
        <w:t xml:space="preserve">: </w:t>
      </w:r>
      <w:r w:rsidRPr="006D539C">
        <w:rPr>
          <w:rFonts w:ascii="Times New Roman" w:hAnsi="Times New Roman" w:cs="Times New Roman"/>
          <w:sz w:val="24"/>
          <w:szCs w:val="24"/>
        </w:rPr>
        <w:t xml:space="preserve">a) o pícaro busca agradar os seus superiores; b) as experiências causam mudanças na vida do Pícaro, </w:t>
      </w:r>
      <w:r>
        <w:rPr>
          <w:rFonts w:ascii="Times New Roman" w:hAnsi="Times New Roman" w:cs="Times New Roman"/>
          <w:sz w:val="24"/>
          <w:szCs w:val="24"/>
        </w:rPr>
        <w:t>que</w:t>
      </w:r>
      <w:r w:rsidRPr="006D539C">
        <w:rPr>
          <w:rFonts w:ascii="Times New Roman" w:hAnsi="Times New Roman" w:cs="Times New Roman"/>
          <w:sz w:val="24"/>
          <w:szCs w:val="24"/>
        </w:rPr>
        <w:t xml:space="preserve"> podem resultar positivas ou negativas. </w:t>
      </w:r>
    </w:p>
    <w:p w:rsidR="00554B9E" w:rsidRDefault="001302D9" w:rsidP="00376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desse perfil, o protagonista de Ganem também se difere de um pícaro nos traços que marcam sua personalidade, uma vez que, segundo Cândido, o pícaro precisaria ter como característica primeira “um choque áspero com a realidade e, que leve à mentira e à dissimulação” (</w:t>
      </w:r>
      <w:r w:rsidR="00A95959">
        <w:rPr>
          <w:rFonts w:ascii="Times New Roman" w:hAnsi="Times New Roman" w:cs="Times New Roman"/>
          <w:sz w:val="24"/>
          <w:szCs w:val="24"/>
        </w:rPr>
        <w:t>CANDIDO</w:t>
      </w:r>
      <w:r w:rsidR="00F22FFB">
        <w:rPr>
          <w:rFonts w:ascii="Times New Roman" w:hAnsi="Times New Roman" w:cs="Times New Roman"/>
          <w:sz w:val="24"/>
          <w:szCs w:val="24"/>
        </w:rPr>
        <w:t>, 1970</w:t>
      </w:r>
      <w:r w:rsidR="00A95959">
        <w:rPr>
          <w:rFonts w:ascii="Times New Roman" w:hAnsi="Times New Roman" w:cs="Times New Roman"/>
          <w:sz w:val="24"/>
          <w:szCs w:val="24"/>
        </w:rPr>
        <w:t>, p.</w:t>
      </w:r>
      <w:r>
        <w:rPr>
          <w:rFonts w:ascii="Times New Roman" w:hAnsi="Times New Roman" w:cs="Times New Roman"/>
          <w:sz w:val="24"/>
          <w:szCs w:val="24"/>
        </w:rPr>
        <w:t xml:space="preserve">2). Faustino não sofre tal choque, apenas está cansado do pouco que recebe por seu trabalho e da vida </w:t>
      </w:r>
      <w:r w:rsidR="00554B9E">
        <w:rPr>
          <w:rFonts w:ascii="Times New Roman" w:hAnsi="Times New Roman" w:cs="Times New Roman"/>
          <w:sz w:val="24"/>
          <w:szCs w:val="24"/>
        </w:rPr>
        <w:t>humilde que leva com a família.</w:t>
      </w:r>
    </w:p>
    <w:p w:rsidR="00EC12C3" w:rsidRDefault="001302D9" w:rsidP="003769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segundo o autor, esse substrato picaresco advém da ingenuidade do personagem, “a brutalidade da vida é que aos poucos o vai tornando</w:t>
      </w:r>
      <w:r w:rsidR="003769D9">
        <w:rPr>
          <w:rFonts w:ascii="Times New Roman" w:hAnsi="Times New Roman" w:cs="Times New Roman"/>
          <w:sz w:val="24"/>
          <w:szCs w:val="24"/>
        </w:rPr>
        <w:t>-o</w:t>
      </w:r>
      <w:r>
        <w:rPr>
          <w:rFonts w:ascii="Times New Roman" w:hAnsi="Times New Roman" w:cs="Times New Roman"/>
          <w:sz w:val="24"/>
          <w:szCs w:val="24"/>
        </w:rPr>
        <w:t xml:space="preserve"> esperto e sem escrúpulos, quase como defesa.” (</w:t>
      </w:r>
      <w:r w:rsidR="00A95959">
        <w:rPr>
          <w:rFonts w:ascii="Times New Roman" w:hAnsi="Times New Roman" w:cs="Times New Roman"/>
          <w:sz w:val="24"/>
          <w:szCs w:val="24"/>
        </w:rPr>
        <w:t>CANDIDO</w:t>
      </w:r>
      <w:r w:rsidR="00F22FFB">
        <w:rPr>
          <w:rFonts w:ascii="Times New Roman" w:hAnsi="Times New Roman" w:cs="Times New Roman"/>
          <w:sz w:val="24"/>
          <w:szCs w:val="24"/>
        </w:rPr>
        <w:t>, 1970</w:t>
      </w:r>
      <w:r w:rsidR="00A95959">
        <w:rPr>
          <w:rFonts w:ascii="Times New Roman" w:hAnsi="Times New Roman" w:cs="Times New Roman"/>
          <w:sz w:val="24"/>
          <w:szCs w:val="24"/>
        </w:rPr>
        <w:t>, p.</w:t>
      </w:r>
      <w:r>
        <w:rPr>
          <w:rFonts w:ascii="Times New Roman" w:hAnsi="Times New Roman" w:cs="Times New Roman"/>
          <w:sz w:val="24"/>
          <w:szCs w:val="24"/>
        </w:rPr>
        <w:t xml:space="preserve">2). Novamente não identificamos tal característica em Faustino, pois </w:t>
      </w:r>
      <w:r w:rsidR="00EC12C3">
        <w:rPr>
          <w:rFonts w:ascii="Times New Roman" w:hAnsi="Times New Roman" w:cs="Times New Roman"/>
          <w:sz w:val="24"/>
          <w:szCs w:val="24"/>
        </w:rPr>
        <w:t>ele</w:t>
      </w:r>
      <w:r>
        <w:rPr>
          <w:rFonts w:ascii="Times New Roman" w:hAnsi="Times New Roman" w:cs="Times New Roman"/>
          <w:sz w:val="24"/>
          <w:szCs w:val="24"/>
        </w:rPr>
        <w:t xml:space="preserve"> não é ingênuo durante a narrativa.</w:t>
      </w:r>
      <w:r w:rsidR="003769D9">
        <w:rPr>
          <w:rFonts w:ascii="Times New Roman" w:hAnsi="Times New Roman" w:cs="Times New Roman"/>
          <w:sz w:val="24"/>
          <w:szCs w:val="24"/>
        </w:rPr>
        <w:t xml:space="preserve"> </w:t>
      </w:r>
      <w:r w:rsidR="003769D9" w:rsidRPr="00A44852">
        <w:rPr>
          <w:rFonts w:ascii="Times New Roman" w:hAnsi="Times New Roman" w:cs="Times New Roman"/>
          <w:sz w:val="24"/>
          <w:szCs w:val="24"/>
        </w:rPr>
        <w:t xml:space="preserve">As artimanhas utilizadas por nosso protagonista ganham força e graça no enredo de Ganem, pois </w:t>
      </w:r>
      <w:r w:rsidR="003769D9" w:rsidRPr="00A44852">
        <w:rPr>
          <w:rFonts w:ascii="Times New Roman" w:hAnsi="Times New Roman" w:cs="Times New Roman"/>
          <w:sz w:val="24"/>
          <w:szCs w:val="24"/>
        </w:rPr>
        <w:lastRenderedPageBreak/>
        <w:t>Faustino se vale delas para lutar contra o sistema e, portanto, contra a realidade marginalizada que o rodeia.</w:t>
      </w:r>
    </w:p>
    <w:p w:rsidR="001302D9" w:rsidRDefault="001302D9" w:rsidP="001302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ponto salutar para compreendermos tal diferença é que, segundo Cândido</w:t>
      </w:r>
      <w:r w:rsidR="00EC12C3">
        <w:rPr>
          <w:rFonts w:ascii="Times New Roman" w:hAnsi="Times New Roman" w:cs="Times New Roman"/>
          <w:sz w:val="24"/>
          <w:szCs w:val="24"/>
        </w:rPr>
        <w:t>,</w:t>
      </w:r>
      <w:r>
        <w:rPr>
          <w:rFonts w:ascii="Times New Roman" w:hAnsi="Times New Roman" w:cs="Times New Roman"/>
          <w:sz w:val="24"/>
          <w:szCs w:val="24"/>
        </w:rPr>
        <w:t xml:space="preserve"> “um elemento importante da picaresca é essa espécie de aprendizagem que amadurece e faz o protagonista recapitular a vida à luz de uma filosofia desencantada.” </w:t>
      </w:r>
      <w:r w:rsidRPr="00F22FFB">
        <w:rPr>
          <w:rFonts w:ascii="Times New Roman" w:hAnsi="Times New Roman" w:cs="Times New Roman"/>
          <w:sz w:val="24"/>
          <w:szCs w:val="24"/>
        </w:rPr>
        <w:t>(</w:t>
      </w:r>
      <w:r w:rsidR="008E4C09">
        <w:rPr>
          <w:rFonts w:ascii="Times New Roman" w:hAnsi="Times New Roman" w:cs="Times New Roman"/>
          <w:sz w:val="24"/>
          <w:szCs w:val="24"/>
        </w:rPr>
        <w:t>CANDIDO</w:t>
      </w:r>
      <w:r w:rsidR="00F22FFB" w:rsidRPr="00F22FFB">
        <w:rPr>
          <w:rFonts w:ascii="Times New Roman" w:hAnsi="Times New Roman" w:cs="Times New Roman"/>
          <w:sz w:val="24"/>
          <w:szCs w:val="24"/>
        </w:rPr>
        <w:t>, 1970</w:t>
      </w:r>
      <w:r w:rsidR="00FB407F">
        <w:rPr>
          <w:rFonts w:ascii="Times New Roman" w:hAnsi="Times New Roman" w:cs="Times New Roman"/>
          <w:sz w:val="24"/>
          <w:szCs w:val="24"/>
        </w:rPr>
        <w:t>, p.</w:t>
      </w:r>
      <w:r w:rsidRPr="00F22FFB">
        <w:rPr>
          <w:rFonts w:ascii="Times New Roman" w:hAnsi="Times New Roman" w:cs="Times New Roman"/>
          <w:sz w:val="24"/>
          <w:szCs w:val="24"/>
        </w:rPr>
        <w:t>3</w:t>
      </w:r>
      <w:r w:rsidR="003769D9" w:rsidRPr="00F22FFB">
        <w:rPr>
          <w:rFonts w:ascii="Times New Roman" w:hAnsi="Times New Roman" w:cs="Times New Roman"/>
          <w:sz w:val="24"/>
          <w:szCs w:val="24"/>
        </w:rPr>
        <w:t>)</w:t>
      </w:r>
      <w:r>
        <w:rPr>
          <w:rFonts w:ascii="Times New Roman" w:hAnsi="Times New Roman" w:cs="Times New Roman"/>
          <w:sz w:val="24"/>
          <w:szCs w:val="24"/>
        </w:rPr>
        <w:t xml:space="preserve"> Faustino engana o Diabo por três vezes pedindo sempre o </w:t>
      </w:r>
      <w:r w:rsidR="00EC12C3">
        <w:rPr>
          <w:rFonts w:ascii="Times New Roman" w:hAnsi="Times New Roman" w:cs="Times New Roman"/>
          <w:sz w:val="24"/>
          <w:szCs w:val="24"/>
        </w:rPr>
        <w:t xml:space="preserve">mesmo, </w:t>
      </w:r>
      <w:r w:rsidR="003769D9">
        <w:rPr>
          <w:rFonts w:ascii="Times New Roman" w:hAnsi="Times New Roman" w:cs="Times New Roman"/>
          <w:sz w:val="24"/>
          <w:szCs w:val="24"/>
        </w:rPr>
        <w:t>“</w:t>
      </w:r>
      <w:r w:rsidR="00EC12C3">
        <w:rPr>
          <w:rFonts w:ascii="Times New Roman" w:hAnsi="Times New Roman" w:cs="Times New Roman"/>
          <w:sz w:val="24"/>
          <w:szCs w:val="24"/>
        </w:rPr>
        <w:t>mais dez anos de vida”</w:t>
      </w:r>
      <w:r>
        <w:rPr>
          <w:rFonts w:ascii="Times New Roman" w:hAnsi="Times New Roman" w:cs="Times New Roman"/>
          <w:sz w:val="24"/>
          <w:szCs w:val="24"/>
        </w:rPr>
        <w:t>,</w:t>
      </w:r>
      <w:r w:rsidR="00EC12C3">
        <w:rPr>
          <w:rFonts w:ascii="Times New Roman" w:hAnsi="Times New Roman" w:cs="Times New Roman"/>
          <w:sz w:val="24"/>
          <w:szCs w:val="24"/>
        </w:rPr>
        <w:t xml:space="preserve"> </w:t>
      </w:r>
      <w:r>
        <w:rPr>
          <w:rFonts w:ascii="Times New Roman" w:hAnsi="Times New Roman" w:cs="Times New Roman"/>
          <w:sz w:val="24"/>
          <w:szCs w:val="24"/>
        </w:rPr>
        <w:t>para usufruir de tudo o que o pacto lhe oferece. Observamos que</w:t>
      </w:r>
      <w:r w:rsidR="003769D9">
        <w:rPr>
          <w:rFonts w:ascii="Times New Roman" w:hAnsi="Times New Roman" w:cs="Times New Roman"/>
          <w:sz w:val="24"/>
          <w:szCs w:val="24"/>
        </w:rPr>
        <w:t>,</w:t>
      </w:r>
      <w:r>
        <w:rPr>
          <w:rFonts w:ascii="Times New Roman" w:hAnsi="Times New Roman" w:cs="Times New Roman"/>
          <w:sz w:val="24"/>
          <w:szCs w:val="24"/>
        </w:rPr>
        <w:t xml:space="preserve"> ao repetir a mesma atitude</w:t>
      </w:r>
      <w:r w:rsidR="003769D9">
        <w:rPr>
          <w:rFonts w:ascii="Times New Roman" w:hAnsi="Times New Roman" w:cs="Times New Roman"/>
          <w:sz w:val="24"/>
          <w:szCs w:val="24"/>
        </w:rPr>
        <w:t>,</w:t>
      </w:r>
      <w:r>
        <w:rPr>
          <w:rFonts w:ascii="Times New Roman" w:hAnsi="Times New Roman" w:cs="Times New Roman"/>
          <w:sz w:val="24"/>
          <w:szCs w:val="24"/>
        </w:rPr>
        <w:t xml:space="preserve"> não há aprendizado por parte do protagonista. </w:t>
      </w:r>
    </w:p>
    <w:p w:rsidR="001302D9" w:rsidRDefault="001302D9" w:rsidP="001302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 todo o trajeto, afirmamos</w:t>
      </w:r>
      <w:r w:rsidR="00EC12C3">
        <w:rPr>
          <w:rFonts w:ascii="Times New Roman" w:hAnsi="Times New Roman" w:cs="Times New Roman"/>
          <w:sz w:val="24"/>
          <w:szCs w:val="24"/>
        </w:rPr>
        <w:t>,</w:t>
      </w:r>
      <w:r>
        <w:rPr>
          <w:rFonts w:ascii="Times New Roman" w:hAnsi="Times New Roman" w:cs="Times New Roman"/>
          <w:sz w:val="24"/>
          <w:szCs w:val="24"/>
        </w:rPr>
        <w:t xml:space="preserve"> então, que Faustino não é um pícaro, mas sim um grande malandro. Um malandro brasileiro tal como </w:t>
      </w:r>
      <w:proofErr w:type="spellStart"/>
      <w:r>
        <w:rPr>
          <w:rFonts w:ascii="Times New Roman" w:hAnsi="Times New Roman" w:cs="Times New Roman"/>
          <w:sz w:val="24"/>
          <w:szCs w:val="24"/>
        </w:rPr>
        <w:t>Chicó</w:t>
      </w:r>
      <w:proofErr w:type="spellEnd"/>
      <w:r>
        <w:rPr>
          <w:rFonts w:ascii="Times New Roman" w:hAnsi="Times New Roman" w:cs="Times New Roman"/>
          <w:sz w:val="24"/>
          <w:szCs w:val="24"/>
        </w:rPr>
        <w:t xml:space="preserve"> aos olhos de Ariano Suassuna</w:t>
      </w:r>
      <w:r w:rsidR="000C15BC">
        <w:rPr>
          <w:rFonts w:ascii="Times New Roman" w:hAnsi="Times New Roman" w:cs="Times New Roman"/>
          <w:sz w:val="24"/>
          <w:szCs w:val="24"/>
        </w:rPr>
        <w:t xml:space="preserve"> (2015)</w:t>
      </w:r>
      <w:r>
        <w:rPr>
          <w:rFonts w:ascii="Times New Roman" w:hAnsi="Times New Roman" w:cs="Times New Roman"/>
          <w:sz w:val="24"/>
          <w:szCs w:val="24"/>
        </w:rPr>
        <w:t xml:space="preserve">, em o </w:t>
      </w:r>
      <w:r w:rsidRPr="005C0166">
        <w:rPr>
          <w:rFonts w:ascii="Times New Roman" w:hAnsi="Times New Roman" w:cs="Times New Roman"/>
          <w:i/>
          <w:sz w:val="24"/>
          <w:szCs w:val="24"/>
        </w:rPr>
        <w:t>Auto da Compadecida</w:t>
      </w:r>
      <w:r>
        <w:rPr>
          <w:rFonts w:ascii="Times New Roman" w:hAnsi="Times New Roman" w:cs="Times New Roman"/>
          <w:sz w:val="24"/>
          <w:szCs w:val="24"/>
        </w:rPr>
        <w:t>, que dá voz a um personagem esperto e mentiroso que cria histórias somente para satisfazer seus desejos inventivos que ganham cada vez menos credibilidade ao serem reafirmados pela famosa frase dita pelo personagem “não sei, só sei que foi assim”.</w:t>
      </w:r>
    </w:p>
    <w:p w:rsidR="00C2176D" w:rsidRDefault="001302D9" w:rsidP="00854C72">
      <w:pPr>
        <w:spacing w:after="0" w:line="360" w:lineRule="auto"/>
        <w:ind w:firstLine="709"/>
        <w:jc w:val="both"/>
        <w:rPr>
          <w:rFonts w:ascii="Times New Roman" w:hAnsi="Times New Roman" w:cs="Times New Roman"/>
          <w:sz w:val="24"/>
          <w:szCs w:val="24"/>
        </w:rPr>
      </w:pPr>
      <w:r w:rsidRPr="00C2176D">
        <w:rPr>
          <w:rFonts w:ascii="Times New Roman" w:hAnsi="Times New Roman" w:cs="Times New Roman"/>
          <w:sz w:val="24"/>
          <w:szCs w:val="24"/>
        </w:rPr>
        <w:t xml:space="preserve">Essa comicidade popularesca advinda das características do malandro cria arquétipos nos textos de cunho folclórico. Ao mesmo universo, </w:t>
      </w:r>
      <w:r w:rsidR="005C0166">
        <w:rPr>
          <w:rFonts w:ascii="Times New Roman" w:hAnsi="Times New Roman" w:cs="Times New Roman"/>
          <w:sz w:val="24"/>
          <w:szCs w:val="24"/>
        </w:rPr>
        <w:t xml:space="preserve">teríamos, por exemplo, o conto </w:t>
      </w:r>
      <w:r w:rsidR="005C0166" w:rsidRPr="005C0166">
        <w:rPr>
          <w:rFonts w:ascii="Times New Roman" w:hAnsi="Times New Roman" w:cs="Times New Roman"/>
          <w:i/>
          <w:sz w:val="24"/>
          <w:szCs w:val="24"/>
        </w:rPr>
        <w:t>O afilhado do Diabo</w:t>
      </w:r>
      <w:r w:rsidRPr="00C2176D">
        <w:rPr>
          <w:rFonts w:ascii="Times New Roman" w:hAnsi="Times New Roman" w:cs="Times New Roman"/>
          <w:sz w:val="24"/>
          <w:szCs w:val="24"/>
        </w:rPr>
        <w:t>, de Câmara Cascudo</w:t>
      </w:r>
      <w:r w:rsidR="00022548">
        <w:rPr>
          <w:rFonts w:ascii="Times New Roman" w:hAnsi="Times New Roman" w:cs="Times New Roman"/>
          <w:sz w:val="24"/>
          <w:szCs w:val="24"/>
        </w:rPr>
        <w:t xml:space="preserve"> (2011)</w:t>
      </w:r>
      <w:r w:rsidRPr="00C2176D">
        <w:rPr>
          <w:rFonts w:ascii="Times New Roman" w:hAnsi="Times New Roman" w:cs="Times New Roman"/>
          <w:sz w:val="24"/>
          <w:szCs w:val="24"/>
        </w:rPr>
        <w:t>, em que o pai procura um homem rico para apadrinhar seu filho e acaba por escolher o próprio Diabo. Este</w:t>
      </w:r>
      <w:r w:rsidR="005C0166">
        <w:rPr>
          <w:rFonts w:ascii="Times New Roman" w:hAnsi="Times New Roman" w:cs="Times New Roman"/>
          <w:sz w:val="24"/>
          <w:szCs w:val="24"/>
        </w:rPr>
        <w:t>,</w:t>
      </w:r>
      <w:r w:rsidRPr="00C2176D">
        <w:rPr>
          <w:rFonts w:ascii="Times New Roman" w:hAnsi="Times New Roman" w:cs="Times New Roman"/>
          <w:sz w:val="24"/>
          <w:szCs w:val="24"/>
        </w:rPr>
        <w:t xml:space="preserve"> além de aceitar o convite, oferece uma bolsa cheia de ouro todas as vezes que vai visitar o afilhado. </w:t>
      </w:r>
    </w:p>
    <w:p w:rsidR="00854C72" w:rsidRPr="00C2176D" w:rsidRDefault="00854C72" w:rsidP="00854C72">
      <w:pPr>
        <w:spacing w:after="0" w:line="360" w:lineRule="auto"/>
        <w:ind w:firstLine="709"/>
        <w:jc w:val="both"/>
        <w:rPr>
          <w:rFonts w:ascii="Times New Roman" w:hAnsi="Times New Roman" w:cs="Times New Roman"/>
          <w:sz w:val="24"/>
          <w:szCs w:val="24"/>
        </w:rPr>
      </w:pPr>
    </w:p>
    <w:p w:rsidR="001302D9" w:rsidRPr="00C8643A" w:rsidRDefault="001302D9" w:rsidP="00854C72">
      <w:pPr>
        <w:spacing w:line="240" w:lineRule="auto"/>
        <w:ind w:left="2268"/>
        <w:jc w:val="both"/>
        <w:rPr>
          <w:rFonts w:ascii="Times New Roman" w:hAnsi="Times New Roman" w:cs="Times New Roman"/>
          <w:sz w:val="20"/>
          <w:szCs w:val="24"/>
        </w:rPr>
      </w:pPr>
      <w:r w:rsidRPr="00C8643A">
        <w:rPr>
          <w:rFonts w:ascii="Times New Roman" w:hAnsi="Times New Roman" w:cs="Times New Roman"/>
          <w:sz w:val="20"/>
          <w:szCs w:val="24"/>
        </w:rPr>
        <w:t>De um lado, o cunho popular introduz elementos arquetípicos, que trazem a presença do que há de mais universal nas culturas, puxando para a lenda e o irreal, sem discernimento da situação histórica particular. De outro lado, a percepção do ritmo social puxa para a representação de uma sociedade concreta, historicamente delimitada, que ancora o livro e intensifica o seu realismo infuso. Ao realismo incaracterístico e conformista da sabedoria e da irreverência popular, junta-se o realismo da observação social do universo descrito</w:t>
      </w:r>
      <w:r w:rsidRPr="00A95959">
        <w:rPr>
          <w:rFonts w:ascii="Times New Roman" w:hAnsi="Times New Roman" w:cs="Times New Roman"/>
          <w:sz w:val="20"/>
          <w:szCs w:val="24"/>
        </w:rPr>
        <w:t>. (CANDIDO, 1993, p.14)</w:t>
      </w:r>
    </w:p>
    <w:p w:rsidR="00854C72" w:rsidRPr="00854C72" w:rsidRDefault="00854C72" w:rsidP="00854C72">
      <w:pPr>
        <w:spacing w:line="240" w:lineRule="auto"/>
        <w:ind w:left="2268"/>
        <w:jc w:val="both"/>
        <w:rPr>
          <w:rFonts w:ascii="Times New Roman" w:hAnsi="Times New Roman" w:cs="Times New Roman"/>
          <w:sz w:val="24"/>
          <w:szCs w:val="24"/>
        </w:rPr>
      </w:pPr>
    </w:p>
    <w:p w:rsidR="00C02F42" w:rsidRPr="00162A6F" w:rsidRDefault="001302D9" w:rsidP="003A5A29">
      <w:pPr>
        <w:spacing w:after="0" w:line="360" w:lineRule="auto"/>
        <w:jc w:val="both"/>
        <w:rPr>
          <w:rFonts w:ascii="Times New Roman" w:hAnsi="Times New Roman" w:cs="Times New Roman"/>
          <w:sz w:val="24"/>
          <w:szCs w:val="24"/>
        </w:rPr>
      </w:pPr>
      <w:r w:rsidRPr="00C2176D">
        <w:rPr>
          <w:rFonts w:ascii="Times New Roman" w:hAnsi="Times New Roman" w:cs="Times New Roman"/>
          <w:sz w:val="24"/>
          <w:szCs w:val="24"/>
        </w:rPr>
        <w:t>Portanto, podemos percebemos que tais personagens alegóricos satirizam a realidade e clamam por transformações sociais através do humor e do tom popular dado a essas histórias, que mesmo sendo contadas por personagens</w:t>
      </w:r>
      <w:r w:rsidR="005C0166">
        <w:rPr>
          <w:rFonts w:ascii="Times New Roman" w:hAnsi="Times New Roman" w:cs="Times New Roman"/>
          <w:sz w:val="24"/>
          <w:szCs w:val="24"/>
        </w:rPr>
        <w:t xml:space="preserve"> </w:t>
      </w:r>
      <w:r w:rsidR="005C0166" w:rsidRPr="004A2AA6">
        <w:rPr>
          <w:rFonts w:ascii="Times New Roman" w:hAnsi="Times New Roman" w:cs="Times New Roman"/>
          <w:sz w:val="24"/>
          <w:szCs w:val="24"/>
        </w:rPr>
        <w:t>fictícios</w:t>
      </w:r>
      <w:r w:rsidRPr="00C2176D">
        <w:rPr>
          <w:rFonts w:ascii="Times New Roman" w:hAnsi="Times New Roman" w:cs="Times New Roman"/>
          <w:sz w:val="24"/>
          <w:szCs w:val="24"/>
        </w:rPr>
        <w:t xml:space="preserve">, retratam a figura de milhares de brasileiros que enfrentam diariamente a luta de viverem à margem de uma sociedade </w:t>
      </w:r>
      <w:r w:rsidR="00C2176D" w:rsidRPr="00C2176D">
        <w:rPr>
          <w:rFonts w:ascii="Times New Roman" w:hAnsi="Times New Roman" w:cs="Times New Roman"/>
          <w:sz w:val="24"/>
          <w:szCs w:val="24"/>
        </w:rPr>
        <w:t xml:space="preserve">marginalizada. </w:t>
      </w:r>
    </w:p>
    <w:p w:rsidR="006F295C" w:rsidRDefault="00C02F42" w:rsidP="00F22FFB">
      <w:pPr>
        <w:shd w:val="clear" w:color="auto" w:fill="FFFFFF"/>
        <w:spacing w:before="100" w:beforeAutospacing="1" w:after="0" w:line="360" w:lineRule="auto"/>
        <w:jc w:val="both"/>
        <w:rPr>
          <w:rFonts w:ascii="Times New Roman" w:eastAsia="Times New Roman" w:hAnsi="Times New Roman" w:cs="Times New Roman"/>
          <w:bCs/>
          <w:sz w:val="28"/>
          <w:szCs w:val="24"/>
          <w:lang w:eastAsia="pt-BR"/>
        </w:rPr>
      </w:pPr>
      <w:r w:rsidRPr="008C4B14">
        <w:rPr>
          <w:rFonts w:ascii="Times New Roman" w:eastAsia="Times New Roman" w:hAnsi="Times New Roman" w:cs="Times New Roman"/>
          <w:bCs/>
          <w:sz w:val="28"/>
          <w:szCs w:val="24"/>
          <w:lang w:eastAsia="pt-BR"/>
        </w:rPr>
        <w:lastRenderedPageBreak/>
        <w:t>CONCLUSÃO</w:t>
      </w:r>
    </w:p>
    <w:p w:rsidR="003A5A29" w:rsidRPr="006F295C" w:rsidRDefault="003A5A29" w:rsidP="00F22FFB">
      <w:pPr>
        <w:shd w:val="clear" w:color="auto" w:fill="FFFFFF"/>
        <w:spacing w:before="100" w:beforeAutospacing="1" w:after="0" w:line="360" w:lineRule="auto"/>
        <w:jc w:val="both"/>
        <w:rPr>
          <w:rFonts w:ascii="Times New Roman" w:eastAsia="Times New Roman" w:hAnsi="Times New Roman" w:cs="Times New Roman"/>
          <w:bCs/>
          <w:sz w:val="28"/>
          <w:szCs w:val="24"/>
          <w:lang w:eastAsia="pt-BR"/>
        </w:rPr>
      </w:pPr>
    </w:p>
    <w:p w:rsidR="006F295C" w:rsidRDefault="00C02F42" w:rsidP="00F22FFB">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854C72">
        <w:rPr>
          <w:rFonts w:ascii="Times New Roman" w:eastAsia="Times New Roman" w:hAnsi="Times New Roman" w:cs="Times New Roman"/>
          <w:sz w:val="24"/>
          <w:szCs w:val="24"/>
          <w:lang w:eastAsia="pt-BR"/>
        </w:rPr>
        <w:t>Em síntese,</w:t>
      </w:r>
      <w:r w:rsidR="00554B9E" w:rsidRPr="00854C72">
        <w:rPr>
          <w:rFonts w:ascii="Times New Roman" w:eastAsia="Times New Roman" w:hAnsi="Times New Roman" w:cs="Times New Roman"/>
          <w:sz w:val="24"/>
          <w:szCs w:val="24"/>
          <w:lang w:eastAsia="pt-BR"/>
        </w:rPr>
        <w:t xml:space="preserve"> pressupo</w:t>
      </w:r>
      <w:r w:rsidRPr="00854C72">
        <w:rPr>
          <w:rFonts w:ascii="Times New Roman" w:eastAsia="Times New Roman" w:hAnsi="Times New Roman" w:cs="Times New Roman"/>
          <w:sz w:val="24"/>
          <w:szCs w:val="24"/>
          <w:lang w:eastAsia="pt-BR"/>
        </w:rPr>
        <w:t>mos um entrelaçamento temático entre as duas obras analisadas. Desse n</w:t>
      </w:r>
      <w:r w:rsidR="006F295C">
        <w:rPr>
          <w:rFonts w:ascii="Times New Roman" w:eastAsia="Times New Roman" w:hAnsi="Times New Roman" w:cs="Times New Roman"/>
          <w:sz w:val="24"/>
          <w:szCs w:val="24"/>
          <w:lang w:eastAsia="pt-BR"/>
        </w:rPr>
        <w:t xml:space="preserve">úcleo, muitas distinções surgem, começando por se tratar de duas obras de teatro de modalidades diferentes, </w:t>
      </w:r>
      <w:r w:rsidR="006F295C" w:rsidRPr="005C0166">
        <w:rPr>
          <w:rFonts w:ascii="Times New Roman" w:eastAsia="Times New Roman" w:hAnsi="Times New Roman" w:cs="Times New Roman"/>
          <w:i/>
          <w:sz w:val="24"/>
          <w:szCs w:val="24"/>
          <w:lang w:eastAsia="pt-BR"/>
        </w:rPr>
        <w:t>Fausto</w:t>
      </w:r>
      <w:r w:rsidR="006F295C">
        <w:rPr>
          <w:rFonts w:ascii="Times New Roman" w:eastAsia="Times New Roman" w:hAnsi="Times New Roman" w:cs="Times New Roman"/>
          <w:sz w:val="24"/>
          <w:szCs w:val="24"/>
          <w:lang w:eastAsia="pt-BR"/>
        </w:rPr>
        <w:t xml:space="preserve">, uma tragédia, e </w:t>
      </w:r>
      <w:r w:rsidR="006F295C" w:rsidRPr="005C0166">
        <w:rPr>
          <w:rFonts w:ascii="Times New Roman" w:eastAsia="Times New Roman" w:hAnsi="Times New Roman" w:cs="Times New Roman"/>
          <w:i/>
          <w:sz w:val="24"/>
          <w:szCs w:val="24"/>
          <w:lang w:eastAsia="pt-BR"/>
        </w:rPr>
        <w:t>Faustino</w:t>
      </w:r>
      <w:r w:rsidR="00C9536B">
        <w:rPr>
          <w:rFonts w:ascii="Times New Roman" w:eastAsia="Times New Roman" w:hAnsi="Times New Roman" w:cs="Times New Roman"/>
          <w:sz w:val="24"/>
          <w:szCs w:val="24"/>
          <w:lang w:eastAsia="pt-BR"/>
        </w:rPr>
        <w:t xml:space="preserve">, um cordel. Por esse fato, </w:t>
      </w:r>
      <w:r w:rsidR="005C0166" w:rsidRPr="00C9536B">
        <w:rPr>
          <w:rFonts w:ascii="Times New Roman" w:eastAsia="Times New Roman" w:hAnsi="Times New Roman" w:cs="Times New Roman"/>
          <w:sz w:val="24"/>
          <w:szCs w:val="24"/>
          <w:lang w:eastAsia="pt-BR"/>
        </w:rPr>
        <w:t>neste trabalho, ressaltamos</w:t>
      </w:r>
      <w:r w:rsidR="006F295C" w:rsidRPr="00C9536B">
        <w:rPr>
          <w:rFonts w:ascii="Times New Roman" w:eastAsia="Times New Roman" w:hAnsi="Times New Roman" w:cs="Times New Roman"/>
          <w:sz w:val="24"/>
          <w:szCs w:val="24"/>
          <w:lang w:eastAsia="pt-BR"/>
        </w:rPr>
        <w:t xml:space="preserve"> algumas diferenças</w:t>
      </w:r>
      <w:r w:rsidR="005C0166" w:rsidRPr="00C9536B">
        <w:rPr>
          <w:rFonts w:ascii="Times New Roman" w:eastAsia="Times New Roman" w:hAnsi="Times New Roman" w:cs="Times New Roman"/>
          <w:sz w:val="24"/>
          <w:szCs w:val="24"/>
          <w:lang w:eastAsia="pt-BR"/>
        </w:rPr>
        <w:t xml:space="preserve"> e semelhanças</w:t>
      </w:r>
      <w:r w:rsidR="006F295C" w:rsidRPr="00C9536B">
        <w:rPr>
          <w:rFonts w:ascii="Times New Roman" w:eastAsia="Times New Roman" w:hAnsi="Times New Roman" w:cs="Times New Roman"/>
          <w:sz w:val="24"/>
          <w:szCs w:val="24"/>
          <w:lang w:eastAsia="pt-BR"/>
        </w:rPr>
        <w:t xml:space="preserve"> cruciais </w:t>
      </w:r>
      <w:r w:rsidR="005C0166" w:rsidRPr="00C9536B">
        <w:rPr>
          <w:rFonts w:ascii="Times New Roman" w:eastAsia="Times New Roman" w:hAnsi="Times New Roman" w:cs="Times New Roman"/>
          <w:sz w:val="24"/>
          <w:szCs w:val="24"/>
          <w:lang w:eastAsia="pt-BR"/>
        </w:rPr>
        <w:t>entre essas</w:t>
      </w:r>
      <w:r w:rsidR="006F295C" w:rsidRPr="00C9536B">
        <w:rPr>
          <w:rFonts w:ascii="Times New Roman" w:eastAsia="Times New Roman" w:hAnsi="Times New Roman" w:cs="Times New Roman"/>
          <w:sz w:val="24"/>
          <w:szCs w:val="24"/>
          <w:lang w:eastAsia="pt-BR"/>
        </w:rPr>
        <w:t xml:space="preserve"> duas obras.</w:t>
      </w:r>
      <w:r w:rsidRPr="00C9536B">
        <w:rPr>
          <w:rFonts w:ascii="Times New Roman" w:eastAsia="Times New Roman" w:hAnsi="Times New Roman" w:cs="Times New Roman"/>
          <w:sz w:val="24"/>
          <w:szCs w:val="24"/>
          <w:lang w:eastAsia="pt-BR"/>
        </w:rPr>
        <w:t xml:space="preserve"> </w:t>
      </w:r>
    </w:p>
    <w:p w:rsidR="006F295C" w:rsidRPr="003A5A29" w:rsidRDefault="006F295C" w:rsidP="00F22FFB">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3A5A29">
        <w:rPr>
          <w:rFonts w:ascii="Times New Roman" w:eastAsia="Times New Roman" w:hAnsi="Times New Roman" w:cs="Times New Roman"/>
          <w:sz w:val="24"/>
          <w:szCs w:val="24"/>
          <w:lang w:eastAsia="pt-BR"/>
        </w:rPr>
        <w:t>E</w:t>
      </w:r>
      <w:r w:rsidR="00C02F42" w:rsidRPr="003A5A29">
        <w:rPr>
          <w:rFonts w:ascii="Times New Roman" w:eastAsia="Times New Roman" w:hAnsi="Times New Roman" w:cs="Times New Roman"/>
          <w:sz w:val="24"/>
          <w:szCs w:val="24"/>
          <w:lang w:eastAsia="pt-BR"/>
        </w:rPr>
        <w:t xml:space="preserve">m </w:t>
      </w:r>
      <w:r w:rsidR="00C02F42" w:rsidRPr="005C0166">
        <w:rPr>
          <w:rFonts w:ascii="Times New Roman" w:eastAsia="Times New Roman" w:hAnsi="Times New Roman" w:cs="Times New Roman"/>
          <w:i/>
          <w:sz w:val="24"/>
          <w:szCs w:val="24"/>
          <w:lang w:eastAsia="pt-BR"/>
        </w:rPr>
        <w:t>Fausto</w:t>
      </w:r>
      <w:r w:rsidRPr="003A5A29">
        <w:rPr>
          <w:rFonts w:ascii="Times New Roman" w:eastAsia="Times New Roman" w:hAnsi="Times New Roman" w:cs="Times New Roman"/>
          <w:sz w:val="24"/>
          <w:szCs w:val="24"/>
          <w:lang w:eastAsia="pt-BR"/>
        </w:rPr>
        <w:t>,</w:t>
      </w:r>
      <w:r w:rsidR="00C02F42" w:rsidRPr="003A5A29">
        <w:rPr>
          <w:rFonts w:ascii="Times New Roman" w:eastAsia="Times New Roman" w:hAnsi="Times New Roman" w:cs="Times New Roman"/>
          <w:sz w:val="24"/>
          <w:szCs w:val="24"/>
          <w:lang w:eastAsia="pt-BR"/>
        </w:rPr>
        <w:t xml:space="preserve"> há um aprofundamento do despertar da consciência moral e de suas implicações, dando um tom trágico e sério para a obra de Goethe, ao passo que em </w:t>
      </w:r>
      <w:r w:rsidR="00C02F42" w:rsidRPr="005C0166">
        <w:rPr>
          <w:rFonts w:ascii="Times New Roman" w:eastAsia="Times New Roman" w:hAnsi="Times New Roman" w:cs="Times New Roman"/>
          <w:i/>
          <w:sz w:val="24"/>
          <w:szCs w:val="24"/>
          <w:lang w:eastAsia="pt-BR"/>
        </w:rPr>
        <w:t>Faustino</w:t>
      </w:r>
      <w:r w:rsidR="00C02F42" w:rsidRPr="003A5A29">
        <w:rPr>
          <w:rFonts w:ascii="Times New Roman" w:eastAsia="Times New Roman" w:hAnsi="Times New Roman" w:cs="Times New Roman"/>
          <w:sz w:val="24"/>
          <w:szCs w:val="24"/>
          <w:lang w:eastAsia="pt-BR"/>
        </w:rPr>
        <w:t xml:space="preserve">, a veia humorística se sobressai em relação a um possível exame moral dos personagens, visto que a narrativa folclórica traz como parte de sua essência, o cantar da realidade nordestina de maneira cômica e alegre. </w:t>
      </w:r>
      <w:r w:rsidRPr="003A5A29">
        <w:rPr>
          <w:rFonts w:ascii="Times New Roman" w:eastAsia="Times New Roman" w:hAnsi="Times New Roman" w:cs="Times New Roman"/>
          <w:sz w:val="24"/>
          <w:szCs w:val="24"/>
          <w:lang w:eastAsia="pt-BR"/>
        </w:rPr>
        <w:t xml:space="preserve">Assim, essa tradição, sobretudo encontrada na cultura literária nordestina, traz à tona o quanto a </w:t>
      </w:r>
      <w:proofErr w:type="gramStart"/>
      <w:r w:rsidRPr="003A5A29">
        <w:rPr>
          <w:rFonts w:ascii="Times New Roman" w:eastAsia="Times New Roman" w:hAnsi="Times New Roman" w:cs="Times New Roman"/>
          <w:sz w:val="24"/>
          <w:szCs w:val="24"/>
          <w:lang w:eastAsia="pt-BR"/>
        </w:rPr>
        <w:t>performance</w:t>
      </w:r>
      <w:proofErr w:type="gramEnd"/>
      <w:r w:rsidRPr="003A5A29">
        <w:rPr>
          <w:rFonts w:ascii="Times New Roman" w:eastAsia="Times New Roman" w:hAnsi="Times New Roman" w:cs="Times New Roman"/>
          <w:sz w:val="24"/>
          <w:szCs w:val="24"/>
          <w:lang w:eastAsia="pt-BR"/>
        </w:rPr>
        <w:t xml:space="preserve"> e a voz dos executores  são fundamentais para a composição do cordel. </w:t>
      </w:r>
    </w:p>
    <w:p w:rsidR="006040C8" w:rsidRPr="003A5A29" w:rsidRDefault="006F295C" w:rsidP="006F295C">
      <w:pPr>
        <w:shd w:val="clear" w:color="auto" w:fill="FFFFFF"/>
        <w:spacing w:after="0" w:line="360" w:lineRule="auto"/>
        <w:jc w:val="both"/>
        <w:rPr>
          <w:rFonts w:ascii="Times New Roman" w:eastAsia="Times New Roman" w:hAnsi="Times New Roman" w:cs="Times New Roman"/>
          <w:sz w:val="24"/>
          <w:szCs w:val="24"/>
          <w:lang w:eastAsia="pt-BR"/>
        </w:rPr>
      </w:pPr>
      <w:r w:rsidRPr="003A5A29">
        <w:rPr>
          <w:rFonts w:ascii="Times New Roman" w:eastAsia="Times New Roman" w:hAnsi="Times New Roman" w:cs="Times New Roman"/>
          <w:sz w:val="24"/>
          <w:szCs w:val="24"/>
          <w:lang w:eastAsia="pt-BR"/>
        </w:rPr>
        <w:t xml:space="preserve">           Por outro lado, nós conseguimos alcançar uma interessante semelhança entre essas duas obras, de diferentes séculos: nessas, o Diabo não possui poder pleno sobre os personagens centrais; além disso, estes buscam a satisfação pessoal, a saber, almejam uma vida sem intempéries. </w:t>
      </w:r>
      <w:r w:rsidR="000D4CD3" w:rsidRPr="003A5A29">
        <w:rPr>
          <w:rFonts w:ascii="Times New Roman" w:eastAsia="Times New Roman" w:hAnsi="Times New Roman" w:cs="Times New Roman"/>
          <w:sz w:val="24"/>
          <w:szCs w:val="24"/>
          <w:lang w:eastAsia="pt-BR"/>
        </w:rPr>
        <w:t>É salutar pensar que ambos os personagens possuem profissões - ferreiro e alquimista - capazes de transformar objetos ou elementos em outr</w:t>
      </w:r>
      <w:r w:rsidR="006040C8" w:rsidRPr="003A5A29">
        <w:rPr>
          <w:rFonts w:ascii="Times New Roman" w:eastAsia="Times New Roman" w:hAnsi="Times New Roman" w:cs="Times New Roman"/>
          <w:sz w:val="24"/>
          <w:szCs w:val="24"/>
          <w:lang w:eastAsia="pt-BR"/>
        </w:rPr>
        <w:t xml:space="preserve">os. Segundo </w:t>
      </w:r>
      <w:proofErr w:type="spellStart"/>
      <w:r w:rsidR="000F7B5C" w:rsidRPr="003A5A29">
        <w:rPr>
          <w:rFonts w:ascii="Times New Roman" w:eastAsia="Times New Roman" w:hAnsi="Times New Roman" w:cs="Times New Roman"/>
          <w:sz w:val="24"/>
          <w:szCs w:val="24"/>
          <w:lang w:eastAsia="pt-BR"/>
        </w:rPr>
        <w:t>Eliade</w:t>
      </w:r>
      <w:proofErr w:type="spellEnd"/>
      <w:r w:rsidR="000F7B5C" w:rsidRPr="003A5A29">
        <w:rPr>
          <w:rFonts w:ascii="Times New Roman" w:eastAsia="Times New Roman" w:hAnsi="Times New Roman" w:cs="Times New Roman"/>
          <w:sz w:val="24"/>
          <w:szCs w:val="24"/>
          <w:lang w:eastAsia="pt-BR"/>
        </w:rPr>
        <w:t xml:space="preserve"> (1974</w:t>
      </w:r>
      <w:r w:rsidR="006040C8" w:rsidRPr="003A5A29">
        <w:rPr>
          <w:rFonts w:ascii="Times New Roman" w:eastAsia="Times New Roman" w:hAnsi="Times New Roman" w:cs="Times New Roman"/>
          <w:sz w:val="24"/>
          <w:szCs w:val="24"/>
          <w:lang w:eastAsia="pt-BR"/>
        </w:rPr>
        <w:t xml:space="preserve">), a alquimia está ligada às questões ocultas, sagradas, ao passo que o ofício de ferreiro relaciona-se com a química, portanto, podemos concluir que há uma dimensão sagrada em </w:t>
      </w:r>
      <w:r w:rsidR="006040C8" w:rsidRPr="005C0166">
        <w:rPr>
          <w:rFonts w:ascii="Times New Roman" w:eastAsia="Times New Roman" w:hAnsi="Times New Roman" w:cs="Times New Roman"/>
          <w:i/>
          <w:sz w:val="24"/>
          <w:szCs w:val="24"/>
          <w:lang w:eastAsia="pt-BR"/>
        </w:rPr>
        <w:t>Fausto</w:t>
      </w:r>
      <w:r w:rsidR="006040C8" w:rsidRPr="003A5A29">
        <w:rPr>
          <w:rFonts w:ascii="Times New Roman" w:eastAsia="Times New Roman" w:hAnsi="Times New Roman" w:cs="Times New Roman"/>
          <w:sz w:val="24"/>
          <w:szCs w:val="24"/>
          <w:lang w:eastAsia="pt-BR"/>
        </w:rPr>
        <w:t xml:space="preserve">, e profana em </w:t>
      </w:r>
      <w:r w:rsidR="006040C8" w:rsidRPr="005C0166">
        <w:rPr>
          <w:rFonts w:ascii="Times New Roman" w:eastAsia="Times New Roman" w:hAnsi="Times New Roman" w:cs="Times New Roman"/>
          <w:i/>
          <w:sz w:val="24"/>
          <w:szCs w:val="24"/>
          <w:lang w:eastAsia="pt-BR"/>
        </w:rPr>
        <w:t>Faustino</w:t>
      </w:r>
      <w:r w:rsidR="006040C8" w:rsidRPr="003A5A29">
        <w:rPr>
          <w:rFonts w:ascii="Times New Roman" w:eastAsia="Times New Roman" w:hAnsi="Times New Roman" w:cs="Times New Roman"/>
          <w:sz w:val="24"/>
          <w:szCs w:val="24"/>
          <w:lang w:eastAsia="pt-BR"/>
        </w:rPr>
        <w:t>, já que:</w:t>
      </w:r>
    </w:p>
    <w:p w:rsidR="006040C8" w:rsidRPr="003A5A29" w:rsidRDefault="006040C8" w:rsidP="006F295C">
      <w:pPr>
        <w:shd w:val="clear" w:color="auto" w:fill="FFFFFF"/>
        <w:spacing w:after="0" w:line="360" w:lineRule="auto"/>
        <w:jc w:val="both"/>
        <w:rPr>
          <w:rFonts w:ascii="Times New Roman" w:eastAsia="Times New Roman" w:hAnsi="Times New Roman" w:cs="Times New Roman"/>
          <w:sz w:val="24"/>
          <w:szCs w:val="24"/>
          <w:lang w:eastAsia="pt-BR"/>
        </w:rPr>
      </w:pPr>
    </w:p>
    <w:p w:rsidR="006040C8" w:rsidRPr="00C8643A" w:rsidRDefault="006040C8" w:rsidP="00FB407F">
      <w:pPr>
        <w:ind w:left="2268"/>
        <w:jc w:val="both"/>
        <w:rPr>
          <w:rFonts w:ascii="Times New Roman" w:eastAsia="Times New Roman" w:hAnsi="Times New Roman" w:cs="Times New Roman"/>
          <w:sz w:val="20"/>
          <w:szCs w:val="24"/>
          <w:lang w:eastAsia="pt-BR"/>
        </w:rPr>
      </w:pPr>
      <w:r w:rsidRPr="00FB407F">
        <w:rPr>
          <w:rFonts w:ascii="Times New Roman" w:eastAsia="Times New Roman" w:hAnsi="Times New Roman" w:cs="Times New Roman"/>
          <w:sz w:val="20"/>
          <w:szCs w:val="24"/>
          <w:lang w:eastAsia="pt-BR"/>
        </w:rPr>
        <w:t>[...] a alquimia se erigia em ciência sagrada, enquanto que a química se constituiu depois de ter despojado às substâncias de seu caráter sacro. Existe, portanto, uma necessária solução de continuidade entre o plano do sagrado e o da experiência profana. [...] (</w:t>
      </w:r>
      <w:r w:rsidR="00F92CCF" w:rsidRPr="00FB407F">
        <w:rPr>
          <w:rFonts w:ascii="Times New Roman" w:eastAsia="Times New Roman" w:hAnsi="Times New Roman" w:cs="Times New Roman"/>
          <w:sz w:val="20"/>
          <w:szCs w:val="24"/>
          <w:lang w:eastAsia="pt-BR"/>
        </w:rPr>
        <w:t>ELIADE</w:t>
      </w:r>
      <w:r w:rsidR="000F7B5C" w:rsidRPr="00FB407F">
        <w:rPr>
          <w:rFonts w:ascii="Times New Roman" w:eastAsia="Times New Roman" w:hAnsi="Times New Roman" w:cs="Times New Roman"/>
          <w:sz w:val="20"/>
          <w:szCs w:val="24"/>
          <w:lang w:eastAsia="pt-BR"/>
        </w:rPr>
        <w:t>, 1974</w:t>
      </w:r>
      <w:r w:rsidR="00F92CCF" w:rsidRPr="00FB407F">
        <w:rPr>
          <w:rFonts w:ascii="Times New Roman" w:eastAsia="Times New Roman" w:hAnsi="Times New Roman" w:cs="Times New Roman"/>
          <w:sz w:val="20"/>
          <w:szCs w:val="24"/>
          <w:lang w:eastAsia="pt-BR"/>
        </w:rPr>
        <w:t>, p.</w:t>
      </w:r>
      <w:r w:rsidRPr="00FB407F">
        <w:rPr>
          <w:rFonts w:ascii="Times New Roman" w:eastAsia="Times New Roman" w:hAnsi="Times New Roman" w:cs="Times New Roman"/>
          <w:sz w:val="20"/>
          <w:szCs w:val="24"/>
          <w:lang w:eastAsia="pt-BR"/>
        </w:rPr>
        <w:t>6).</w:t>
      </w:r>
    </w:p>
    <w:p w:rsidR="006040C8" w:rsidRPr="003A5A29" w:rsidRDefault="006040C8" w:rsidP="006040C8">
      <w:pPr>
        <w:shd w:val="clear" w:color="auto" w:fill="FFFFFF"/>
        <w:spacing w:after="0" w:line="360" w:lineRule="auto"/>
        <w:jc w:val="both"/>
        <w:rPr>
          <w:rFonts w:ascii="Times New Roman" w:eastAsia="Times New Roman" w:hAnsi="Times New Roman" w:cs="Times New Roman"/>
          <w:sz w:val="24"/>
          <w:szCs w:val="24"/>
          <w:lang w:eastAsia="pt-BR"/>
        </w:rPr>
      </w:pPr>
    </w:p>
    <w:p w:rsidR="00090A8E" w:rsidRDefault="00C02F42" w:rsidP="006040C8">
      <w:pPr>
        <w:shd w:val="clear" w:color="auto" w:fill="FFFFFF"/>
        <w:spacing w:after="0" w:line="360" w:lineRule="auto"/>
        <w:jc w:val="both"/>
        <w:rPr>
          <w:rFonts w:ascii="Times New Roman" w:eastAsia="Times New Roman" w:hAnsi="Times New Roman" w:cs="Times New Roman"/>
          <w:sz w:val="24"/>
          <w:szCs w:val="24"/>
          <w:lang w:eastAsia="pt-BR"/>
        </w:rPr>
      </w:pPr>
      <w:r w:rsidRPr="003A5A29">
        <w:rPr>
          <w:rFonts w:ascii="Times New Roman" w:eastAsia="Times New Roman" w:hAnsi="Times New Roman" w:cs="Times New Roman"/>
          <w:sz w:val="24"/>
          <w:szCs w:val="24"/>
          <w:lang w:eastAsia="pt-BR"/>
        </w:rPr>
        <w:t>Assim, concluímos que, mesmo em realidades temporais distantes, Goethe e Ganem conseguem mostrar as artimanhas de que se vale</w:t>
      </w:r>
      <w:r w:rsidR="006040C8" w:rsidRPr="003A5A29">
        <w:rPr>
          <w:rFonts w:ascii="Times New Roman" w:eastAsia="Times New Roman" w:hAnsi="Times New Roman" w:cs="Times New Roman"/>
          <w:sz w:val="24"/>
          <w:szCs w:val="24"/>
          <w:lang w:eastAsia="pt-BR"/>
        </w:rPr>
        <w:t>m</w:t>
      </w:r>
      <w:r w:rsidRPr="003A5A29">
        <w:rPr>
          <w:rFonts w:ascii="Times New Roman" w:eastAsia="Times New Roman" w:hAnsi="Times New Roman" w:cs="Times New Roman"/>
          <w:sz w:val="24"/>
          <w:szCs w:val="24"/>
          <w:lang w:eastAsia="pt-BR"/>
        </w:rPr>
        <w:t xml:space="preserve"> o ser humano frente às suas vontades pessoais ao longo dos tempos, </w:t>
      </w:r>
      <w:r w:rsidR="00090A8E" w:rsidRPr="003A5A29">
        <w:rPr>
          <w:rFonts w:ascii="Times New Roman" w:eastAsia="Times New Roman" w:hAnsi="Times New Roman" w:cs="Times New Roman"/>
          <w:sz w:val="24"/>
          <w:szCs w:val="24"/>
          <w:lang w:eastAsia="pt-BR"/>
        </w:rPr>
        <w:t xml:space="preserve">o que é atraente aos olhos demoníacos, posto que o Diabo constantemente busca pactuários a fim de levá-los ao inferno. No entanto, </w:t>
      </w:r>
      <w:r w:rsidR="00457B4D" w:rsidRPr="003A5A29">
        <w:rPr>
          <w:rFonts w:ascii="Times New Roman" w:eastAsia="Times New Roman" w:hAnsi="Times New Roman" w:cs="Times New Roman"/>
          <w:sz w:val="24"/>
          <w:szCs w:val="24"/>
          <w:lang w:eastAsia="pt-BR"/>
        </w:rPr>
        <w:t xml:space="preserve">Fausto </w:t>
      </w:r>
      <w:r w:rsidR="00457B4D" w:rsidRPr="003A5A29">
        <w:rPr>
          <w:rFonts w:ascii="Times New Roman" w:eastAsia="Times New Roman" w:hAnsi="Times New Roman" w:cs="Times New Roman"/>
          <w:sz w:val="24"/>
          <w:szCs w:val="24"/>
          <w:lang w:eastAsia="pt-BR"/>
        </w:rPr>
        <w:lastRenderedPageBreak/>
        <w:t>e Faustino não c</w:t>
      </w:r>
      <w:r w:rsidR="005C0166">
        <w:rPr>
          <w:rFonts w:ascii="Times New Roman" w:eastAsia="Times New Roman" w:hAnsi="Times New Roman" w:cs="Times New Roman"/>
          <w:sz w:val="24"/>
          <w:szCs w:val="24"/>
          <w:lang w:eastAsia="pt-BR"/>
        </w:rPr>
        <w:t xml:space="preserve">orrespondem ao laboro diabólico. </w:t>
      </w:r>
      <w:r w:rsidR="005C0166" w:rsidRPr="00C9536B">
        <w:rPr>
          <w:rFonts w:ascii="Times New Roman" w:eastAsia="Times New Roman" w:hAnsi="Times New Roman" w:cs="Times New Roman"/>
          <w:sz w:val="24"/>
          <w:szCs w:val="24"/>
          <w:lang w:eastAsia="pt-BR"/>
        </w:rPr>
        <w:t>Destarte</w:t>
      </w:r>
      <w:r w:rsidR="00457B4D" w:rsidRPr="003A5A29">
        <w:rPr>
          <w:rFonts w:ascii="Times New Roman" w:eastAsia="Times New Roman" w:hAnsi="Times New Roman" w:cs="Times New Roman"/>
          <w:sz w:val="24"/>
          <w:szCs w:val="24"/>
          <w:lang w:eastAsia="pt-BR"/>
        </w:rPr>
        <w:t>, o que seria um bom pacto para o Diabo, torna-se um malogro.</w:t>
      </w:r>
      <w:r w:rsidR="00457B4D">
        <w:rPr>
          <w:rFonts w:ascii="Times New Roman" w:eastAsia="Times New Roman" w:hAnsi="Times New Roman" w:cs="Times New Roman"/>
          <w:sz w:val="24"/>
          <w:szCs w:val="24"/>
          <w:lang w:eastAsia="pt-BR"/>
        </w:rPr>
        <w:t xml:space="preserve"> </w:t>
      </w:r>
    </w:p>
    <w:p w:rsidR="006F295C" w:rsidRDefault="006F295C" w:rsidP="001302D9">
      <w:pPr>
        <w:spacing w:after="0" w:line="360" w:lineRule="auto"/>
        <w:jc w:val="both"/>
        <w:rPr>
          <w:rFonts w:ascii="Times New Roman" w:hAnsi="Times New Roman" w:cs="Times New Roman"/>
          <w:sz w:val="28"/>
          <w:szCs w:val="24"/>
        </w:rPr>
      </w:pPr>
    </w:p>
    <w:p w:rsidR="00B4188F" w:rsidRDefault="00F22FFB" w:rsidP="001302D9">
      <w:pPr>
        <w:spacing w:after="0" w:line="360" w:lineRule="auto"/>
        <w:jc w:val="both"/>
        <w:rPr>
          <w:rFonts w:ascii="Times New Roman" w:hAnsi="Times New Roman" w:cs="Times New Roman"/>
          <w:sz w:val="28"/>
          <w:szCs w:val="24"/>
        </w:rPr>
      </w:pPr>
      <w:r w:rsidRPr="00F22FFB">
        <w:rPr>
          <w:rFonts w:ascii="Times New Roman" w:hAnsi="Times New Roman" w:cs="Times New Roman"/>
          <w:sz w:val="28"/>
          <w:szCs w:val="24"/>
        </w:rPr>
        <w:t>REFERÊNCIAS BIBLIOGRÁFICAS</w:t>
      </w:r>
    </w:p>
    <w:p w:rsidR="00F22FFB" w:rsidRDefault="00F22FFB" w:rsidP="001302D9">
      <w:pPr>
        <w:spacing w:after="0" w:line="360" w:lineRule="auto"/>
        <w:jc w:val="both"/>
        <w:rPr>
          <w:rFonts w:ascii="Times New Roman" w:hAnsi="Times New Roman" w:cs="Times New Roman"/>
          <w:sz w:val="28"/>
          <w:szCs w:val="24"/>
        </w:rPr>
      </w:pPr>
    </w:p>
    <w:p w:rsidR="00457B4D" w:rsidRDefault="00457B4D"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BÍBLIA DE JERUSALÉM. São Paulo: </w:t>
      </w:r>
      <w:proofErr w:type="spellStart"/>
      <w:r>
        <w:rPr>
          <w:rFonts w:ascii="Times New Roman" w:hAnsi="Times New Roman" w:cs="Times New Roman"/>
          <w:sz w:val="24"/>
          <w:szCs w:val="24"/>
        </w:rPr>
        <w:t>Paulus</w:t>
      </w:r>
      <w:proofErr w:type="spellEnd"/>
      <w:r>
        <w:rPr>
          <w:rFonts w:ascii="Times New Roman" w:hAnsi="Times New Roman" w:cs="Times New Roman"/>
          <w:sz w:val="24"/>
          <w:szCs w:val="24"/>
        </w:rPr>
        <w:t>, 2002.</w:t>
      </w:r>
    </w:p>
    <w:p w:rsidR="00457B4D" w:rsidRDefault="00457B4D"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Pr="00022548">
        <w:rPr>
          <w:rFonts w:ascii="Times New Roman" w:hAnsi="Times New Roman" w:cs="Times New Roman"/>
          <w:b/>
          <w:sz w:val="24"/>
          <w:szCs w:val="24"/>
        </w:rPr>
        <w:t>Dialética da Malandragem</w:t>
      </w:r>
      <w:r>
        <w:rPr>
          <w:rFonts w:ascii="Times New Roman" w:hAnsi="Times New Roman" w:cs="Times New Roman"/>
          <w:sz w:val="24"/>
          <w:szCs w:val="24"/>
        </w:rPr>
        <w:t xml:space="preserve">. </w:t>
      </w:r>
      <w:r w:rsidRPr="008C4B14">
        <w:rPr>
          <w:rFonts w:ascii="Times New Roman" w:hAnsi="Times New Roman" w:cs="Times New Roman"/>
          <w:sz w:val="24"/>
          <w:szCs w:val="24"/>
          <w:u w:val="single"/>
        </w:rPr>
        <w:t>http://</w:t>
      </w:r>
      <w:r w:rsidRPr="008C4B14">
        <w:rPr>
          <w:u w:val="single"/>
        </w:rPr>
        <w:t xml:space="preserve"> </w:t>
      </w:r>
      <w:r w:rsidRPr="008C4B14">
        <w:rPr>
          <w:rFonts w:ascii="Times New Roman" w:hAnsi="Times New Roman" w:cs="Times New Roman"/>
          <w:sz w:val="24"/>
          <w:szCs w:val="24"/>
          <w:u w:val="single"/>
        </w:rPr>
        <w:t>comunicacaoeesporte.files.wordpress.com/2012/12/dialetica_malandragem.pdf</w:t>
      </w:r>
      <w:r>
        <w:rPr>
          <w:rFonts w:ascii="Times New Roman" w:hAnsi="Times New Roman" w:cs="Times New Roman"/>
          <w:sz w:val="24"/>
          <w:szCs w:val="24"/>
        </w:rPr>
        <w:t>.</w:t>
      </w:r>
      <w:r w:rsidR="008E4C09">
        <w:rPr>
          <w:rFonts w:ascii="Times New Roman" w:hAnsi="Times New Roman" w:cs="Times New Roman"/>
          <w:sz w:val="24"/>
          <w:szCs w:val="24"/>
        </w:rPr>
        <w:t xml:space="preserve"> </w:t>
      </w:r>
      <w:r>
        <w:rPr>
          <w:rFonts w:ascii="Times New Roman" w:hAnsi="Times New Roman" w:cs="Times New Roman"/>
          <w:sz w:val="24"/>
          <w:szCs w:val="24"/>
        </w:rPr>
        <w:t>Acessado em 20/10/2017.</w:t>
      </w:r>
    </w:p>
    <w:p w:rsidR="00DA037D" w:rsidRPr="00E76DBF" w:rsidRDefault="00DA037D" w:rsidP="00A7102B">
      <w:pPr>
        <w:spacing w:after="0" w:line="360" w:lineRule="auto"/>
        <w:jc w:val="both"/>
        <w:rPr>
          <w:rFonts w:ascii="Times New Roman" w:hAnsi="Times New Roman" w:cs="Times New Roman"/>
          <w:sz w:val="24"/>
          <w:szCs w:val="24"/>
        </w:rPr>
      </w:pPr>
      <w:r w:rsidRPr="00E76DBF">
        <w:rPr>
          <w:rFonts w:ascii="Times New Roman" w:hAnsi="Times New Roman" w:cs="Times New Roman"/>
          <w:sz w:val="24"/>
          <w:szCs w:val="24"/>
        </w:rPr>
        <w:t xml:space="preserve">CÂMARA CASCUDO, Luís da. </w:t>
      </w:r>
      <w:r w:rsidRPr="00022548">
        <w:rPr>
          <w:rFonts w:ascii="Times New Roman" w:hAnsi="Times New Roman" w:cs="Times New Roman"/>
          <w:b/>
          <w:sz w:val="24"/>
          <w:szCs w:val="24"/>
        </w:rPr>
        <w:t>Contos tradicionais do Brasil</w:t>
      </w:r>
      <w:r w:rsidRPr="00E76DBF">
        <w:rPr>
          <w:rFonts w:ascii="Times New Roman" w:hAnsi="Times New Roman" w:cs="Times New Roman"/>
          <w:sz w:val="24"/>
          <w:szCs w:val="24"/>
        </w:rPr>
        <w:t>. São Paulo: Editora Global, 2011.</w:t>
      </w:r>
    </w:p>
    <w:p w:rsidR="000F7B5C" w:rsidRDefault="000F7B5C"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ELIADE, </w:t>
      </w:r>
      <w:proofErr w:type="spellStart"/>
      <w:r>
        <w:rPr>
          <w:rFonts w:ascii="Times New Roman" w:hAnsi="Times New Roman" w:cs="Times New Roman"/>
          <w:sz w:val="24"/>
          <w:szCs w:val="24"/>
        </w:rPr>
        <w:t>Mircea</w:t>
      </w:r>
      <w:proofErr w:type="spellEnd"/>
      <w:r>
        <w:rPr>
          <w:rFonts w:ascii="Times New Roman" w:hAnsi="Times New Roman" w:cs="Times New Roman"/>
          <w:sz w:val="24"/>
          <w:szCs w:val="24"/>
        </w:rPr>
        <w:t xml:space="preserve">. </w:t>
      </w:r>
      <w:proofErr w:type="spellStart"/>
      <w:r w:rsidRPr="00022548">
        <w:rPr>
          <w:rFonts w:ascii="Times New Roman" w:hAnsi="Times New Roman" w:cs="Times New Roman"/>
          <w:b/>
          <w:sz w:val="24"/>
          <w:szCs w:val="24"/>
        </w:rPr>
        <w:t>Herreros</w:t>
      </w:r>
      <w:proofErr w:type="spellEnd"/>
      <w:r w:rsidRPr="00022548">
        <w:rPr>
          <w:rFonts w:ascii="Times New Roman" w:hAnsi="Times New Roman" w:cs="Times New Roman"/>
          <w:b/>
          <w:sz w:val="24"/>
          <w:szCs w:val="24"/>
        </w:rPr>
        <w:t xml:space="preserve"> y alquimistas</w:t>
      </w:r>
      <w:r>
        <w:rPr>
          <w:rFonts w:ascii="Times New Roman" w:hAnsi="Times New Roman" w:cs="Times New Roman"/>
          <w:sz w:val="24"/>
          <w:szCs w:val="24"/>
        </w:rPr>
        <w:t>. Tradução E.T. Madrid: Aliança Editorial, 1974.</w:t>
      </w:r>
    </w:p>
    <w:p w:rsidR="00F22FFB" w:rsidRDefault="00F22FFB" w:rsidP="00A7102B">
      <w:pPr>
        <w:spacing w:after="0" w:line="360" w:lineRule="auto"/>
        <w:jc w:val="both"/>
        <w:rPr>
          <w:rFonts w:ascii="Times New Roman" w:hAnsi="Times New Roman" w:cs="Times New Roman"/>
          <w:sz w:val="24"/>
          <w:szCs w:val="24"/>
        </w:rPr>
      </w:pPr>
      <w:r w:rsidRPr="00F22FFB">
        <w:rPr>
          <w:rFonts w:ascii="Times New Roman" w:hAnsi="Times New Roman" w:cs="Times New Roman"/>
          <w:sz w:val="24"/>
          <w:szCs w:val="24"/>
        </w:rPr>
        <w:t xml:space="preserve">FERREIRA, Jerusa Pires. </w:t>
      </w:r>
      <w:r w:rsidR="00022548">
        <w:rPr>
          <w:rFonts w:ascii="Times New Roman" w:hAnsi="Times New Roman" w:cs="Times New Roman"/>
          <w:sz w:val="24"/>
          <w:szCs w:val="24"/>
        </w:rPr>
        <w:t>“</w:t>
      </w:r>
      <w:r w:rsidRPr="00F22FFB">
        <w:rPr>
          <w:rFonts w:ascii="Times New Roman" w:hAnsi="Times New Roman" w:cs="Times New Roman"/>
          <w:sz w:val="24"/>
          <w:szCs w:val="24"/>
        </w:rPr>
        <w:t xml:space="preserve">O </w:t>
      </w:r>
      <w:r w:rsidRPr="00F22FFB">
        <w:rPr>
          <w:rFonts w:ascii="Times New Roman" w:hAnsi="Times New Roman" w:cs="Times New Roman"/>
          <w:i/>
          <w:sz w:val="24"/>
          <w:szCs w:val="24"/>
        </w:rPr>
        <w:t>Ferreiro das três idades</w:t>
      </w:r>
      <w:r w:rsidRPr="00F22FFB">
        <w:rPr>
          <w:rFonts w:ascii="Times New Roman" w:hAnsi="Times New Roman" w:cs="Times New Roman"/>
          <w:sz w:val="24"/>
          <w:szCs w:val="24"/>
        </w:rPr>
        <w:t xml:space="preserve"> e o demônio logrado”. In </w:t>
      </w:r>
      <w:r w:rsidRPr="005A4B42">
        <w:rPr>
          <w:rFonts w:ascii="Times New Roman" w:hAnsi="Times New Roman" w:cs="Times New Roman"/>
          <w:b/>
          <w:sz w:val="24"/>
          <w:szCs w:val="24"/>
        </w:rPr>
        <w:t>Fausto no Horizonte</w:t>
      </w:r>
      <w:r w:rsidRPr="00F22FFB">
        <w:rPr>
          <w:rFonts w:ascii="Times New Roman" w:hAnsi="Times New Roman" w:cs="Times New Roman"/>
          <w:sz w:val="24"/>
          <w:szCs w:val="24"/>
        </w:rPr>
        <w:t>. São Paulo: HUCITEC, 1995.</w:t>
      </w:r>
    </w:p>
    <w:p w:rsidR="000005E1" w:rsidRDefault="000005E1"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GANEM, Eliane</w:t>
      </w:r>
      <w:r w:rsidRPr="005A4B42">
        <w:rPr>
          <w:rFonts w:ascii="Times New Roman" w:hAnsi="Times New Roman" w:cs="Times New Roman"/>
          <w:b/>
          <w:sz w:val="24"/>
          <w:szCs w:val="24"/>
        </w:rPr>
        <w:t>. Faustino: Um Fausto nordestino.</w:t>
      </w:r>
      <w:r>
        <w:rPr>
          <w:rFonts w:ascii="Times New Roman" w:hAnsi="Times New Roman" w:cs="Times New Roman"/>
          <w:sz w:val="24"/>
          <w:szCs w:val="24"/>
        </w:rPr>
        <w:t xml:space="preserve"> Rio de Janeiro: Ediouro, 1999.</w:t>
      </w:r>
    </w:p>
    <w:p w:rsidR="00F22FFB" w:rsidRDefault="00F22FFB"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GOETHE, Johann Wolfgang. </w:t>
      </w:r>
      <w:r w:rsidR="00457B4D" w:rsidRPr="005A4B42">
        <w:rPr>
          <w:rFonts w:ascii="Times New Roman" w:hAnsi="Times New Roman" w:cs="Times New Roman"/>
          <w:b/>
          <w:sz w:val="24"/>
          <w:szCs w:val="24"/>
        </w:rPr>
        <w:t>Fausto</w:t>
      </w:r>
      <w:r w:rsidR="00457B4D">
        <w:rPr>
          <w:rFonts w:ascii="Times New Roman" w:hAnsi="Times New Roman" w:cs="Times New Roman"/>
          <w:sz w:val="24"/>
          <w:szCs w:val="24"/>
        </w:rPr>
        <w:t xml:space="preserve">. </w:t>
      </w:r>
      <w:r w:rsidR="000F7B5C">
        <w:rPr>
          <w:rFonts w:ascii="Times New Roman" w:hAnsi="Times New Roman" w:cs="Times New Roman"/>
          <w:sz w:val="24"/>
          <w:szCs w:val="24"/>
        </w:rPr>
        <w:t>Tradução António Feliciano de Castilho.</w:t>
      </w:r>
      <w:r>
        <w:rPr>
          <w:rFonts w:ascii="Times New Roman" w:hAnsi="Times New Roman" w:cs="Times New Roman"/>
          <w:sz w:val="24"/>
          <w:szCs w:val="24"/>
        </w:rPr>
        <w:t xml:space="preserve"> São Paulo:</w:t>
      </w:r>
      <w:r w:rsidR="000F7B5C">
        <w:rPr>
          <w:rFonts w:ascii="Times New Roman" w:hAnsi="Times New Roman" w:cs="Times New Roman"/>
          <w:sz w:val="24"/>
          <w:szCs w:val="24"/>
        </w:rPr>
        <w:t xml:space="preserve"> W.M. Jackson </w:t>
      </w:r>
      <w:proofErr w:type="spellStart"/>
      <w:r w:rsidR="000F7B5C">
        <w:rPr>
          <w:rFonts w:ascii="Times New Roman" w:hAnsi="Times New Roman" w:cs="Times New Roman"/>
          <w:sz w:val="24"/>
          <w:szCs w:val="24"/>
        </w:rPr>
        <w:t>inc</w:t>
      </w:r>
      <w:proofErr w:type="spellEnd"/>
      <w:r>
        <w:rPr>
          <w:rFonts w:ascii="Times New Roman" w:hAnsi="Times New Roman" w:cs="Times New Roman"/>
          <w:sz w:val="24"/>
          <w:szCs w:val="24"/>
        </w:rPr>
        <w:t xml:space="preserve">, </w:t>
      </w:r>
      <w:r w:rsidR="00A95959">
        <w:rPr>
          <w:rFonts w:ascii="Times New Roman" w:hAnsi="Times New Roman" w:cs="Times New Roman"/>
          <w:sz w:val="24"/>
          <w:szCs w:val="24"/>
        </w:rPr>
        <w:t>1949</w:t>
      </w:r>
      <w:r>
        <w:rPr>
          <w:rFonts w:ascii="Times New Roman" w:hAnsi="Times New Roman" w:cs="Times New Roman"/>
          <w:sz w:val="24"/>
          <w:szCs w:val="24"/>
        </w:rPr>
        <w:t>.</w:t>
      </w:r>
    </w:p>
    <w:p w:rsidR="006B2571" w:rsidRDefault="0005382D"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GONÇALVES, Marco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006B2571">
        <w:rPr>
          <w:rFonts w:ascii="Times New Roman" w:hAnsi="Times New Roman" w:cs="Times New Roman"/>
          <w:sz w:val="24"/>
          <w:szCs w:val="24"/>
        </w:rPr>
        <w:t>Imagem-palavra: A p</w:t>
      </w:r>
      <w:r>
        <w:rPr>
          <w:rFonts w:ascii="Times New Roman" w:hAnsi="Times New Roman" w:cs="Times New Roman"/>
          <w:sz w:val="24"/>
          <w:szCs w:val="24"/>
        </w:rPr>
        <w:t>rodução do cordel contemporâneo</w:t>
      </w:r>
      <w:bookmarkStart w:id="0" w:name="_GoBack"/>
      <w:bookmarkEnd w:id="0"/>
      <w:r w:rsidR="006B2571">
        <w:rPr>
          <w:rFonts w:ascii="Times New Roman" w:hAnsi="Times New Roman" w:cs="Times New Roman"/>
          <w:sz w:val="24"/>
          <w:szCs w:val="24"/>
        </w:rPr>
        <w:t xml:space="preserve">. </w:t>
      </w:r>
      <w:r w:rsidR="006B2571" w:rsidRPr="0005737B">
        <w:rPr>
          <w:rFonts w:ascii="Times New Roman" w:hAnsi="Times New Roman" w:cs="Times New Roman"/>
          <w:b/>
          <w:sz w:val="24"/>
          <w:szCs w:val="24"/>
        </w:rPr>
        <w:t>Sociologia &amp; antropologia</w:t>
      </w:r>
      <w:r w:rsidR="006B2571">
        <w:rPr>
          <w:rFonts w:ascii="Times New Roman" w:hAnsi="Times New Roman" w:cs="Times New Roman"/>
          <w:sz w:val="24"/>
          <w:szCs w:val="24"/>
        </w:rPr>
        <w:t xml:space="preserve">, Rio de Janeiro, no 02/2011, pp. 219-239.  </w:t>
      </w:r>
    </w:p>
    <w:p w:rsidR="000005E1" w:rsidRDefault="000005E1"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MATTOS, </w:t>
      </w:r>
      <w:proofErr w:type="spellStart"/>
      <w:r>
        <w:rPr>
          <w:rFonts w:ascii="Times New Roman" w:hAnsi="Times New Roman" w:cs="Times New Roman"/>
          <w:sz w:val="24"/>
          <w:szCs w:val="24"/>
        </w:rPr>
        <w:t>Delton</w:t>
      </w:r>
      <w:proofErr w:type="spellEnd"/>
      <w:r>
        <w:rPr>
          <w:rFonts w:ascii="Times New Roman" w:hAnsi="Times New Roman" w:cs="Times New Roman"/>
          <w:sz w:val="24"/>
          <w:szCs w:val="24"/>
        </w:rPr>
        <w:t xml:space="preserve"> de. </w:t>
      </w:r>
      <w:r w:rsidRPr="005A4B42">
        <w:rPr>
          <w:rFonts w:ascii="Times New Roman" w:hAnsi="Times New Roman" w:cs="Times New Roman"/>
          <w:b/>
          <w:sz w:val="24"/>
          <w:szCs w:val="24"/>
        </w:rPr>
        <w:t>A linguagem do Fausto de Goethe.</w:t>
      </w:r>
      <w:r>
        <w:rPr>
          <w:rFonts w:ascii="Times New Roman" w:hAnsi="Times New Roman" w:cs="Times New Roman"/>
          <w:sz w:val="24"/>
          <w:szCs w:val="24"/>
        </w:rPr>
        <w:t xml:space="preserve"> Brasília: Thesaurus Editora, 1986. </w:t>
      </w:r>
    </w:p>
    <w:p w:rsidR="00457B4D" w:rsidRDefault="00457B4D" w:rsidP="00A71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NOGUEIRA, Carlos Roberto. </w:t>
      </w:r>
      <w:r w:rsidRPr="005A4B42">
        <w:rPr>
          <w:rFonts w:ascii="Times New Roman" w:hAnsi="Times New Roman" w:cs="Times New Roman"/>
          <w:b/>
          <w:sz w:val="24"/>
          <w:szCs w:val="24"/>
        </w:rPr>
        <w:t>O diabo no imaginário cristão.</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Edusc</w:t>
      </w:r>
      <w:proofErr w:type="spellEnd"/>
      <w:r>
        <w:rPr>
          <w:rFonts w:ascii="Times New Roman" w:hAnsi="Times New Roman" w:cs="Times New Roman"/>
          <w:sz w:val="24"/>
          <w:szCs w:val="24"/>
        </w:rPr>
        <w:t>, 2000.</w:t>
      </w:r>
    </w:p>
    <w:p w:rsidR="00B4188F" w:rsidRDefault="00E96F91" w:rsidP="001302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w:t>
      </w:r>
      <w:r w:rsidR="0005382D">
        <w:rPr>
          <w:rFonts w:ascii="Times New Roman" w:hAnsi="Times New Roman" w:cs="Times New Roman"/>
          <w:sz w:val="24"/>
          <w:szCs w:val="24"/>
        </w:rPr>
        <w:t>LVA, Luzinete; VIEIRA, Miguel. O mundo imaginário do cordel</w:t>
      </w:r>
      <w:r>
        <w:rPr>
          <w:rFonts w:ascii="Times New Roman" w:hAnsi="Times New Roman" w:cs="Times New Roman"/>
          <w:sz w:val="24"/>
          <w:szCs w:val="24"/>
        </w:rPr>
        <w:t xml:space="preserve">. </w:t>
      </w:r>
      <w:r w:rsidRPr="0005737B">
        <w:rPr>
          <w:rFonts w:ascii="Times New Roman" w:hAnsi="Times New Roman" w:cs="Times New Roman"/>
          <w:b/>
          <w:sz w:val="24"/>
          <w:szCs w:val="24"/>
        </w:rPr>
        <w:t>Os desafios da Escola Pública Paranaense na perspectiva do professor PDE</w:t>
      </w:r>
      <w:r>
        <w:rPr>
          <w:rFonts w:ascii="Times New Roman" w:hAnsi="Times New Roman" w:cs="Times New Roman"/>
          <w:sz w:val="24"/>
          <w:szCs w:val="24"/>
        </w:rPr>
        <w:t>, Curitiba, no 01/2013.</w:t>
      </w:r>
    </w:p>
    <w:p w:rsidR="00B4188F" w:rsidRPr="00C9536B" w:rsidRDefault="00DA037D" w:rsidP="001302D9">
      <w:pPr>
        <w:spacing w:after="0" w:line="360" w:lineRule="auto"/>
        <w:jc w:val="both"/>
        <w:rPr>
          <w:rFonts w:ascii="Times New Roman" w:hAnsi="Times New Roman" w:cs="Times New Roman"/>
          <w:sz w:val="24"/>
          <w:szCs w:val="24"/>
        </w:rPr>
      </w:pPr>
      <w:r w:rsidRPr="00C9536B">
        <w:rPr>
          <w:rFonts w:ascii="Times New Roman" w:hAnsi="Times New Roman" w:cs="Times New Roman"/>
          <w:sz w:val="24"/>
          <w:szCs w:val="24"/>
        </w:rPr>
        <w:t xml:space="preserve">SUASSUNA, Ariano. </w:t>
      </w:r>
      <w:r w:rsidRPr="005A4B42">
        <w:rPr>
          <w:rFonts w:ascii="Times New Roman" w:hAnsi="Times New Roman" w:cs="Times New Roman"/>
          <w:b/>
          <w:sz w:val="24"/>
          <w:szCs w:val="24"/>
        </w:rPr>
        <w:t>Auto da Compadecida.</w:t>
      </w:r>
      <w:r w:rsidRPr="00C9536B">
        <w:rPr>
          <w:rFonts w:ascii="Times New Roman" w:hAnsi="Times New Roman" w:cs="Times New Roman"/>
          <w:sz w:val="24"/>
          <w:szCs w:val="24"/>
        </w:rPr>
        <w:t xml:space="preserve"> Rio de Janeiro: Nova Fronteira, 2015.</w:t>
      </w:r>
    </w:p>
    <w:p w:rsidR="00B4188F" w:rsidRPr="00F366EC" w:rsidRDefault="00F366EC" w:rsidP="001302D9">
      <w:pPr>
        <w:spacing w:after="0" w:line="360" w:lineRule="auto"/>
        <w:jc w:val="both"/>
        <w:rPr>
          <w:rFonts w:ascii="Times New Roman" w:hAnsi="Times New Roman" w:cs="Times New Roman"/>
          <w:sz w:val="24"/>
          <w:szCs w:val="24"/>
        </w:rPr>
      </w:pPr>
      <w:r w:rsidRPr="00AE23AC">
        <w:rPr>
          <w:rFonts w:ascii="Times New Roman" w:hAnsi="Times New Roman" w:cs="Times New Roman"/>
          <w:sz w:val="24"/>
          <w:szCs w:val="24"/>
        </w:rPr>
        <w:t xml:space="preserve">TAVARES, </w:t>
      </w:r>
      <w:proofErr w:type="spellStart"/>
      <w:r w:rsidRPr="00AE23AC">
        <w:rPr>
          <w:rFonts w:ascii="Times New Roman" w:hAnsi="Times New Roman" w:cs="Times New Roman"/>
          <w:sz w:val="24"/>
          <w:szCs w:val="24"/>
        </w:rPr>
        <w:t>Hênio</w:t>
      </w:r>
      <w:proofErr w:type="spellEnd"/>
      <w:r w:rsidRPr="00AE23AC">
        <w:rPr>
          <w:rFonts w:ascii="Times New Roman" w:hAnsi="Times New Roman" w:cs="Times New Roman"/>
          <w:sz w:val="24"/>
          <w:szCs w:val="24"/>
        </w:rPr>
        <w:t xml:space="preserve">. </w:t>
      </w:r>
      <w:r w:rsidRPr="005A4B42">
        <w:rPr>
          <w:rFonts w:ascii="Times New Roman" w:hAnsi="Times New Roman" w:cs="Times New Roman"/>
          <w:b/>
          <w:sz w:val="24"/>
          <w:szCs w:val="24"/>
        </w:rPr>
        <w:t>Teoria Literária.</w:t>
      </w:r>
      <w:r w:rsidRPr="00AE23AC">
        <w:rPr>
          <w:rFonts w:ascii="Times New Roman" w:hAnsi="Times New Roman" w:cs="Times New Roman"/>
          <w:sz w:val="24"/>
          <w:szCs w:val="24"/>
        </w:rPr>
        <w:t xml:space="preserve"> Belo Horizonte: Villa Rica Editoras Reunidas Limitada, 1991.</w:t>
      </w:r>
    </w:p>
    <w:p w:rsidR="00B4188F" w:rsidRDefault="00AE23AC" w:rsidP="001302D9">
      <w:pPr>
        <w:spacing w:after="0" w:line="360" w:lineRule="auto"/>
        <w:jc w:val="both"/>
        <w:rPr>
          <w:rFonts w:ascii="Times New Roman" w:hAnsi="Times New Roman" w:cs="Times New Roman"/>
          <w:sz w:val="24"/>
          <w:szCs w:val="24"/>
        </w:rPr>
      </w:pPr>
      <w:r w:rsidRPr="00AE23AC">
        <w:rPr>
          <w:rFonts w:ascii="Times New Roman" w:hAnsi="Times New Roman" w:cs="Times New Roman"/>
          <w:sz w:val="24"/>
          <w:szCs w:val="24"/>
        </w:rPr>
        <w:t xml:space="preserve">ZUMTHOR, Paul. </w:t>
      </w:r>
      <w:r w:rsidRPr="005A4B42">
        <w:rPr>
          <w:rFonts w:ascii="Times New Roman" w:hAnsi="Times New Roman" w:cs="Times New Roman"/>
          <w:b/>
          <w:sz w:val="24"/>
          <w:szCs w:val="24"/>
        </w:rPr>
        <w:t>Escritura e Nomadismo</w:t>
      </w:r>
      <w:r w:rsidRPr="00AE23AC">
        <w:rPr>
          <w:rFonts w:ascii="Times New Roman" w:hAnsi="Times New Roman" w:cs="Times New Roman"/>
          <w:sz w:val="24"/>
          <w:szCs w:val="24"/>
        </w:rPr>
        <w:t>. São Paulo: Ateliê Editorial, 2005.</w:t>
      </w:r>
    </w:p>
    <w:p w:rsidR="009C2389" w:rsidRDefault="009C2389" w:rsidP="001302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ZUMTHOR, Paul. </w:t>
      </w:r>
      <w:r w:rsidR="00ED45D2">
        <w:rPr>
          <w:rFonts w:ascii="Times New Roman" w:hAnsi="Times New Roman" w:cs="Times New Roman"/>
          <w:sz w:val="24"/>
          <w:szCs w:val="24"/>
        </w:rPr>
        <w:t xml:space="preserve">“O universo de Paul </w:t>
      </w:r>
      <w:proofErr w:type="spellStart"/>
      <w:r w:rsidR="00ED45D2">
        <w:rPr>
          <w:rFonts w:ascii="Times New Roman" w:hAnsi="Times New Roman" w:cs="Times New Roman"/>
          <w:sz w:val="24"/>
          <w:szCs w:val="24"/>
        </w:rPr>
        <w:t>Zumthor</w:t>
      </w:r>
      <w:proofErr w:type="spellEnd"/>
      <w:r w:rsidR="00ED45D2">
        <w:rPr>
          <w:rFonts w:ascii="Times New Roman" w:hAnsi="Times New Roman" w:cs="Times New Roman"/>
          <w:sz w:val="24"/>
          <w:szCs w:val="24"/>
        </w:rPr>
        <w:t xml:space="preserve"> no Brasil”. </w:t>
      </w:r>
      <w:r w:rsidR="00ED45D2" w:rsidRPr="0005737B">
        <w:rPr>
          <w:rFonts w:ascii="Times New Roman" w:hAnsi="Times New Roman" w:cs="Times New Roman"/>
          <w:b/>
          <w:sz w:val="24"/>
          <w:szCs w:val="24"/>
        </w:rPr>
        <w:t>Revista do Instituto de Estudos Brasileiros</w:t>
      </w:r>
      <w:r w:rsidR="00ED45D2">
        <w:rPr>
          <w:rFonts w:ascii="Times New Roman" w:hAnsi="Times New Roman" w:cs="Times New Roman"/>
          <w:sz w:val="24"/>
          <w:szCs w:val="24"/>
        </w:rPr>
        <w:t>, São Paulo, no 45/2007, pp.141-152.</w:t>
      </w:r>
    </w:p>
    <w:p w:rsidR="001302D9" w:rsidRDefault="001302D9"/>
    <w:sectPr w:rsidR="001302D9" w:rsidSect="00326205">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07" w:rsidRDefault="00E74A07" w:rsidP="00326205">
      <w:pPr>
        <w:spacing w:after="0" w:line="240" w:lineRule="auto"/>
      </w:pPr>
      <w:r>
        <w:separator/>
      </w:r>
    </w:p>
  </w:endnote>
  <w:endnote w:type="continuationSeparator" w:id="0">
    <w:p w:rsidR="00E74A07" w:rsidRDefault="00E74A07" w:rsidP="0032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07" w:rsidRDefault="00E74A07" w:rsidP="00326205">
      <w:pPr>
        <w:spacing w:after="0" w:line="240" w:lineRule="auto"/>
      </w:pPr>
      <w:r>
        <w:separator/>
      </w:r>
    </w:p>
  </w:footnote>
  <w:footnote w:type="continuationSeparator" w:id="0">
    <w:p w:rsidR="00E74A07" w:rsidRDefault="00E74A07" w:rsidP="00326205">
      <w:pPr>
        <w:spacing w:after="0" w:line="240" w:lineRule="auto"/>
      </w:pPr>
      <w:r>
        <w:continuationSeparator/>
      </w:r>
    </w:p>
  </w:footnote>
  <w:footnote w:id="1">
    <w:p w:rsidR="00326205" w:rsidRPr="003A5A29" w:rsidRDefault="00326205" w:rsidP="00326205">
      <w:pPr>
        <w:pStyle w:val="Textodenotaderodap"/>
        <w:jc w:val="both"/>
        <w:rPr>
          <w:rFonts w:ascii="Times New Roman" w:hAnsi="Times New Roman" w:cs="Times New Roman"/>
        </w:rPr>
      </w:pPr>
      <w:r w:rsidRPr="003A5A29">
        <w:rPr>
          <w:rStyle w:val="Refdenotaderodap"/>
          <w:rFonts w:ascii="Times New Roman" w:hAnsi="Times New Roman" w:cs="Times New Roman"/>
        </w:rPr>
        <w:footnoteRef/>
      </w:r>
      <w:r w:rsidRPr="003A5A29">
        <w:rPr>
          <w:rFonts w:ascii="Times New Roman" w:hAnsi="Times New Roman" w:cs="Times New Roman"/>
        </w:rPr>
        <w:t xml:space="preserve"> </w:t>
      </w:r>
      <w:r w:rsidRPr="003A5A29">
        <w:rPr>
          <w:rFonts w:ascii="Times New Roman" w:hAnsi="Times New Roman" w:cs="Times New Roman"/>
          <w:shd w:val="clear" w:color="auto" w:fill="FFFFFF"/>
        </w:rPr>
        <w:t>Esse ar</w:t>
      </w:r>
      <w:r w:rsidR="003A5A29">
        <w:rPr>
          <w:rFonts w:ascii="Times New Roman" w:hAnsi="Times New Roman" w:cs="Times New Roman"/>
          <w:shd w:val="clear" w:color="auto" w:fill="FFFFFF"/>
        </w:rPr>
        <w:t>tigo é um trabalho de conclusão</w:t>
      </w:r>
      <w:r w:rsidRPr="003A5A29">
        <w:rPr>
          <w:rFonts w:ascii="Times New Roman" w:hAnsi="Times New Roman" w:cs="Times New Roman"/>
          <w:shd w:val="clear" w:color="auto" w:fill="FFFFFF"/>
        </w:rPr>
        <w:t> da disciplina </w:t>
      </w:r>
      <w:r w:rsidRPr="003A5A29">
        <w:rPr>
          <w:rFonts w:ascii="Times New Roman" w:hAnsi="Times New Roman" w:cs="Times New Roman"/>
          <w:b/>
          <w:bCs/>
          <w:caps/>
          <w:shd w:val="clear" w:color="auto" w:fill="FFFFFF"/>
        </w:rPr>
        <w:t>SENINÁRIOS EM LITERATURA E  OUTRAS ARTES, MINISTRADA PELOS PROFESSORES </w:t>
      </w:r>
      <w:r w:rsidRPr="003A5A29">
        <w:rPr>
          <w:rStyle w:val="il"/>
          <w:rFonts w:ascii="Times New Roman" w:hAnsi="Times New Roman" w:cs="Times New Roman"/>
          <w:b/>
          <w:bCs/>
          <w:caps/>
          <w:shd w:val="clear" w:color="auto" w:fill="FFFFFF"/>
        </w:rPr>
        <w:t>KENIA</w:t>
      </w:r>
      <w:r w:rsidR="003A5A29">
        <w:rPr>
          <w:rFonts w:ascii="Times New Roman" w:hAnsi="Times New Roman" w:cs="Times New Roman"/>
          <w:b/>
          <w:bCs/>
          <w:caps/>
          <w:shd w:val="clear" w:color="auto" w:fill="FFFFFF"/>
        </w:rPr>
        <w:t> PEREIRA E LUIZ ARANTES</w:t>
      </w:r>
      <w:r w:rsidRPr="003A5A29">
        <w:rPr>
          <w:rFonts w:ascii="Times New Roman" w:hAnsi="Times New Roman" w:cs="Times New Roman"/>
          <w:b/>
          <w:bCs/>
          <w:caps/>
          <w:shd w:val="clear" w:color="auto" w:fill="FFFFFF"/>
        </w:rPr>
        <w:t>, DO PROGRAMA DE PÓS-GRADUAÇÃO EM ESTUDOS LITERÁRIOS DA UNIVERSIDADE FEDERAL DE UBERLÂNDIA.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9D"/>
    <w:rsid w:val="000005E1"/>
    <w:rsid w:val="00022548"/>
    <w:rsid w:val="0005382D"/>
    <w:rsid w:val="0005737B"/>
    <w:rsid w:val="00083FA5"/>
    <w:rsid w:val="00090A8E"/>
    <w:rsid w:val="000A3BD2"/>
    <w:rsid w:val="000C15BC"/>
    <w:rsid w:val="000C43D8"/>
    <w:rsid w:val="000C6288"/>
    <w:rsid w:val="000C7F1A"/>
    <w:rsid w:val="000D4CD3"/>
    <w:rsid w:val="000F7B5C"/>
    <w:rsid w:val="001302D9"/>
    <w:rsid w:val="00170C37"/>
    <w:rsid w:val="001C07BB"/>
    <w:rsid w:val="0022595E"/>
    <w:rsid w:val="00242297"/>
    <w:rsid w:val="002D3129"/>
    <w:rsid w:val="002F11CB"/>
    <w:rsid w:val="00304D24"/>
    <w:rsid w:val="00326205"/>
    <w:rsid w:val="00365229"/>
    <w:rsid w:val="003708BA"/>
    <w:rsid w:val="003769D9"/>
    <w:rsid w:val="003A5A29"/>
    <w:rsid w:val="004336D3"/>
    <w:rsid w:val="00455952"/>
    <w:rsid w:val="00457B4D"/>
    <w:rsid w:val="004A2AA6"/>
    <w:rsid w:val="004A5F9D"/>
    <w:rsid w:val="004A7EBD"/>
    <w:rsid w:val="00502870"/>
    <w:rsid w:val="00513A18"/>
    <w:rsid w:val="005340D1"/>
    <w:rsid w:val="00540701"/>
    <w:rsid w:val="00554B9E"/>
    <w:rsid w:val="00581ACC"/>
    <w:rsid w:val="005A4B42"/>
    <w:rsid w:val="005B1647"/>
    <w:rsid w:val="005C0166"/>
    <w:rsid w:val="005D4B00"/>
    <w:rsid w:val="006040C8"/>
    <w:rsid w:val="00632965"/>
    <w:rsid w:val="0065629F"/>
    <w:rsid w:val="006673B4"/>
    <w:rsid w:val="006717D9"/>
    <w:rsid w:val="006B2571"/>
    <w:rsid w:val="006B4B6D"/>
    <w:rsid w:val="006F295C"/>
    <w:rsid w:val="00712A6C"/>
    <w:rsid w:val="00744DB2"/>
    <w:rsid w:val="007C4A62"/>
    <w:rsid w:val="007E2D0A"/>
    <w:rsid w:val="007F26D5"/>
    <w:rsid w:val="00854C72"/>
    <w:rsid w:val="00896E90"/>
    <w:rsid w:val="008B1E16"/>
    <w:rsid w:val="008C4B14"/>
    <w:rsid w:val="008E4C09"/>
    <w:rsid w:val="00924FDF"/>
    <w:rsid w:val="009349EA"/>
    <w:rsid w:val="00975EB1"/>
    <w:rsid w:val="009C2389"/>
    <w:rsid w:val="00A10946"/>
    <w:rsid w:val="00A44852"/>
    <w:rsid w:val="00A7102B"/>
    <w:rsid w:val="00A95959"/>
    <w:rsid w:val="00AE23AC"/>
    <w:rsid w:val="00AF0182"/>
    <w:rsid w:val="00B27CE0"/>
    <w:rsid w:val="00B4188F"/>
    <w:rsid w:val="00BC43E8"/>
    <w:rsid w:val="00C02F42"/>
    <w:rsid w:val="00C2176D"/>
    <w:rsid w:val="00C37037"/>
    <w:rsid w:val="00C54C94"/>
    <w:rsid w:val="00C56795"/>
    <w:rsid w:val="00C7596D"/>
    <w:rsid w:val="00C8643A"/>
    <w:rsid w:val="00C871C4"/>
    <w:rsid w:val="00C9536B"/>
    <w:rsid w:val="00CB22FA"/>
    <w:rsid w:val="00CE5508"/>
    <w:rsid w:val="00CF2E36"/>
    <w:rsid w:val="00D047BC"/>
    <w:rsid w:val="00D05E9A"/>
    <w:rsid w:val="00D74F79"/>
    <w:rsid w:val="00D77685"/>
    <w:rsid w:val="00DA037D"/>
    <w:rsid w:val="00E64558"/>
    <w:rsid w:val="00E74A07"/>
    <w:rsid w:val="00E76DBF"/>
    <w:rsid w:val="00E96F91"/>
    <w:rsid w:val="00EA055F"/>
    <w:rsid w:val="00EB0385"/>
    <w:rsid w:val="00EC12C3"/>
    <w:rsid w:val="00ED45D2"/>
    <w:rsid w:val="00F07C7E"/>
    <w:rsid w:val="00F12002"/>
    <w:rsid w:val="00F22FFB"/>
    <w:rsid w:val="00F366EC"/>
    <w:rsid w:val="00F70597"/>
    <w:rsid w:val="00F92CCF"/>
    <w:rsid w:val="00FB407F"/>
    <w:rsid w:val="00FF3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262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6205"/>
    <w:rPr>
      <w:sz w:val="20"/>
      <w:szCs w:val="20"/>
    </w:rPr>
  </w:style>
  <w:style w:type="character" w:styleId="Refdenotaderodap">
    <w:name w:val="footnote reference"/>
    <w:basedOn w:val="Fontepargpadro"/>
    <w:uiPriority w:val="99"/>
    <w:semiHidden/>
    <w:unhideWhenUsed/>
    <w:rsid w:val="00326205"/>
    <w:rPr>
      <w:vertAlign w:val="superscript"/>
    </w:rPr>
  </w:style>
  <w:style w:type="character" w:customStyle="1" w:styleId="il">
    <w:name w:val="il"/>
    <w:basedOn w:val="Fontepargpadro"/>
    <w:rsid w:val="00326205"/>
  </w:style>
  <w:style w:type="character" w:styleId="nfase">
    <w:name w:val="Emphasis"/>
    <w:basedOn w:val="Fontepargpadro"/>
    <w:uiPriority w:val="20"/>
    <w:qFormat/>
    <w:rsid w:val="00F22FFB"/>
    <w:rPr>
      <w:i/>
      <w:iCs/>
    </w:rPr>
  </w:style>
  <w:style w:type="paragraph" w:customStyle="1" w:styleId="style1">
    <w:name w:val="style1"/>
    <w:basedOn w:val="Normal"/>
    <w:rsid w:val="008C4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C4B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262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6205"/>
    <w:rPr>
      <w:sz w:val="20"/>
      <w:szCs w:val="20"/>
    </w:rPr>
  </w:style>
  <w:style w:type="character" w:styleId="Refdenotaderodap">
    <w:name w:val="footnote reference"/>
    <w:basedOn w:val="Fontepargpadro"/>
    <w:uiPriority w:val="99"/>
    <w:semiHidden/>
    <w:unhideWhenUsed/>
    <w:rsid w:val="00326205"/>
    <w:rPr>
      <w:vertAlign w:val="superscript"/>
    </w:rPr>
  </w:style>
  <w:style w:type="character" w:customStyle="1" w:styleId="il">
    <w:name w:val="il"/>
    <w:basedOn w:val="Fontepargpadro"/>
    <w:rsid w:val="00326205"/>
  </w:style>
  <w:style w:type="character" w:styleId="nfase">
    <w:name w:val="Emphasis"/>
    <w:basedOn w:val="Fontepargpadro"/>
    <w:uiPriority w:val="20"/>
    <w:qFormat/>
    <w:rsid w:val="00F22FFB"/>
    <w:rPr>
      <w:i/>
      <w:iCs/>
    </w:rPr>
  </w:style>
  <w:style w:type="paragraph" w:customStyle="1" w:styleId="style1">
    <w:name w:val="style1"/>
    <w:basedOn w:val="Normal"/>
    <w:rsid w:val="008C4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C4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38883">
      <w:bodyDiv w:val="1"/>
      <w:marLeft w:val="0"/>
      <w:marRight w:val="0"/>
      <w:marTop w:val="0"/>
      <w:marBottom w:val="0"/>
      <w:divBdr>
        <w:top w:val="none" w:sz="0" w:space="0" w:color="auto"/>
        <w:left w:val="none" w:sz="0" w:space="0" w:color="auto"/>
        <w:bottom w:val="none" w:sz="0" w:space="0" w:color="auto"/>
        <w:right w:val="none" w:sz="0" w:space="0" w:color="auto"/>
      </w:divBdr>
    </w:div>
    <w:div w:id="335619519">
      <w:bodyDiv w:val="1"/>
      <w:marLeft w:val="0"/>
      <w:marRight w:val="0"/>
      <w:marTop w:val="0"/>
      <w:marBottom w:val="0"/>
      <w:divBdr>
        <w:top w:val="none" w:sz="0" w:space="0" w:color="auto"/>
        <w:left w:val="none" w:sz="0" w:space="0" w:color="auto"/>
        <w:bottom w:val="none" w:sz="0" w:space="0" w:color="auto"/>
        <w:right w:val="none" w:sz="0" w:space="0" w:color="auto"/>
      </w:divBdr>
    </w:div>
    <w:div w:id="814109580">
      <w:bodyDiv w:val="1"/>
      <w:marLeft w:val="0"/>
      <w:marRight w:val="0"/>
      <w:marTop w:val="0"/>
      <w:marBottom w:val="0"/>
      <w:divBdr>
        <w:top w:val="none" w:sz="0" w:space="0" w:color="auto"/>
        <w:left w:val="none" w:sz="0" w:space="0" w:color="auto"/>
        <w:bottom w:val="none" w:sz="0" w:space="0" w:color="auto"/>
        <w:right w:val="none" w:sz="0" w:space="0" w:color="auto"/>
      </w:divBdr>
      <w:divsChild>
        <w:div w:id="1551183783">
          <w:marLeft w:val="0"/>
          <w:marRight w:val="0"/>
          <w:marTop w:val="0"/>
          <w:marBottom w:val="0"/>
          <w:divBdr>
            <w:top w:val="none" w:sz="0" w:space="0" w:color="auto"/>
            <w:left w:val="none" w:sz="0" w:space="0" w:color="auto"/>
            <w:bottom w:val="single" w:sz="6" w:space="0" w:color="000000"/>
            <w:right w:val="none" w:sz="0" w:space="0" w:color="auto"/>
          </w:divBdr>
        </w:div>
      </w:divsChild>
    </w:div>
    <w:div w:id="173192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46D2-445E-4A5E-96B0-1075B5E9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4633</Words>
  <Characters>25022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 LAURA</dc:creator>
  <cp:lastModifiedBy>Ana Paula</cp:lastModifiedBy>
  <cp:revision>3</cp:revision>
  <dcterms:created xsi:type="dcterms:W3CDTF">2018-01-24T13:34:00Z</dcterms:created>
  <dcterms:modified xsi:type="dcterms:W3CDTF">2018-01-24T13:59:00Z</dcterms:modified>
</cp:coreProperties>
</file>