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74" w:rsidRPr="00442674" w:rsidRDefault="00442674" w:rsidP="0044267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674">
        <w:rPr>
          <w:rFonts w:ascii="Times New Roman" w:hAnsi="Times New Roman" w:cs="Times New Roman"/>
          <w:b/>
          <w:sz w:val="24"/>
          <w:szCs w:val="24"/>
        </w:rPr>
        <w:t>DECLARAÇÃO DE IMPORTÂNCIA</w:t>
      </w:r>
    </w:p>
    <w:p w:rsidR="00C57EF2" w:rsidRDefault="002650EB" w:rsidP="0044267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88">
        <w:rPr>
          <w:rFonts w:ascii="Times New Roman" w:hAnsi="Times New Roman" w:cs="Times New Roman"/>
          <w:sz w:val="24"/>
          <w:szCs w:val="24"/>
        </w:rPr>
        <w:t xml:space="preserve">Este artigo </w:t>
      </w:r>
      <w:r w:rsidR="009A0DF5">
        <w:rPr>
          <w:rFonts w:ascii="Times New Roman" w:hAnsi="Times New Roman" w:cs="Times New Roman"/>
          <w:sz w:val="24"/>
          <w:szCs w:val="24"/>
        </w:rPr>
        <w:t xml:space="preserve">trata-se de estudo inédito sobre </w:t>
      </w:r>
      <w:r w:rsidRPr="001F1788">
        <w:rPr>
          <w:rFonts w:ascii="Times New Roman" w:hAnsi="Times New Roman" w:cs="Times New Roman"/>
          <w:sz w:val="24"/>
          <w:szCs w:val="24"/>
        </w:rPr>
        <w:t xml:space="preserve">a tramitação legislativa e as articulações ocorridas entre intelectuais, políticos e militantes durante o processo de institucionalização dessa legislação </w:t>
      </w:r>
      <w:r w:rsidR="009A0DF5">
        <w:rPr>
          <w:rFonts w:ascii="Times New Roman" w:hAnsi="Times New Roman" w:cs="Times New Roman"/>
          <w:sz w:val="24"/>
          <w:szCs w:val="24"/>
        </w:rPr>
        <w:t xml:space="preserve">da “remição pelo estudo”, </w:t>
      </w:r>
      <w:r w:rsidRPr="001F1788">
        <w:rPr>
          <w:rFonts w:ascii="Times New Roman" w:hAnsi="Times New Roman" w:cs="Times New Roman"/>
          <w:sz w:val="24"/>
          <w:szCs w:val="24"/>
        </w:rPr>
        <w:t xml:space="preserve">que se vincula, paralelamente, ao fortalecimento das políticas educacionais para o sistema penitenciário. </w:t>
      </w:r>
      <w:r w:rsidR="001F17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2674" w:rsidRDefault="001F1788" w:rsidP="0044267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6AF">
        <w:rPr>
          <w:rFonts w:ascii="Times New Roman" w:eastAsia="Malgun Gothic" w:hAnsi="Times New Roman" w:cs="Times New Roman"/>
          <w:sz w:val="24"/>
          <w:szCs w:val="24"/>
        </w:rPr>
        <w:t xml:space="preserve">Por isso, </w:t>
      </w:r>
      <w:r w:rsidR="00564A49" w:rsidRPr="007576AF">
        <w:rPr>
          <w:rFonts w:ascii="Times New Roman" w:eastAsia="Malgun Gothic" w:hAnsi="Times New Roman" w:cs="Times New Roman"/>
          <w:sz w:val="24"/>
          <w:szCs w:val="24"/>
        </w:rPr>
        <w:t xml:space="preserve">espera-se </w:t>
      </w:r>
      <w:r w:rsidRPr="007576AF">
        <w:rPr>
          <w:rFonts w:ascii="Times New Roman" w:eastAsia="Malgun Gothic" w:hAnsi="Times New Roman" w:cs="Times New Roman"/>
          <w:sz w:val="24"/>
          <w:szCs w:val="24"/>
        </w:rPr>
        <w:t xml:space="preserve">que </w:t>
      </w:r>
      <w:r w:rsidR="00442674" w:rsidRPr="007576AF">
        <w:rPr>
          <w:rFonts w:ascii="Times New Roman" w:eastAsia="Malgun Gothic" w:hAnsi="Times New Roman" w:cs="Times New Roman"/>
          <w:sz w:val="24"/>
          <w:szCs w:val="24"/>
        </w:rPr>
        <w:t>o mapeamento</w:t>
      </w:r>
      <w:r w:rsidRPr="007576AF">
        <w:rPr>
          <w:rFonts w:ascii="Times New Roman" w:eastAsia="Malgun Gothic" w:hAnsi="Times New Roman" w:cs="Times New Roman"/>
          <w:sz w:val="24"/>
          <w:szCs w:val="24"/>
        </w:rPr>
        <w:t xml:space="preserve"> sobre o pro</w:t>
      </w:r>
      <w:r w:rsidR="00442674" w:rsidRPr="007576AF">
        <w:rPr>
          <w:rFonts w:ascii="Times New Roman" w:eastAsia="Malgun Gothic" w:hAnsi="Times New Roman" w:cs="Times New Roman"/>
          <w:sz w:val="24"/>
          <w:szCs w:val="24"/>
        </w:rPr>
        <w:t xml:space="preserve">cesso no Congresso Nacional, aliado à análise do </w:t>
      </w:r>
      <w:r w:rsidR="00442674" w:rsidRPr="007576AF">
        <w:rPr>
          <w:rFonts w:ascii="Times New Roman" w:hAnsi="Times New Roman" w:cs="Times New Roman"/>
          <w:sz w:val="24"/>
          <w:szCs w:val="24"/>
        </w:rPr>
        <w:t>mecanismo jurídico</w:t>
      </w:r>
      <w:r w:rsidR="00C57EF2" w:rsidRPr="007576AF">
        <w:rPr>
          <w:rFonts w:ascii="Times New Roman" w:hAnsi="Times New Roman" w:cs="Times New Roman"/>
          <w:sz w:val="24"/>
          <w:szCs w:val="24"/>
        </w:rPr>
        <w:t xml:space="preserve"> (remição)</w:t>
      </w:r>
      <w:r w:rsidR="00442674" w:rsidRPr="007576AF">
        <w:rPr>
          <w:rFonts w:ascii="Times New Roman" w:hAnsi="Times New Roman" w:cs="Times New Roman"/>
          <w:sz w:val="24"/>
          <w:szCs w:val="24"/>
        </w:rPr>
        <w:t>, criado por meio do Projeto de Lei Complementar 265/2006, aprovado no parlamento, que deu origem à lei n.º 12.433/2011</w:t>
      </w:r>
      <w:r w:rsidR="00C57EF2" w:rsidRPr="007576AF">
        <w:rPr>
          <w:rFonts w:ascii="Times New Roman" w:hAnsi="Times New Roman" w:cs="Times New Roman"/>
          <w:sz w:val="24"/>
          <w:szCs w:val="24"/>
        </w:rPr>
        <w:t xml:space="preserve">, obtenha impacto científico e promova o interesse </w:t>
      </w:r>
      <w:r w:rsidR="009A0DF5" w:rsidRPr="007576AF">
        <w:rPr>
          <w:rFonts w:ascii="Times New Roman" w:hAnsi="Times New Roman" w:cs="Times New Roman"/>
          <w:sz w:val="24"/>
          <w:szCs w:val="24"/>
        </w:rPr>
        <w:t>d</w:t>
      </w:r>
      <w:r w:rsidR="00C57EF2" w:rsidRPr="007576AF">
        <w:rPr>
          <w:rFonts w:ascii="Times New Roman" w:hAnsi="Times New Roman" w:cs="Times New Roman"/>
          <w:sz w:val="24"/>
          <w:szCs w:val="24"/>
        </w:rPr>
        <w:t>os leitores. Cabe ressaltar</w:t>
      </w:r>
      <w:r w:rsidR="00F65A42" w:rsidRPr="007576AF">
        <w:rPr>
          <w:rFonts w:ascii="Times New Roman" w:hAnsi="Times New Roman" w:cs="Times New Roman"/>
          <w:sz w:val="24"/>
          <w:szCs w:val="24"/>
        </w:rPr>
        <w:t xml:space="preserve">, </w:t>
      </w:r>
      <w:r w:rsidR="009A0DF5" w:rsidRPr="007576AF">
        <w:rPr>
          <w:rFonts w:ascii="Times New Roman" w:hAnsi="Times New Roman" w:cs="Times New Roman"/>
          <w:sz w:val="24"/>
          <w:szCs w:val="24"/>
        </w:rPr>
        <w:t>ainda, que o estud</w:t>
      </w:r>
      <w:bookmarkStart w:id="0" w:name="_GoBack"/>
      <w:bookmarkEnd w:id="0"/>
      <w:r w:rsidR="009A0DF5" w:rsidRPr="007576AF">
        <w:rPr>
          <w:rFonts w:ascii="Times New Roman" w:hAnsi="Times New Roman" w:cs="Times New Roman"/>
          <w:sz w:val="24"/>
          <w:szCs w:val="24"/>
        </w:rPr>
        <w:t>o demonstra as</w:t>
      </w:r>
      <w:r w:rsidR="00C57EF2" w:rsidRPr="007576AF">
        <w:rPr>
          <w:rFonts w:ascii="Times New Roman" w:hAnsi="Times New Roman" w:cs="Times New Roman"/>
          <w:sz w:val="24"/>
          <w:szCs w:val="24"/>
        </w:rPr>
        <w:t xml:space="preserve"> especificidade</w:t>
      </w:r>
      <w:r w:rsidR="00F65A42" w:rsidRPr="007576AF">
        <w:rPr>
          <w:rFonts w:ascii="Times New Roman" w:hAnsi="Times New Roman" w:cs="Times New Roman"/>
          <w:sz w:val="24"/>
          <w:szCs w:val="24"/>
        </w:rPr>
        <w:t>s</w:t>
      </w:r>
      <w:r w:rsidR="00C57EF2" w:rsidRPr="007576AF">
        <w:rPr>
          <w:rFonts w:ascii="Times New Roman" w:hAnsi="Times New Roman" w:cs="Times New Roman"/>
          <w:sz w:val="24"/>
          <w:szCs w:val="24"/>
        </w:rPr>
        <w:t xml:space="preserve"> da lei</w:t>
      </w:r>
      <w:r w:rsidR="00F65A42" w:rsidRPr="007576AF">
        <w:rPr>
          <w:rFonts w:ascii="Times New Roman" w:hAnsi="Times New Roman" w:cs="Times New Roman"/>
          <w:sz w:val="24"/>
          <w:szCs w:val="24"/>
        </w:rPr>
        <w:t>, que dispõe a</w:t>
      </w:r>
      <w:r w:rsidR="00C57EF2" w:rsidRPr="007576AF">
        <w:rPr>
          <w:rFonts w:ascii="Times New Roman" w:hAnsi="Times New Roman" w:cs="Times New Roman"/>
          <w:sz w:val="24"/>
          <w:szCs w:val="24"/>
        </w:rPr>
        <w:t xml:space="preserve">o </w:t>
      </w:r>
      <w:r w:rsidR="00442674" w:rsidRPr="007576AF">
        <w:rPr>
          <w:rFonts w:ascii="Times New Roman" w:hAnsi="Times New Roman" w:cs="Times New Roman"/>
          <w:sz w:val="24"/>
          <w:szCs w:val="24"/>
        </w:rPr>
        <w:t xml:space="preserve">condenado </w:t>
      </w:r>
      <w:r w:rsidR="00C57EF2" w:rsidRPr="007576AF">
        <w:rPr>
          <w:rFonts w:ascii="Times New Roman" w:hAnsi="Times New Roman" w:cs="Times New Roman"/>
          <w:sz w:val="24"/>
          <w:szCs w:val="24"/>
        </w:rPr>
        <w:t>ou processado</w:t>
      </w:r>
      <w:r w:rsidR="00442674" w:rsidRPr="007576AF">
        <w:rPr>
          <w:rFonts w:ascii="Times New Roman" w:hAnsi="Times New Roman" w:cs="Times New Roman"/>
          <w:sz w:val="24"/>
          <w:szCs w:val="24"/>
        </w:rPr>
        <w:t xml:space="preserve">, </w:t>
      </w:r>
      <w:r w:rsidR="00F65A42" w:rsidRPr="007576AF">
        <w:rPr>
          <w:rFonts w:ascii="Times New Roman" w:hAnsi="Times New Roman" w:cs="Times New Roman"/>
          <w:sz w:val="24"/>
          <w:szCs w:val="24"/>
        </w:rPr>
        <w:t>a possibilidade de</w:t>
      </w:r>
      <w:r w:rsidR="00442674" w:rsidRPr="007576AF">
        <w:rPr>
          <w:rFonts w:ascii="Times New Roman" w:hAnsi="Times New Roman" w:cs="Times New Roman"/>
          <w:sz w:val="24"/>
          <w:szCs w:val="24"/>
        </w:rPr>
        <w:t xml:space="preserve"> deduzir um dia de aprisionamento a cada doze horas de estudo, mediante a escolarização</w:t>
      </w:r>
      <w:r w:rsidR="00C57EF2" w:rsidRPr="007576AF">
        <w:rPr>
          <w:rFonts w:ascii="Times New Roman" w:hAnsi="Times New Roman" w:cs="Times New Roman"/>
          <w:sz w:val="24"/>
          <w:szCs w:val="24"/>
        </w:rPr>
        <w:t>.</w:t>
      </w:r>
      <w:r w:rsidR="00442674" w:rsidRPr="000D4EF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426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0EB"/>
    <w:rsid w:val="000D4EF0"/>
    <w:rsid w:val="001F1788"/>
    <w:rsid w:val="002650EB"/>
    <w:rsid w:val="002D1FF6"/>
    <w:rsid w:val="00436583"/>
    <w:rsid w:val="00442674"/>
    <w:rsid w:val="004A5FD6"/>
    <w:rsid w:val="00564A49"/>
    <w:rsid w:val="007576AF"/>
    <w:rsid w:val="007D31E9"/>
    <w:rsid w:val="00912873"/>
    <w:rsid w:val="009A0DF5"/>
    <w:rsid w:val="00C57EF2"/>
    <w:rsid w:val="00F6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650EB"/>
    <w:rPr>
      <w:b/>
      <w:bCs/>
    </w:rPr>
  </w:style>
  <w:style w:type="paragraph" w:customStyle="1" w:styleId="Default">
    <w:name w:val="Default"/>
    <w:rsid w:val="002650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D4EF0"/>
    <w:pPr>
      <w:widowControl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650EB"/>
    <w:rPr>
      <w:b/>
      <w:bCs/>
    </w:rPr>
  </w:style>
  <w:style w:type="paragraph" w:customStyle="1" w:styleId="Default">
    <w:name w:val="Default"/>
    <w:rsid w:val="002650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D4EF0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F7894-860F-4DB6-BF7B-F3141888B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 Torres</dc:creator>
  <cp:lastModifiedBy>Eli Torres</cp:lastModifiedBy>
  <cp:revision>8</cp:revision>
  <dcterms:created xsi:type="dcterms:W3CDTF">2018-08-26T12:28:00Z</dcterms:created>
  <dcterms:modified xsi:type="dcterms:W3CDTF">2018-08-27T20:15:00Z</dcterms:modified>
</cp:coreProperties>
</file>