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10" w:rsidRPr="00CA62DA" w:rsidRDefault="004D0F10" w:rsidP="004D0F10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r w:rsidRPr="00CA62DA">
        <w:rPr>
          <w:b/>
          <w:bCs/>
          <w:sz w:val="32"/>
          <w:szCs w:val="32"/>
        </w:rPr>
        <w:t>Uma Compreensão Psicanalítica acerca do Processo de Luto na Separação Amorosa</w:t>
      </w:r>
    </w:p>
    <w:p w:rsidR="004D0F10" w:rsidRPr="00CA62DA" w:rsidRDefault="004D0F10" w:rsidP="004D0F10">
      <w:pPr>
        <w:pStyle w:val="Default"/>
        <w:jc w:val="center"/>
        <w:rPr>
          <w:sz w:val="32"/>
          <w:szCs w:val="32"/>
        </w:rPr>
      </w:pPr>
    </w:p>
    <w:p w:rsidR="004D0F10" w:rsidRPr="00CA62DA" w:rsidRDefault="004D0F10" w:rsidP="004D0F10">
      <w:pPr>
        <w:pStyle w:val="Default"/>
        <w:jc w:val="center"/>
        <w:rPr>
          <w:sz w:val="32"/>
          <w:szCs w:val="32"/>
        </w:rPr>
      </w:pPr>
      <w:r w:rsidRPr="00CA62DA">
        <w:rPr>
          <w:sz w:val="32"/>
          <w:szCs w:val="32"/>
        </w:rPr>
        <w:t>Luto na Separação Amorosa</w:t>
      </w:r>
    </w:p>
    <w:p w:rsidR="004D0F10" w:rsidRPr="00CA62DA" w:rsidRDefault="004D0F10" w:rsidP="004D0F10">
      <w:pPr>
        <w:pStyle w:val="Default"/>
        <w:jc w:val="center"/>
        <w:rPr>
          <w:sz w:val="32"/>
          <w:szCs w:val="32"/>
        </w:rPr>
      </w:pPr>
    </w:p>
    <w:p w:rsidR="004D0F10" w:rsidRPr="00CA62DA" w:rsidRDefault="004D0F10" w:rsidP="004D0F10">
      <w:pPr>
        <w:pStyle w:val="Default"/>
        <w:jc w:val="center"/>
        <w:rPr>
          <w:sz w:val="32"/>
          <w:szCs w:val="32"/>
        </w:rPr>
      </w:pPr>
    </w:p>
    <w:p w:rsidR="004D0F10" w:rsidRPr="00CA62DA" w:rsidRDefault="004D0F10" w:rsidP="004D0F10">
      <w:pPr>
        <w:pStyle w:val="Default"/>
        <w:jc w:val="center"/>
        <w:rPr>
          <w:b/>
          <w:bCs/>
          <w:sz w:val="32"/>
          <w:szCs w:val="32"/>
        </w:rPr>
      </w:pPr>
      <w:r w:rsidRPr="00CA62DA">
        <w:rPr>
          <w:b/>
          <w:bCs/>
          <w:sz w:val="32"/>
          <w:szCs w:val="32"/>
        </w:rPr>
        <w:t xml:space="preserve">A </w:t>
      </w:r>
      <w:proofErr w:type="spellStart"/>
      <w:r w:rsidRPr="00CA62DA">
        <w:rPr>
          <w:b/>
          <w:bCs/>
          <w:sz w:val="32"/>
          <w:szCs w:val="32"/>
        </w:rPr>
        <w:t>Psychoanalytic</w:t>
      </w:r>
      <w:proofErr w:type="spellEnd"/>
      <w:r w:rsidRPr="00CA62DA">
        <w:rPr>
          <w:b/>
          <w:bCs/>
          <w:sz w:val="32"/>
          <w:szCs w:val="32"/>
        </w:rPr>
        <w:t xml:space="preserve"> </w:t>
      </w:r>
      <w:proofErr w:type="spellStart"/>
      <w:r w:rsidRPr="00CA62DA">
        <w:rPr>
          <w:b/>
          <w:bCs/>
          <w:sz w:val="32"/>
          <w:szCs w:val="32"/>
        </w:rPr>
        <w:t>Understanding</w:t>
      </w:r>
      <w:proofErr w:type="spellEnd"/>
      <w:r w:rsidRPr="00CA62DA">
        <w:rPr>
          <w:b/>
          <w:bCs/>
          <w:sz w:val="32"/>
          <w:szCs w:val="32"/>
        </w:rPr>
        <w:t xml:space="preserve"> </w:t>
      </w:r>
      <w:proofErr w:type="spellStart"/>
      <w:r w:rsidRPr="00CA62DA">
        <w:rPr>
          <w:b/>
          <w:bCs/>
          <w:sz w:val="32"/>
          <w:szCs w:val="32"/>
        </w:rPr>
        <w:t>of</w:t>
      </w:r>
      <w:proofErr w:type="spellEnd"/>
      <w:r w:rsidRPr="00CA62DA">
        <w:rPr>
          <w:b/>
          <w:bCs/>
          <w:sz w:val="32"/>
          <w:szCs w:val="32"/>
        </w:rPr>
        <w:t xml:space="preserve"> </w:t>
      </w:r>
      <w:proofErr w:type="spellStart"/>
      <w:r w:rsidRPr="00CA62DA">
        <w:rPr>
          <w:b/>
          <w:bCs/>
          <w:sz w:val="32"/>
          <w:szCs w:val="32"/>
        </w:rPr>
        <w:t>the</w:t>
      </w:r>
      <w:proofErr w:type="spellEnd"/>
      <w:r w:rsidRPr="00CA62DA">
        <w:rPr>
          <w:b/>
          <w:bCs/>
          <w:sz w:val="32"/>
          <w:szCs w:val="32"/>
        </w:rPr>
        <w:t xml:space="preserve"> </w:t>
      </w:r>
      <w:proofErr w:type="spellStart"/>
      <w:r w:rsidRPr="00CA62DA">
        <w:rPr>
          <w:b/>
          <w:bCs/>
          <w:sz w:val="32"/>
          <w:szCs w:val="32"/>
        </w:rPr>
        <w:t>Grieving</w:t>
      </w:r>
      <w:proofErr w:type="spellEnd"/>
      <w:r w:rsidRPr="00CA62DA">
        <w:rPr>
          <w:b/>
          <w:bCs/>
          <w:sz w:val="32"/>
          <w:szCs w:val="32"/>
        </w:rPr>
        <w:t xml:space="preserve"> </w:t>
      </w:r>
      <w:proofErr w:type="spellStart"/>
      <w:r w:rsidRPr="00CA62DA">
        <w:rPr>
          <w:b/>
          <w:bCs/>
          <w:sz w:val="32"/>
          <w:szCs w:val="32"/>
        </w:rPr>
        <w:t>Process</w:t>
      </w:r>
      <w:proofErr w:type="spellEnd"/>
      <w:r w:rsidRPr="00CA62DA">
        <w:rPr>
          <w:b/>
          <w:bCs/>
          <w:sz w:val="32"/>
          <w:szCs w:val="32"/>
        </w:rPr>
        <w:t xml:space="preserve"> in </w:t>
      </w:r>
      <w:proofErr w:type="spellStart"/>
      <w:r w:rsidRPr="00CA62DA">
        <w:rPr>
          <w:b/>
          <w:bCs/>
          <w:sz w:val="32"/>
          <w:szCs w:val="32"/>
        </w:rPr>
        <w:t>Loving</w:t>
      </w:r>
      <w:proofErr w:type="spellEnd"/>
      <w:r w:rsidRPr="00CA62DA">
        <w:rPr>
          <w:b/>
          <w:bCs/>
          <w:sz w:val="32"/>
          <w:szCs w:val="32"/>
        </w:rPr>
        <w:t xml:space="preserve"> </w:t>
      </w:r>
      <w:proofErr w:type="spellStart"/>
      <w:r w:rsidRPr="00CA62DA">
        <w:rPr>
          <w:b/>
          <w:bCs/>
          <w:sz w:val="32"/>
          <w:szCs w:val="32"/>
        </w:rPr>
        <w:t>Separation</w:t>
      </w:r>
      <w:proofErr w:type="spellEnd"/>
    </w:p>
    <w:p w:rsidR="004D0F10" w:rsidRPr="00CA62DA" w:rsidRDefault="004D0F10" w:rsidP="004D0F10">
      <w:pPr>
        <w:pStyle w:val="Default"/>
        <w:jc w:val="center"/>
        <w:rPr>
          <w:sz w:val="32"/>
          <w:szCs w:val="32"/>
        </w:rPr>
      </w:pPr>
    </w:p>
    <w:p w:rsidR="004D0F10" w:rsidRPr="00CA62DA" w:rsidRDefault="004D0F10" w:rsidP="004D0F10">
      <w:pPr>
        <w:pStyle w:val="Default"/>
        <w:jc w:val="center"/>
        <w:rPr>
          <w:sz w:val="32"/>
          <w:szCs w:val="32"/>
        </w:rPr>
      </w:pPr>
      <w:proofErr w:type="spellStart"/>
      <w:r w:rsidRPr="00CA62DA">
        <w:rPr>
          <w:sz w:val="32"/>
          <w:szCs w:val="32"/>
        </w:rPr>
        <w:t>Grieving</w:t>
      </w:r>
      <w:proofErr w:type="spellEnd"/>
      <w:r w:rsidRPr="00CA62DA">
        <w:rPr>
          <w:sz w:val="32"/>
          <w:szCs w:val="32"/>
        </w:rPr>
        <w:t xml:space="preserve"> in </w:t>
      </w:r>
      <w:proofErr w:type="spellStart"/>
      <w:r w:rsidRPr="00CA62DA">
        <w:rPr>
          <w:sz w:val="32"/>
          <w:szCs w:val="32"/>
        </w:rPr>
        <w:t>Loving</w:t>
      </w:r>
      <w:proofErr w:type="spellEnd"/>
      <w:r w:rsidRPr="00CA62DA">
        <w:rPr>
          <w:sz w:val="32"/>
          <w:szCs w:val="32"/>
        </w:rPr>
        <w:t xml:space="preserve"> </w:t>
      </w:r>
      <w:proofErr w:type="spellStart"/>
      <w:r w:rsidRPr="00CA62DA">
        <w:rPr>
          <w:sz w:val="32"/>
          <w:szCs w:val="32"/>
        </w:rPr>
        <w:t>Separation</w:t>
      </w:r>
      <w:proofErr w:type="spellEnd"/>
    </w:p>
    <w:p w:rsidR="004D0F10" w:rsidRPr="00CA62DA" w:rsidRDefault="004D0F10" w:rsidP="004D0F10">
      <w:pPr>
        <w:pStyle w:val="Default"/>
        <w:jc w:val="center"/>
        <w:rPr>
          <w:sz w:val="32"/>
          <w:szCs w:val="32"/>
        </w:rPr>
      </w:pPr>
    </w:p>
    <w:p w:rsidR="004D0F10" w:rsidRPr="00CA62DA" w:rsidRDefault="004D0F10" w:rsidP="004D0F10">
      <w:pPr>
        <w:pStyle w:val="Default"/>
        <w:jc w:val="center"/>
        <w:rPr>
          <w:sz w:val="32"/>
          <w:szCs w:val="32"/>
        </w:rPr>
      </w:pPr>
    </w:p>
    <w:p w:rsidR="004D0F10" w:rsidRPr="00CA62DA" w:rsidRDefault="004D0F10" w:rsidP="004D0F10">
      <w:pPr>
        <w:pStyle w:val="Default"/>
        <w:jc w:val="center"/>
        <w:rPr>
          <w:b/>
          <w:bCs/>
          <w:sz w:val="32"/>
          <w:szCs w:val="32"/>
        </w:rPr>
      </w:pPr>
      <w:r w:rsidRPr="00CA62DA">
        <w:rPr>
          <w:b/>
          <w:bCs/>
          <w:sz w:val="32"/>
          <w:szCs w:val="32"/>
        </w:rPr>
        <w:t xml:space="preserve">Una </w:t>
      </w:r>
      <w:proofErr w:type="spellStart"/>
      <w:r w:rsidRPr="00CA62DA">
        <w:rPr>
          <w:b/>
          <w:bCs/>
          <w:sz w:val="32"/>
          <w:szCs w:val="32"/>
        </w:rPr>
        <w:t>comprensión</w:t>
      </w:r>
      <w:proofErr w:type="spellEnd"/>
      <w:r w:rsidRPr="00CA62DA">
        <w:rPr>
          <w:b/>
          <w:bCs/>
          <w:sz w:val="32"/>
          <w:szCs w:val="32"/>
        </w:rPr>
        <w:t xml:space="preserve"> </w:t>
      </w:r>
      <w:proofErr w:type="spellStart"/>
      <w:r w:rsidRPr="00CA62DA">
        <w:rPr>
          <w:b/>
          <w:bCs/>
          <w:sz w:val="32"/>
          <w:szCs w:val="32"/>
        </w:rPr>
        <w:t>Psicoanalítica</w:t>
      </w:r>
      <w:proofErr w:type="spellEnd"/>
      <w:r w:rsidRPr="00CA62DA">
        <w:rPr>
          <w:b/>
          <w:bCs/>
          <w:sz w:val="32"/>
          <w:szCs w:val="32"/>
        </w:rPr>
        <w:t xml:space="preserve"> acerca </w:t>
      </w:r>
      <w:proofErr w:type="spellStart"/>
      <w:r w:rsidRPr="00CA62DA">
        <w:rPr>
          <w:b/>
          <w:bCs/>
          <w:sz w:val="32"/>
          <w:szCs w:val="32"/>
        </w:rPr>
        <w:t>del</w:t>
      </w:r>
      <w:proofErr w:type="spellEnd"/>
      <w:r w:rsidRPr="00CA62DA">
        <w:rPr>
          <w:b/>
          <w:bCs/>
          <w:sz w:val="32"/>
          <w:szCs w:val="32"/>
        </w:rPr>
        <w:t xml:space="preserve"> </w:t>
      </w:r>
      <w:proofErr w:type="spellStart"/>
      <w:r w:rsidRPr="00CA62DA">
        <w:rPr>
          <w:b/>
          <w:bCs/>
          <w:sz w:val="32"/>
          <w:szCs w:val="32"/>
        </w:rPr>
        <w:t>Proceso</w:t>
      </w:r>
      <w:proofErr w:type="spellEnd"/>
      <w:r w:rsidRPr="00CA62DA">
        <w:rPr>
          <w:b/>
          <w:bCs/>
          <w:sz w:val="32"/>
          <w:szCs w:val="32"/>
        </w:rPr>
        <w:t xml:space="preserve"> de </w:t>
      </w:r>
      <w:r w:rsidR="001E25B4" w:rsidRPr="00CA62DA">
        <w:rPr>
          <w:b/>
          <w:bCs/>
          <w:sz w:val="32"/>
          <w:szCs w:val="32"/>
        </w:rPr>
        <w:t>Duelo</w:t>
      </w:r>
      <w:r w:rsidRPr="00CA62DA">
        <w:rPr>
          <w:b/>
          <w:bCs/>
          <w:sz w:val="32"/>
          <w:szCs w:val="32"/>
        </w:rPr>
        <w:t xml:space="preserve"> </w:t>
      </w:r>
      <w:proofErr w:type="spellStart"/>
      <w:r w:rsidRPr="00CA62DA">
        <w:rPr>
          <w:b/>
          <w:bCs/>
          <w:sz w:val="32"/>
          <w:szCs w:val="32"/>
        </w:rPr>
        <w:t>en</w:t>
      </w:r>
      <w:proofErr w:type="spellEnd"/>
      <w:r w:rsidRPr="00CA62DA">
        <w:rPr>
          <w:b/>
          <w:bCs/>
          <w:sz w:val="32"/>
          <w:szCs w:val="32"/>
        </w:rPr>
        <w:t xml:space="preserve"> </w:t>
      </w:r>
      <w:proofErr w:type="spellStart"/>
      <w:r w:rsidRPr="00CA62DA">
        <w:rPr>
          <w:b/>
          <w:bCs/>
          <w:sz w:val="32"/>
          <w:szCs w:val="32"/>
        </w:rPr>
        <w:t>la</w:t>
      </w:r>
      <w:proofErr w:type="spellEnd"/>
      <w:r w:rsidRPr="00CA62DA">
        <w:rPr>
          <w:b/>
          <w:bCs/>
          <w:sz w:val="32"/>
          <w:szCs w:val="32"/>
        </w:rPr>
        <w:t xml:space="preserve"> </w:t>
      </w:r>
      <w:proofErr w:type="spellStart"/>
      <w:r w:rsidRPr="00CA62DA">
        <w:rPr>
          <w:b/>
          <w:bCs/>
          <w:sz w:val="32"/>
          <w:szCs w:val="32"/>
        </w:rPr>
        <w:t>Separación</w:t>
      </w:r>
      <w:proofErr w:type="spellEnd"/>
      <w:r w:rsidRPr="00CA62DA">
        <w:rPr>
          <w:b/>
          <w:bCs/>
          <w:sz w:val="32"/>
          <w:szCs w:val="32"/>
        </w:rPr>
        <w:t xml:space="preserve"> Amorosa</w:t>
      </w:r>
    </w:p>
    <w:p w:rsidR="004D0F10" w:rsidRPr="00CA62DA" w:rsidRDefault="004D0F10" w:rsidP="004D0F10">
      <w:pPr>
        <w:pStyle w:val="Default"/>
        <w:jc w:val="center"/>
        <w:rPr>
          <w:sz w:val="32"/>
          <w:szCs w:val="32"/>
        </w:rPr>
      </w:pPr>
    </w:p>
    <w:p w:rsidR="00477BDD" w:rsidRPr="00CA62DA" w:rsidRDefault="001E25B4" w:rsidP="004D0F10">
      <w:pPr>
        <w:jc w:val="center"/>
        <w:rPr>
          <w:rFonts w:ascii="Times New Roman" w:hAnsi="Times New Roman" w:cs="Times New Roman"/>
          <w:sz w:val="32"/>
          <w:szCs w:val="32"/>
        </w:rPr>
      </w:pPr>
      <w:r w:rsidRPr="00CA62DA">
        <w:rPr>
          <w:rFonts w:ascii="Times New Roman" w:hAnsi="Times New Roman" w:cs="Times New Roman"/>
          <w:sz w:val="32"/>
          <w:szCs w:val="32"/>
        </w:rPr>
        <w:t>Duelo</w:t>
      </w:r>
      <w:r w:rsidR="004D0F10" w:rsidRPr="00CA62DA">
        <w:rPr>
          <w:rFonts w:ascii="Times New Roman" w:hAnsi="Times New Roman" w:cs="Times New Roman"/>
          <w:sz w:val="32"/>
          <w:szCs w:val="32"/>
        </w:rPr>
        <w:t xml:space="preserve"> em </w:t>
      </w:r>
      <w:proofErr w:type="spellStart"/>
      <w:r w:rsidR="004D0F10" w:rsidRPr="00CA62DA">
        <w:rPr>
          <w:rFonts w:ascii="Times New Roman" w:hAnsi="Times New Roman" w:cs="Times New Roman"/>
          <w:sz w:val="32"/>
          <w:szCs w:val="32"/>
        </w:rPr>
        <w:t>la</w:t>
      </w:r>
      <w:proofErr w:type="spellEnd"/>
      <w:r w:rsidR="004D0F10" w:rsidRPr="00CA62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D0F10" w:rsidRPr="00CA62DA">
        <w:rPr>
          <w:rFonts w:ascii="Times New Roman" w:hAnsi="Times New Roman" w:cs="Times New Roman"/>
          <w:sz w:val="32"/>
          <w:szCs w:val="32"/>
        </w:rPr>
        <w:t>Separación</w:t>
      </w:r>
      <w:proofErr w:type="spellEnd"/>
      <w:r w:rsidR="004D0F10" w:rsidRPr="00CA62DA">
        <w:rPr>
          <w:rFonts w:ascii="Times New Roman" w:hAnsi="Times New Roman" w:cs="Times New Roman"/>
          <w:sz w:val="32"/>
          <w:szCs w:val="32"/>
        </w:rPr>
        <w:t xml:space="preserve"> Amorosa</w:t>
      </w:r>
      <w:bookmarkEnd w:id="0"/>
    </w:p>
    <w:sectPr w:rsidR="00477BDD" w:rsidRPr="00CA62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10"/>
    <w:rsid w:val="001E25B4"/>
    <w:rsid w:val="00477BDD"/>
    <w:rsid w:val="004D0F10"/>
    <w:rsid w:val="00CA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9CADB-4B7D-4865-93D7-DCEEBE3D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D0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Ohara</dc:creator>
  <cp:keywords/>
  <dc:description/>
  <cp:lastModifiedBy>Ohara</cp:lastModifiedBy>
  <cp:revision>3</cp:revision>
  <dcterms:created xsi:type="dcterms:W3CDTF">2016-06-07T02:52:00Z</dcterms:created>
  <dcterms:modified xsi:type="dcterms:W3CDTF">2016-08-07T23:32:00Z</dcterms:modified>
</cp:coreProperties>
</file>