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Ao Conselho editorial da</w:t>
      </w:r>
      <w:r w:rsidR="00AD6493">
        <w:rPr>
          <w:rFonts w:ascii="Times New Roman" w:hAnsi="Times New Roman"/>
          <w:b/>
          <w:bCs/>
        </w:rPr>
        <w:t xml:space="preserve"> Journal of Veterinary Science and Public Health</w:t>
      </w:r>
      <w:r>
        <w:rPr>
          <w:rFonts w:ascii="Times New Roman" w:hAnsi="Times New Roman"/>
        </w:rPr>
        <w:t>,</w:t>
      </w:r>
    </w:p>
    <w:p w:rsidR="00060555" w:rsidRDefault="00060555">
      <w:pPr>
        <w:pStyle w:val="SemEspaamento"/>
        <w:ind w:firstLine="708"/>
        <w:jc w:val="both"/>
        <w:rPr>
          <w:rFonts w:ascii="Times New Roman" w:eastAsia="Times New Roman" w:hAnsi="Times New Roman" w:cs="Times New Roman"/>
        </w:rPr>
      </w:pPr>
    </w:p>
    <w:p w:rsidR="00060555" w:rsidRDefault="0036670F">
      <w:pPr>
        <w:pStyle w:val="SemEspaamento"/>
        <w:tabs>
          <w:tab w:val="right" w:pos="847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Encaminhamos o artigo intitulado </w:t>
      </w:r>
      <w:r>
        <w:rPr>
          <w:rFonts w:ascii="Times New Roman" w:hAnsi="Times New Roman"/>
          <w:b/>
          <w:bCs/>
        </w:rPr>
        <w:t>“Estudo Anatômico e Morfométrico dos Ramos Colaterais do Arco Aórtico em Coelhos (</w:t>
      </w:r>
      <w:r>
        <w:rPr>
          <w:rFonts w:ascii="Times New Roman" w:hAnsi="Times New Roman"/>
          <w:b/>
          <w:bCs/>
          <w:i/>
          <w:iCs/>
        </w:rPr>
        <w:t>Oryctolagus cuniculus</w:t>
      </w:r>
      <w:r>
        <w:rPr>
          <w:rFonts w:ascii="Times New Roman" w:hAnsi="Times New Roman"/>
          <w:b/>
          <w:bCs/>
        </w:rPr>
        <w:t>)”</w:t>
      </w:r>
      <w:r>
        <w:rPr>
          <w:rFonts w:ascii="Times New Roman" w:hAnsi="Times New Roman"/>
        </w:rPr>
        <w:t xml:space="preserve">, de autoria de Luan Teles Ferreira de Carvalho, Renan Kleber Costa Teixeira, Daniel Haber Feijó, André Lopes Valente, </w:t>
      </w:r>
      <w:r w:rsidR="00EE7380">
        <w:rPr>
          <w:rFonts w:ascii="Times New Roman" w:hAnsi="Times New Roman"/>
        </w:rPr>
        <w:t>Deivid Ramos dos Santos, Faustino Chaves Calvo</w:t>
      </w:r>
      <w:r>
        <w:rPr>
          <w:rFonts w:ascii="Times New Roman" w:hAnsi="Times New Roman"/>
        </w:rPr>
        <w:t>, Maurício Fortuna Pinheiro e Rui Sérgio Monteiro de Barros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a apreciação da revista “</w:t>
      </w:r>
      <w:r w:rsidR="00AD6493" w:rsidRPr="00AD6493">
        <w:rPr>
          <w:rFonts w:ascii="Times New Roman" w:hAnsi="Times New Roman"/>
          <w:bCs/>
        </w:rPr>
        <w:t>Journal of Veterinary Science and Public Health</w:t>
      </w:r>
      <w:r>
        <w:rPr>
          <w:rFonts w:ascii="Times New Roman" w:hAnsi="Times New Roman"/>
        </w:rPr>
        <w:t xml:space="preserve">”. Informamos que este </w:t>
      </w:r>
      <w:r>
        <w:rPr>
          <w:rFonts w:ascii="Times New Roman" w:hAnsi="Times New Roman"/>
          <w:b/>
          <w:bCs/>
        </w:rPr>
        <w:t>é um artigo original</w:t>
      </w:r>
      <w:r>
        <w:rPr>
          <w:rFonts w:ascii="Times New Roman" w:hAnsi="Times New Roman"/>
        </w:rPr>
        <w:t>, não foi publicado em outra revista nacional ou internacional, nem mesmo em anais de congressos; e não está sendo submetido a outro periódico e nem será enquanto estiver sob apreciação desta revista.</w:t>
      </w:r>
    </w:p>
    <w:p w:rsidR="00060555" w:rsidRDefault="0036670F">
      <w:pPr>
        <w:pStyle w:val="SemEspaamen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Todos os autores participaram da apreciação final do artigo e aprovaram esta versão final, bem como entendem que a presente revista passará </w:t>
      </w:r>
      <w:bookmarkStart w:id="0" w:name="_GoBack"/>
      <w:bookmarkEnd w:id="0"/>
      <w:r>
        <w:rPr>
          <w:rFonts w:ascii="Times New Roman" w:hAnsi="Times New Roman"/>
        </w:rPr>
        <w:t>a ter todos os direitos autorais, caso o artigo seja publicado; e ainda afirma que aceitarão os pareceres emitidos pelo corpo editorial e compreendem que não haverá possibilidade de recursos caso o artigo não seja aprovado nesta revista.</w:t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Atenciosamente,</w:t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1574924" cy="5478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1579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924" cy="54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Luan Teles Ferreira de Carvalho (</w:t>
      </w:r>
      <w:hyperlink r:id="rId7" w:history="1">
        <w:r>
          <w:rPr>
            <w:rStyle w:val="Hyperlink0"/>
          </w:rPr>
          <w:t>luantelescarvalho@gmail.com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060555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149225</wp:posOffset>
            </wp:positionH>
            <wp:positionV relativeFrom="line">
              <wp:posOffset>27305</wp:posOffset>
            </wp:positionV>
            <wp:extent cx="1696202" cy="65397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1495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b="12773"/>
                    <a:stretch>
                      <a:fillRect/>
                    </a:stretch>
                  </pic:blipFill>
                  <pic:spPr>
                    <a:xfrm>
                      <a:off x="0" y="0"/>
                      <a:ext cx="1696202" cy="65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Renan Kleber Costa Teixeira (</w:t>
      </w:r>
      <w:hyperlink r:id="rId9" w:history="1">
        <w:r>
          <w:rPr>
            <w:rStyle w:val="Hyperlink0"/>
            <w:lang w:val="en-US"/>
          </w:rPr>
          <w:t>renankleberc@hotmail.com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060555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51435</wp:posOffset>
            </wp:positionV>
            <wp:extent cx="1971675" cy="84597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4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0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380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380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EE7380">
      <w:pPr>
        <w:pStyle w:val="SemEspaamen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noProof/>
          <w:sz w:val="24"/>
          <w:szCs w:val="24"/>
          <w:lang w:val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903251</wp:posOffset>
            </wp:positionH>
            <wp:positionV relativeFrom="paragraph">
              <wp:posOffset>27622</wp:posOffset>
            </wp:positionV>
            <wp:extent cx="591036" cy="2403475"/>
            <wp:effectExtent l="7937" t="0" r="7938" b="7937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904-WA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036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0F">
        <w:rPr>
          <w:rFonts w:ascii="Times New Roman" w:hAnsi="Times New Roman"/>
          <w:sz w:val="10"/>
          <w:szCs w:val="10"/>
        </w:rPr>
        <w:t xml:space="preserve"> 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 </w:t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Deivid Ramos dos Santos (</w:t>
      </w:r>
      <w:r>
        <w:rPr>
          <w:rStyle w:val="Hyperlink0"/>
          <w:lang w:val="en-US"/>
        </w:rPr>
        <w:t>deivid_ramos45@hotmail.com</w:t>
      </w:r>
      <w:r w:rsidR="0036670F">
        <w:rPr>
          <w:rFonts w:ascii="Times New Roman" w:hAnsi="Times New Roman"/>
          <w:sz w:val="24"/>
          <w:szCs w:val="24"/>
        </w:rPr>
        <w:t xml:space="preserve">) </w:t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380" w:rsidRDefault="0036670F" w:rsidP="00EE7380">
      <w:pPr>
        <w:pStyle w:val="SemEspaamen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E7380">
        <w:rPr>
          <w:rFonts w:ascii="Times New Roman" w:hAnsi="Times New Roman"/>
          <w:sz w:val="10"/>
          <w:szCs w:val="10"/>
        </w:rPr>
        <w:t xml:space="preserve"> </w:t>
      </w:r>
    </w:p>
    <w:p w:rsidR="00EE7380" w:rsidRDefault="00EE7380" w:rsidP="00EE7380">
      <w:pPr>
        <w:pStyle w:val="SemEspaamento"/>
        <w:jc w:val="both"/>
        <w:rPr>
          <w:rFonts w:ascii="Times New Roman" w:hAnsi="Times New Roman"/>
          <w:sz w:val="24"/>
          <w:szCs w:val="24"/>
        </w:rPr>
      </w:pPr>
    </w:p>
    <w:p w:rsidR="00EE7380" w:rsidRDefault="00EE7380" w:rsidP="00EE7380">
      <w:pPr>
        <w:pStyle w:val="SemEspaamento"/>
        <w:jc w:val="both"/>
        <w:rPr>
          <w:rFonts w:ascii="Times New Roman" w:hAnsi="Times New Roman"/>
          <w:sz w:val="24"/>
          <w:szCs w:val="24"/>
        </w:rPr>
      </w:pPr>
    </w:p>
    <w:p w:rsidR="00EE7380" w:rsidRDefault="00EE7380" w:rsidP="00EE7380">
      <w:pPr>
        <w:pStyle w:val="SemEspaamento"/>
        <w:jc w:val="both"/>
        <w:rPr>
          <w:rFonts w:ascii="Times New Roman" w:hAnsi="Times New Roman"/>
          <w:sz w:val="24"/>
          <w:szCs w:val="24"/>
        </w:rPr>
      </w:pPr>
    </w:p>
    <w:p w:rsidR="00EE7380" w:rsidRDefault="00EE7380" w:rsidP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 </w:t>
      </w:r>
    </w:p>
    <w:p w:rsidR="00EE7380" w:rsidRDefault="00EE7380" w:rsidP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380" w:rsidRDefault="00EE7380" w:rsidP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Faustino Chaves Calvo (</w:t>
      </w:r>
      <w:r>
        <w:rPr>
          <w:rStyle w:val="Hyperlink0"/>
          <w:lang w:val="en-US"/>
        </w:rPr>
        <w:t>faustino_chaves@hotmail.com</w:t>
      </w:r>
      <w:r>
        <w:rPr>
          <w:rFonts w:ascii="Times New Roman" w:hAnsi="Times New Roman"/>
          <w:sz w:val="24"/>
          <w:szCs w:val="24"/>
        </w:rPr>
        <w:t xml:space="preserve">) </w:t>
      </w:r>
    </w:p>
    <w:p w:rsidR="00060555" w:rsidRDefault="00060555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36670F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8964" cy="51557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1image1545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964" cy="515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0555" w:rsidRDefault="0036670F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Daniel Haber Feijó (</w:t>
      </w:r>
      <w:hyperlink r:id="rId13" w:history="1">
        <w:r w:rsidR="00EE7380" w:rsidRPr="00EF493B">
          <w:rPr>
            <w:rStyle w:val="Hyperlink"/>
            <w:u w:color="0000FF"/>
            <w:lang w:val="en-US"/>
          </w:rPr>
          <w:t>daniel.h.f@globo.com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lastRenderedPageBreak/>
        <w:drawing>
          <wp:inline distT="0" distB="0" distL="0" distR="0">
            <wp:extent cx="2047203" cy="4688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1image1478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03" cy="46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60555" w:rsidRDefault="00EE7380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684530</wp:posOffset>
            </wp:positionH>
            <wp:positionV relativeFrom="line">
              <wp:posOffset>139066</wp:posOffset>
            </wp:positionV>
            <wp:extent cx="767880" cy="1579291"/>
            <wp:effectExtent l="32385" t="81915" r="45720" b="6477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16485255">
                      <a:off x="0" y="0"/>
                      <a:ext cx="767880" cy="15792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70F">
        <w:rPr>
          <w:rFonts w:ascii="Times New Roman" w:hAnsi="Times New Roman"/>
          <w:sz w:val="24"/>
          <w:szCs w:val="24"/>
        </w:rPr>
        <w:t>__________________________________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André Lopes Valente (</w:t>
      </w:r>
      <w:hyperlink r:id="rId16" w:history="1">
        <w:r>
          <w:rPr>
            <w:rStyle w:val="Hyperlink0"/>
            <w:lang w:val="en-US"/>
          </w:rPr>
          <w:t>andrevalentelop@gmail.com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060555">
      <w:pPr>
        <w:pStyle w:val="SemEspaamento"/>
        <w:jc w:val="both"/>
      </w:pP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555" w:rsidRDefault="00060555">
      <w:pPr>
        <w:pStyle w:val="SemEspaamen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Maurício Fortuna Pinheiro (</w:t>
      </w:r>
      <w:hyperlink r:id="rId17" w:history="1">
        <w:r>
          <w:rPr>
            <w:rStyle w:val="Hyperlink0"/>
            <w:lang w:val="en-US"/>
          </w:rPr>
          <w:t>fortuna.mauricio@ibest.com.br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1622184" cy="802179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ge1image15960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84" cy="802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060555" w:rsidRDefault="0036670F">
      <w:pPr>
        <w:pStyle w:val="SemEspaamen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Rui Sergio Monteiro de Barros (</w:t>
      </w:r>
      <w:hyperlink r:id="rId19" w:history="1">
        <w:r>
          <w:rPr>
            <w:rStyle w:val="Hyperlink0"/>
            <w:lang w:val="en-US"/>
          </w:rPr>
          <w:t>ruismbarros@gmail.com</w:t>
        </w:r>
      </w:hyperlink>
      <w:r>
        <w:rPr>
          <w:rFonts w:ascii="Times New Roman" w:hAnsi="Times New Roman"/>
          <w:sz w:val="24"/>
          <w:szCs w:val="24"/>
        </w:rPr>
        <w:t xml:space="preserve">) </w:t>
      </w:r>
    </w:p>
    <w:sectPr w:rsidR="00060555">
      <w:headerReference w:type="default" r:id="rId20"/>
      <w:footerReference w:type="default" r:id="rId21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817" w:rsidRDefault="007C7817">
      <w:r>
        <w:separator/>
      </w:r>
    </w:p>
  </w:endnote>
  <w:endnote w:type="continuationSeparator" w:id="0">
    <w:p w:rsidR="007C7817" w:rsidRDefault="007C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55" w:rsidRDefault="00060555">
    <w:pPr>
      <w:pStyle w:val="Cabealhoe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817" w:rsidRDefault="007C7817">
      <w:r>
        <w:separator/>
      </w:r>
    </w:p>
  </w:footnote>
  <w:footnote w:type="continuationSeparator" w:id="0">
    <w:p w:rsidR="007C7817" w:rsidRDefault="007C7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55" w:rsidRDefault="00060555">
    <w:pPr>
      <w:pStyle w:val="CabealhoeRodap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55"/>
    <w:rsid w:val="00060555"/>
    <w:rsid w:val="0036670F"/>
    <w:rsid w:val="007C7817"/>
    <w:rsid w:val="00AD6493"/>
    <w:rsid w:val="00EE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24897FF-4644-42EE-BBA9-34976D48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SemEspaamento">
    <w:name w:val="No Spacing"/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customStyle="1" w:styleId="Padro">
    <w:name w:val="Padrão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niel.h.f@globo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luantelescarvalho@gmail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fortuna.mauricio@ibest.com.br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ndrevalentelop@gmail.com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ruismbarro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enankleberc@hotmail.com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341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deivid ramos</cp:lastModifiedBy>
  <cp:revision>3</cp:revision>
  <dcterms:created xsi:type="dcterms:W3CDTF">2018-09-04T15:30:00Z</dcterms:created>
  <dcterms:modified xsi:type="dcterms:W3CDTF">2018-09-25T14:07:00Z</dcterms:modified>
</cp:coreProperties>
</file>