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F1F" w:rsidRPr="00F259C7" w:rsidRDefault="00F259C7" w:rsidP="0071179F">
      <w:pPr>
        <w:spacing w:before="120" w:after="120" w:line="360" w:lineRule="auto"/>
        <w:jc w:val="center"/>
        <w:rPr>
          <w:rFonts w:eastAsia="Times New Roman"/>
          <w:bCs/>
          <w:szCs w:val="26"/>
          <w:lang w:eastAsia="pt-BR"/>
        </w:rPr>
      </w:pPr>
      <w:r w:rsidRPr="00F259C7">
        <w:rPr>
          <w:rFonts w:eastAsia="Times New Roman"/>
          <w:bCs/>
          <w:szCs w:val="26"/>
          <w:lang w:eastAsia="pt-BR"/>
        </w:rPr>
        <w:t>REVISTA BRASILEIRA DE HISTÓRIA DA EDUCAÇÃO</w:t>
      </w:r>
    </w:p>
    <w:p w:rsidR="0071179F" w:rsidRPr="00F259C7" w:rsidRDefault="0071179F" w:rsidP="0071179F">
      <w:pPr>
        <w:spacing w:before="120" w:after="120" w:line="360" w:lineRule="auto"/>
        <w:jc w:val="center"/>
        <w:rPr>
          <w:rFonts w:eastAsia="Times New Roman"/>
          <w:b/>
          <w:bCs/>
          <w:sz w:val="26"/>
          <w:szCs w:val="26"/>
          <w:lang w:eastAsia="pt-BR"/>
        </w:rPr>
      </w:pPr>
      <w:r w:rsidRPr="00F259C7">
        <w:rPr>
          <w:rFonts w:eastAsia="Times New Roman"/>
          <w:b/>
          <w:bCs/>
          <w:sz w:val="26"/>
          <w:szCs w:val="26"/>
          <w:lang w:eastAsia="pt-BR"/>
        </w:rPr>
        <w:t>DECLARAÇÃO DE ORIGINALIDADE E DIREITOS AUTORAIS</w:t>
      </w:r>
    </w:p>
    <w:p w:rsidR="00854F1F" w:rsidRPr="00F259C7" w:rsidRDefault="00854F1F" w:rsidP="0071179F">
      <w:pPr>
        <w:spacing w:before="120" w:after="120" w:line="360" w:lineRule="auto"/>
        <w:jc w:val="center"/>
        <w:rPr>
          <w:rFonts w:eastAsia="Times New Roman"/>
          <w:sz w:val="26"/>
          <w:szCs w:val="26"/>
          <w:lang w:eastAsia="pt-BR"/>
        </w:rPr>
      </w:pPr>
    </w:p>
    <w:p w:rsidR="0071179F" w:rsidRPr="00F259C7" w:rsidRDefault="0071179F" w:rsidP="0071179F">
      <w:pPr>
        <w:spacing w:before="120" w:after="120" w:line="360" w:lineRule="auto"/>
        <w:ind w:firstLine="708"/>
        <w:rPr>
          <w:rFonts w:eastAsia="Times New Roman"/>
          <w:sz w:val="26"/>
          <w:szCs w:val="26"/>
          <w:lang w:eastAsia="pt-BR"/>
        </w:rPr>
      </w:pPr>
      <w:r w:rsidRPr="00F259C7">
        <w:rPr>
          <w:rFonts w:eastAsia="Times New Roman"/>
          <w:sz w:val="26"/>
          <w:szCs w:val="26"/>
          <w:lang w:eastAsia="pt-BR"/>
        </w:rPr>
        <w:t>Declaramos que o presente artigo é original, não tendo sido submetido à publicação em qualquer outro periódico nacional ou internacional, quer seja em parte ou em sua totalidade.</w:t>
      </w:r>
    </w:p>
    <w:p w:rsidR="0071179F" w:rsidRPr="00F259C7" w:rsidRDefault="00AB52D6" w:rsidP="0071179F">
      <w:pPr>
        <w:spacing w:before="120" w:after="120" w:line="360" w:lineRule="auto"/>
        <w:ind w:firstLine="708"/>
        <w:rPr>
          <w:rFonts w:eastAsia="Times New Roman"/>
          <w:sz w:val="26"/>
          <w:szCs w:val="26"/>
          <w:lang w:eastAsia="pt-BR"/>
        </w:rPr>
      </w:pPr>
      <w:r>
        <w:rPr>
          <w:rFonts w:eastAsia="Times New Roman"/>
          <w:sz w:val="26"/>
          <w:szCs w:val="26"/>
          <w:lang w:eastAsia="pt-BR"/>
        </w:rPr>
        <w:t>Estamos cientes de que o</w:t>
      </w:r>
      <w:r w:rsidR="0071179F" w:rsidRPr="00F259C7">
        <w:rPr>
          <w:rFonts w:eastAsia="Times New Roman"/>
          <w:sz w:val="26"/>
          <w:szCs w:val="26"/>
          <w:lang w:eastAsia="pt-BR"/>
        </w:rPr>
        <w:t>s direitos autorais pertencem exclusivamente aos autores</w:t>
      </w:r>
      <w:r>
        <w:rPr>
          <w:rFonts w:eastAsia="Times New Roman"/>
          <w:sz w:val="26"/>
          <w:szCs w:val="26"/>
          <w:lang w:eastAsia="pt-BR"/>
        </w:rPr>
        <w:t xml:space="preserve"> e que o</w:t>
      </w:r>
      <w:r w:rsidR="0071179F" w:rsidRPr="00F259C7">
        <w:rPr>
          <w:rFonts w:eastAsia="Times New Roman"/>
          <w:sz w:val="26"/>
          <w:szCs w:val="26"/>
          <w:lang w:eastAsia="pt-BR"/>
        </w:rPr>
        <w:t xml:space="preserve">s direitos de licenciamento utilizados pelo periódico consistem na licença </w:t>
      </w:r>
      <w:proofErr w:type="spellStart"/>
      <w:r w:rsidR="0071179F" w:rsidRPr="00F259C7">
        <w:rPr>
          <w:rFonts w:eastAsia="Times New Roman"/>
          <w:sz w:val="26"/>
          <w:szCs w:val="26"/>
          <w:lang w:eastAsia="pt-BR"/>
        </w:rPr>
        <w:t>Creative</w:t>
      </w:r>
      <w:proofErr w:type="spellEnd"/>
      <w:r w:rsidR="0071179F" w:rsidRPr="00F259C7">
        <w:rPr>
          <w:rFonts w:eastAsia="Times New Roman"/>
          <w:sz w:val="26"/>
          <w:szCs w:val="26"/>
          <w:lang w:eastAsia="pt-BR"/>
        </w:rPr>
        <w:t xml:space="preserve"> Commons </w:t>
      </w:r>
      <w:proofErr w:type="spellStart"/>
      <w:r w:rsidR="0071179F" w:rsidRPr="00F259C7">
        <w:rPr>
          <w:rFonts w:eastAsia="Times New Roman"/>
          <w:sz w:val="26"/>
          <w:szCs w:val="26"/>
          <w:lang w:eastAsia="pt-BR"/>
        </w:rPr>
        <w:t>Attribution</w:t>
      </w:r>
      <w:proofErr w:type="spellEnd"/>
      <w:r w:rsidR="0071179F" w:rsidRPr="00F259C7">
        <w:rPr>
          <w:rFonts w:eastAsia="Times New Roman"/>
          <w:sz w:val="26"/>
          <w:szCs w:val="26"/>
          <w:lang w:eastAsia="pt-BR"/>
        </w:rPr>
        <w:t xml:space="preserve"> 3.0 (CC BY 3.0)</w:t>
      </w:r>
      <w:r>
        <w:rPr>
          <w:rFonts w:eastAsia="Times New Roman"/>
          <w:sz w:val="26"/>
          <w:szCs w:val="26"/>
          <w:lang w:eastAsia="pt-BR"/>
        </w:rPr>
        <w:t xml:space="preserve">, sendo </w:t>
      </w:r>
      <w:r w:rsidR="0071179F" w:rsidRPr="00F259C7">
        <w:rPr>
          <w:rFonts w:eastAsia="Times New Roman"/>
          <w:sz w:val="26"/>
          <w:szCs w:val="26"/>
          <w:lang w:eastAsia="pt-BR"/>
        </w:rPr>
        <w:t>permitidos o compartilhamento (cópia e distribuição do material em qualquer meio ou formato) e adaptação (</w:t>
      </w:r>
      <w:r w:rsidR="0071179F" w:rsidRPr="00F259C7">
        <w:rPr>
          <w:rFonts w:eastAsia="Times New Roman"/>
          <w:i/>
          <w:iCs/>
          <w:sz w:val="26"/>
          <w:szCs w:val="26"/>
          <w:lang w:eastAsia="pt-BR"/>
        </w:rPr>
        <w:t>remix</w:t>
      </w:r>
      <w:r w:rsidR="0071179F" w:rsidRPr="00F259C7">
        <w:rPr>
          <w:rFonts w:eastAsia="Times New Roman"/>
          <w:sz w:val="26"/>
          <w:szCs w:val="26"/>
          <w:lang w:eastAsia="pt-BR"/>
        </w:rPr>
        <w:t>, transformação e criação de material a partir do conteúdo assim licenciado para quaisquer fins, inclusive comerciais.</w:t>
      </w:r>
    </w:p>
    <w:p w:rsidR="0071179F" w:rsidRPr="00F259C7" w:rsidRDefault="001F754C" w:rsidP="0071179F">
      <w:pPr>
        <w:spacing w:before="120" w:after="120" w:line="360" w:lineRule="auto"/>
        <w:rPr>
          <w:rFonts w:eastAsia="Times New Roman"/>
          <w:sz w:val="26"/>
          <w:szCs w:val="26"/>
          <w:lang w:eastAsia="pt-BR"/>
        </w:rPr>
      </w:pPr>
      <w:r w:rsidRPr="00F259C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1908810</wp:posOffset>
            </wp:positionH>
            <wp:positionV relativeFrom="paragraph">
              <wp:posOffset>255270</wp:posOffset>
            </wp:positionV>
            <wp:extent cx="2438400" cy="1675509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7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79F" w:rsidRPr="00F259C7" w:rsidRDefault="0071179F" w:rsidP="0071179F">
      <w:pPr>
        <w:spacing w:before="120" w:after="120" w:line="360" w:lineRule="auto"/>
        <w:jc w:val="center"/>
        <w:rPr>
          <w:sz w:val="26"/>
          <w:szCs w:val="26"/>
        </w:rPr>
      </w:pPr>
    </w:p>
    <w:p w:rsidR="0071179F" w:rsidRPr="00F259C7" w:rsidRDefault="0071179F" w:rsidP="0071179F">
      <w:pPr>
        <w:spacing w:before="120" w:after="120" w:line="360" w:lineRule="auto"/>
        <w:jc w:val="center"/>
        <w:rPr>
          <w:sz w:val="26"/>
          <w:szCs w:val="26"/>
        </w:rPr>
      </w:pPr>
    </w:p>
    <w:p w:rsidR="00D9202F" w:rsidRPr="00F259C7" w:rsidRDefault="0071179F" w:rsidP="0071179F">
      <w:pPr>
        <w:spacing w:before="120" w:after="120" w:line="360" w:lineRule="auto"/>
        <w:jc w:val="center"/>
        <w:rPr>
          <w:sz w:val="26"/>
          <w:szCs w:val="26"/>
        </w:rPr>
      </w:pPr>
      <w:r w:rsidRPr="00F259C7">
        <w:rPr>
          <w:sz w:val="26"/>
          <w:szCs w:val="26"/>
        </w:rPr>
        <w:t>ALBERTO DAMASCENO</w:t>
      </w:r>
    </w:p>
    <w:p w:rsidR="0071179F" w:rsidRPr="00F259C7" w:rsidRDefault="0071179F" w:rsidP="0071179F">
      <w:pPr>
        <w:spacing w:before="120" w:after="120" w:line="360" w:lineRule="auto"/>
        <w:jc w:val="center"/>
        <w:rPr>
          <w:sz w:val="26"/>
          <w:szCs w:val="26"/>
        </w:rPr>
      </w:pPr>
    </w:p>
    <w:p w:rsidR="001F754C" w:rsidRPr="00F259C7" w:rsidRDefault="00F259C7" w:rsidP="0071179F">
      <w:pPr>
        <w:spacing w:before="120" w:after="120" w:line="360" w:lineRule="auto"/>
        <w:jc w:val="center"/>
        <w:rPr>
          <w:sz w:val="26"/>
          <w:szCs w:val="26"/>
        </w:rPr>
      </w:pPr>
      <w:r w:rsidRPr="00F259C7">
        <w:rPr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 wp14:anchorId="3E6813B7">
            <wp:simplePos x="0" y="0"/>
            <wp:positionH relativeFrom="column">
              <wp:posOffset>1771650</wp:posOffset>
            </wp:positionH>
            <wp:positionV relativeFrom="paragraph">
              <wp:posOffset>41275</wp:posOffset>
            </wp:positionV>
            <wp:extent cx="2682240" cy="1390015"/>
            <wp:effectExtent l="0" t="0" r="3810" b="635"/>
            <wp:wrapNone/>
            <wp:docPr id="1" name="Imagem 1" descr="C:\Users\MICROS~1\AppData\Local\Temp\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~1\AppData\Local\Temp\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79F" w:rsidRPr="00F259C7" w:rsidRDefault="0071179F" w:rsidP="0071179F">
      <w:pPr>
        <w:spacing w:before="120" w:after="120" w:line="360" w:lineRule="auto"/>
        <w:jc w:val="center"/>
        <w:rPr>
          <w:sz w:val="26"/>
          <w:szCs w:val="26"/>
        </w:rPr>
      </w:pPr>
    </w:p>
    <w:p w:rsidR="0071179F" w:rsidRPr="00F259C7" w:rsidRDefault="0071179F" w:rsidP="0071179F">
      <w:pPr>
        <w:spacing w:before="120" w:after="120" w:line="360" w:lineRule="auto"/>
        <w:jc w:val="center"/>
        <w:rPr>
          <w:sz w:val="26"/>
          <w:szCs w:val="26"/>
        </w:rPr>
      </w:pPr>
      <w:r w:rsidRPr="00F259C7">
        <w:rPr>
          <w:sz w:val="26"/>
          <w:szCs w:val="26"/>
        </w:rPr>
        <w:t>EMINA SANTOS</w:t>
      </w:r>
      <w:bookmarkStart w:id="0" w:name="_GoBack"/>
      <w:bookmarkEnd w:id="0"/>
    </w:p>
    <w:p w:rsidR="0071179F" w:rsidRPr="00F259C7" w:rsidRDefault="00A37320" w:rsidP="0071179F">
      <w:pPr>
        <w:spacing w:before="120" w:after="120" w:line="360" w:lineRule="auto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1719688</wp:posOffset>
            </wp:positionH>
            <wp:positionV relativeFrom="paragraph">
              <wp:posOffset>243205</wp:posOffset>
            </wp:positionV>
            <wp:extent cx="2833200" cy="871200"/>
            <wp:effectExtent l="57150" t="266700" r="100965" b="2724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0">
                      <a:off x="0" y="0"/>
                      <a:ext cx="28332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0699999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79F" w:rsidRPr="00F259C7" w:rsidRDefault="0071179F" w:rsidP="0071179F">
      <w:pPr>
        <w:spacing w:before="120" w:after="120" w:line="360" w:lineRule="auto"/>
        <w:jc w:val="center"/>
        <w:rPr>
          <w:sz w:val="26"/>
          <w:szCs w:val="26"/>
        </w:rPr>
      </w:pPr>
    </w:p>
    <w:p w:rsidR="0071179F" w:rsidRPr="00F259C7" w:rsidRDefault="0071179F" w:rsidP="0071179F">
      <w:pPr>
        <w:spacing w:before="120" w:after="120" w:line="360" w:lineRule="auto"/>
        <w:jc w:val="center"/>
        <w:rPr>
          <w:sz w:val="26"/>
          <w:szCs w:val="26"/>
        </w:rPr>
      </w:pPr>
      <w:r w:rsidRPr="00F259C7">
        <w:rPr>
          <w:sz w:val="26"/>
          <w:szCs w:val="26"/>
        </w:rPr>
        <w:t>KARLA ALMEIDA</w:t>
      </w:r>
    </w:p>
    <w:p w:rsidR="0071179F" w:rsidRPr="00F259C7" w:rsidRDefault="0071179F" w:rsidP="0071179F">
      <w:pPr>
        <w:spacing w:before="120" w:after="120" w:line="360" w:lineRule="auto"/>
        <w:jc w:val="center"/>
        <w:rPr>
          <w:sz w:val="26"/>
          <w:szCs w:val="26"/>
        </w:rPr>
      </w:pPr>
    </w:p>
    <w:sectPr w:rsidR="0071179F" w:rsidRPr="00F259C7" w:rsidSect="0071179F">
      <w:pgSz w:w="11920" w:h="16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9F"/>
    <w:rsid w:val="001F754C"/>
    <w:rsid w:val="003A503D"/>
    <w:rsid w:val="00472887"/>
    <w:rsid w:val="004D18DA"/>
    <w:rsid w:val="00500B64"/>
    <w:rsid w:val="0071179F"/>
    <w:rsid w:val="00854F1F"/>
    <w:rsid w:val="0092550B"/>
    <w:rsid w:val="009663E7"/>
    <w:rsid w:val="00A37320"/>
    <w:rsid w:val="00AB52D6"/>
    <w:rsid w:val="00B872CC"/>
    <w:rsid w:val="00D9202F"/>
    <w:rsid w:val="00E24DB2"/>
    <w:rsid w:val="00EA7669"/>
    <w:rsid w:val="00F2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0A579-8DD6-43DE-9992-BED89E8D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7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Damasceno</dc:creator>
  <cp:keywords/>
  <dc:description/>
  <cp:lastModifiedBy>Alberto Damasceno</cp:lastModifiedBy>
  <cp:revision>7</cp:revision>
  <dcterms:created xsi:type="dcterms:W3CDTF">2018-05-21T18:03:00Z</dcterms:created>
  <dcterms:modified xsi:type="dcterms:W3CDTF">2018-05-30T15:41:00Z</dcterms:modified>
</cp:coreProperties>
</file>